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2B" w:rsidRPr="003D595D" w:rsidRDefault="004A332B" w:rsidP="005A0447">
      <w:pPr>
        <w:jc w:val="right"/>
      </w:pPr>
    </w:p>
    <w:p w:rsidR="004A332B" w:rsidRPr="005A0447" w:rsidRDefault="004A332B" w:rsidP="005A0447">
      <w:pPr>
        <w:jc w:val="center"/>
        <w:rPr>
          <w:caps/>
          <w:sz w:val="28"/>
          <w:szCs w:val="28"/>
        </w:rPr>
      </w:pPr>
      <w:r w:rsidRPr="005A0447">
        <w:rPr>
          <w:caps/>
          <w:sz w:val="28"/>
          <w:szCs w:val="28"/>
        </w:rPr>
        <w:t>Совет депутатов БАБЕЕВСКОГО СЕЛЬСКОГО ПОСЕЛЕНИЯ</w:t>
      </w:r>
    </w:p>
    <w:p w:rsidR="004A332B" w:rsidRPr="005A0447" w:rsidRDefault="004A332B" w:rsidP="005A0447">
      <w:pPr>
        <w:jc w:val="center"/>
        <w:rPr>
          <w:caps/>
          <w:sz w:val="28"/>
          <w:szCs w:val="28"/>
        </w:rPr>
      </w:pPr>
      <w:r w:rsidRPr="005A0447">
        <w:rPr>
          <w:caps/>
          <w:sz w:val="28"/>
          <w:szCs w:val="28"/>
        </w:rPr>
        <w:t>ТЕМНИКОВСКОГО МУНИЦИПАЛЬНОГО РАЙОНА</w:t>
      </w:r>
    </w:p>
    <w:p w:rsidR="004A332B" w:rsidRPr="005A0447" w:rsidRDefault="004A332B" w:rsidP="005A0447">
      <w:pPr>
        <w:jc w:val="center"/>
        <w:rPr>
          <w:caps/>
          <w:sz w:val="28"/>
          <w:szCs w:val="28"/>
        </w:rPr>
      </w:pPr>
      <w:r w:rsidRPr="005A0447">
        <w:rPr>
          <w:caps/>
          <w:sz w:val="28"/>
          <w:szCs w:val="28"/>
        </w:rPr>
        <w:t>РЕСПУБЛИКИ МОРДОВИЯ ВТОРОГО СОЗЫВА</w:t>
      </w:r>
    </w:p>
    <w:p w:rsidR="004A332B" w:rsidRPr="005A0447" w:rsidRDefault="004A332B" w:rsidP="00477C32">
      <w:pPr>
        <w:jc w:val="center"/>
        <w:rPr>
          <w:caps/>
          <w:sz w:val="22"/>
          <w:szCs w:val="22"/>
        </w:rPr>
      </w:pPr>
    </w:p>
    <w:p w:rsidR="004A332B" w:rsidRDefault="004A332B" w:rsidP="00477C32">
      <w:pPr>
        <w:pStyle w:val="Title"/>
        <w:spacing w:line="360" w:lineRule="auto"/>
        <w:rPr>
          <w:sz w:val="34"/>
          <w:szCs w:val="34"/>
        </w:rPr>
      </w:pPr>
      <w:r w:rsidRPr="005A0447">
        <w:rPr>
          <w:sz w:val="34"/>
          <w:szCs w:val="34"/>
        </w:rPr>
        <w:t>РЕШЕНИЕ</w:t>
      </w:r>
    </w:p>
    <w:p w:rsidR="004A332B" w:rsidRDefault="004A332B" w:rsidP="005A0447">
      <w:pPr>
        <w:pStyle w:val="Title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з</w:t>
      </w:r>
      <w:r w:rsidRPr="005A0447">
        <w:rPr>
          <w:b w:val="0"/>
          <w:bCs w:val="0"/>
          <w:sz w:val="28"/>
          <w:szCs w:val="28"/>
        </w:rPr>
        <w:t>аседания третьей сессии Совета депутатов Бабеевского сельского поселения</w:t>
      </w:r>
      <w:r>
        <w:rPr>
          <w:b w:val="0"/>
          <w:bCs w:val="0"/>
          <w:sz w:val="28"/>
          <w:szCs w:val="28"/>
        </w:rPr>
        <w:t xml:space="preserve">  Темниковского муниципального района  второго созыва</w:t>
      </w:r>
    </w:p>
    <w:p w:rsidR="004A332B" w:rsidRDefault="004A332B" w:rsidP="005A0447">
      <w:pPr>
        <w:pStyle w:val="Title"/>
        <w:jc w:val="both"/>
        <w:rPr>
          <w:b w:val="0"/>
          <w:bCs w:val="0"/>
          <w:sz w:val="28"/>
          <w:szCs w:val="28"/>
        </w:rPr>
      </w:pPr>
    </w:p>
    <w:p w:rsidR="004A332B" w:rsidRDefault="004A332B" w:rsidP="005A0447">
      <w:pPr>
        <w:pStyle w:val="Title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                                                    с.Бабеево</w:t>
      </w:r>
    </w:p>
    <w:p w:rsidR="004A332B" w:rsidRPr="005A0447" w:rsidRDefault="004A332B" w:rsidP="005A0447">
      <w:pPr>
        <w:pStyle w:val="Title"/>
        <w:jc w:val="both"/>
        <w:rPr>
          <w:b w:val="0"/>
          <w:bCs w:val="0"/>
          <w:sz w:val="28"/>
          <w:szCs w:val="28"/>
        </w:rPr>
      </w:pPr>
    </w:p>
    <w:p w:rsidR="004A332B" w:rsidRDefault="004A332B" w:rsidP="00477C32">
      <w:pPr>
        <w:pStyle w:val="Title"/>
        <w:spacing w:line="36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« 26» декабря 2016 г.                                                                                   № 18</w:t>
      </w:r>
    </w:p>
    <w:p w:rsidR="004A332B" w:rsidRDefault="004A332B" w:rsidP="00477C32">
      <w:pPr>
        <w:pStyle w:val="Title"/>
        <w:spacing w:line="360" w:lineRule="auto"/>
        <w:jc w:val="both"/>
        <w:rPr>
          <w:b w:val="0"/>
          <w:bCs w:val="0"/>
          <w:sz w:val="28"/>
          <w:szCs w:val="28"/>
        </w:rPr>
      </w:pPr>
    </w:p>
    <w:p w:rsidR="004A332B" w:rsidRDefault="004A332B" w:rsidP="00477C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о порядке назначения и выплаты </w:t>
      </w:r>
    </w:p>
    <w:p w:rsidR="004A332B" w:rsidRPr="005A0447" w:rsidRDefault="004A332B" w:rsidP="005A04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в органах местного самоуправления Бабеевского сельского поселения    </w:t>
      </w:r>
    </w:p>
    <w:p w:rsidR="004A332B" w:rsidRDefault="004A332B" w:rsidP="00477C32">
      <w:pPr>
        <w:ind w:firstLine="851"/>
        <w:jc w:val="both"/>
        <w:rPr>
          <w:sz w:val="28"/>
          <w:szCs w:val="28"/>
        </w:rPr>
      </w:pPr>
    </w:p>
    <w:p w:rsidR="004A332B" w:rsidRDefault="004A332B" w:rsidP="002F4231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Руководствуясь статьей 30 Закона Республики Мордовия от 8 июня 1999 г. 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 Бабеевского сельского поселения Темниковского муниципального района Совет депутатов р е ш и л:</w:t>
      </w:r>
    </w:p>
    <w:p w:rsidR="004A332B" w:rsidRDefault="004A332B" w:rsidP="00477C32">
      <w:pPr>
        <w:jc w:val="center"/>
        <w:rPr>
          <w:b/>
          <w:bCs/>
          <w:sz w:val="28"/>
          <w:szCs w:val="28"/>
        </w:rPr>
      </w:pPr>
    </w:p>
    <w:p w:rsidR="004A332B" w:rsidRPr="002F4231" w:rsidRDefault="004A332B" w:rsidP="002F4231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F4231">
        <w:rPr>
          <w:rFonts w:ascii="Times New Roman" w:hAnsi="Times New Roman" w:cs="Times New Roman"/>
          <w:b w:val="0"/>
          <w:bCs w:val="0"/>
          <w:sz w:val="28"/>
          <w:szCs w:val="28"/>
        </w:rPr>
        <w:t>1. Утвердить прилагаемое Положение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Бабеевского сельского поселения Темниковского муниципального района.</w:t>
      </w:r>
    </w:p>
    <w:p w:rsidR="004A332B" w:rsidRPr="005A0447" w:rsidRDefault="004A332B" w:rsidP="005A044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Бабеевского сельского поселения Темниковского муниципального района</w:t>
      </w:r>
      <w:r w:rsidRPr="00FE1A32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утвержденное решением Совета депутатов от 13.02.2015 г № 51</w:t>
      </w:r>
    </w:p>
    <w:p w:rsidR="004A332B" w:rsidRDefault="004A332B" w:rsidP="00477C32">
      <w:pPr>
        <w:jc w:val="both"/>
        <w:rPr>
          <w:b/>
          <w:bCs/>
          <w:sz w:val="28"/>
          <w:szCs w:val="28"/>
        </w:rPr>
      </w:pPr>
      <w:r w:rsidRPr="002F4231">
        <w:rPr>
          <w:sz w:val="28"/>
          <w:szCs w:val="28"/>
        </w:rPr>
        <w:t xml:space="preserve">            3. Настоящее решение вступает в силу со дня официального опубликования </w:t>
      </w:r>
      <w:r>
        <w:rPr>
          <w:sz w:val="28"/>
          <w:szCs w:val="28"/>
        </w:rPr>
        <w:t>в Информационном бюллетене</w:t>
      </w:r>
      <w:r w:rsidRPr="002F4231">
        <w:rPr>
          <w:sz w:val="28"/>
          <w:szCs w:val="28"/>
        </w:rPr>
        <w:t>,</w:t>
      </w:r>
      <w:r>
        <w:rPr>
          <w:sz w:val="28"/>
          <w:szCs w:val="28"/>
        </w:rPr>
        <w:t xml:space="preserve"> и распространяется на правоотношения, возникшие с 1 января 2017 года.</w:t>
      </w:r>
    </w:p>
    <w:p w:rsidR="004A332B" w:rsidRDefault="004A332B" w:rsidP="00EF5DBD">
      <w:pPr>
        <w:jc w:val="both"/>
        <w:rPr>
          <w:sz w:val="28"/>
          <w:szCs w:val="28"/>
        </w:rPr>
      </w:pPr>
      <w:r w:rsidRPr="002F4231">
        <w:rPr>
          <w:sz w:val="28"/>
          <w:szCs w:val="28"/>
        </w:rPr>
        <w:t>Председатель Совета депута</w:t>
      </w:r>
      <w:bookmarkStart w:id="0" w:name="_GoBack"/>
      <w:bookmarkEnd w:id="0"/>
      <w:r>
        <w:rPr>
          <w:sz w:val="28"/>
          <w:szCs w:val="28"/>
        </w:rPr>
        <w:t>тов</w:t>
      </w:r>
    </w:p>
    <w:p w:rsidR="004A332B" w:rsidRDefault="004A332B" w:rsidP="00EF5DBD">
      <w:pPr>
        <w:jc w:val="both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4A332B" w:rsidRDefault="004A332B" w:rsidP="00EF5DBD">
      <w:pPr>
        <w:jc w:val="both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                                     Ю.П.Нечайкин</w:t>
      </w:r>
    </w:p>
    <w:p w:rsidR="004A332B" w:rsidRPr="002F4231" w:rsidRDefault="004A332B" w:rsidP="00EF5DBD">
      <w:pPr>
        <w:jc w:val="both"/>
        <w:rPr>
          <w:sz w:val="28"/>
          <w:szCs w:val="28"/>
        </w:rPr>
      </w:pPr>
    </w:p>
    <w:sectPr w:rsidR="004A332B" w:rsidRPr="002F4231" w:rsidSect="00871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C32"/>
    <w:rsid w:val="00047CF1"/>
    <w:rsid w:val="002F4231"/>
    <w:rsid w:val="003A60C3"/>
    <w:rsid w:val="003C66E0"/>
    <w:rsid w:val="003D595D"/>
    <w:rsid w:val="00477C32"/>
    <w:rsid w:val="004A332B"/>
    <w:rsid w:val="005A0447"/>
    <w:rsid w:val="005A08C8"/>
    <w:rsid w:val="00865803"/>
    <w:rsid w:val="0087193D"/>
    <w:rsid w:val="008C1962"/>
    <w:rsid w:val="008E78D3"/>
    <w:rsid w:val="008E7B7E"/>
    <w:rsid w:val="008F39FC"/>
    <w:rsid w:val="00906F85"/>
    <w:rsid w:val="00912018"/>
    <w:rsid w:val="00955914"/>
    <w:rsid w:val="00A4380B"/>
    <w:rsid w:val="00BF12BD"/>
    <w:rsid w:val="00CA3CE3"/>
    <w:rsid w:val="00CA78B8"/>
    <w:rsid w:val="00CF3A22"/>
    <w:rsid w:val="00E94F9C"/>
    <w:rsid w:val="00ED66E0"/>
    <w:rsid w:val="00EF5DBD"/>
    <w:rsid w:val="00FE1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3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7C3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477C32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77C3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EF5DB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4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307</Words>
  <Characters>1750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Galiya K. Fazlova</dc:creator>
  <cp:keywords/>
  <dc:description/>
  <cp:lastModifiedBy>1</cp:lastModifiedBy>
  <cp:revision>14</cp:revision>
  <cp:lastPrinted>2016-12-02T11:52:00Z</cp:lastPrinted>
  <dcterms:created xsi:type="dcterms:W3CDTF">2016-12-01T12:25:00Z</dcterms:created>
  <dcterms:modified xsi:type="dcterms:W3CDTF">2017-01-12T09:38:00Z</dcterms:modified>
</cp:coreProperties>
</file>