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B74" w:rsidRPr="00B70B74" w:rsidRDefault="00B70B74" w:rsidP="00B70B74">
      <w:pPr>
        <w:spacing w:line="276" w:lineRule="auto"/>
        <w:jc w:val="center"/>
        <w:rPr>
          <w:b/>
        </w:rPr>
      </w:pPr>
      <w:r w:rsidRPr="00B70B74">
        <w:rPr>
          <w:b/>
        </w:rPr>
        <w:t>Заседание КЧС и ОПБ</w:t>
      </w:r>
    </w:p>
    <w:p w:rsidR="00366BE5" w:rsidRDefault="00250B5C" w:rsidP="00250B5C">
      <w:pPr>
        <w:spacing w:line="276" w:lineRule="auto"/>
      </w:pPr>
      <w:proofErr w:type="gramStart"/>
      <w:r>
        <w:t>18.01.2017 года в 10:00</w:t>
      </w:r>
      <w:r>
        <w:t xml:space="preserve"> в</w:t>
      </w:r>
      <w:r w:rsidR="00366BE5">
        <w:t xml:space="preserve"> администрации Темниковского муниципального района  </w:t>
      </w:r>
      <w:r>
        <w:t xml:space="preserve">проведено </w:t>
      </w:r>
      <w:r w:rsidR="00366BE5">
        <w:t>заседание КЧС и ОПБ района с повесткой дня «</w:t>
      </w:r>
      <w:r w:rsidR="00366BE5" w:rsidRPr="00557EE4">
        <w:rPr>
          <w:i/>
        </w:rPr>
        <w:t>О готовности к проведению крещенских купаний и о мерах по предупреждению ЧС в период подготовки и проведения купаний на территории Темниковского муниципального района</w:t>
      </w:r>
      <w:r w:rsidR="00366BE5">
        <w:t>» и «</w:t>
      </w:r>
      <w:r w:rsidR="00366BE5" w:rsidRPr="00557EE4">
        <w:rPr>
          <w:i/>
        </w:rPr>
        <w:t>О мерах по стабилизации обстановки с пожарами и гибели людей в населенных пунктах Темниковского муниципального района</w:t>
      </w:r>
      <w:r w:rsidR="00366BE5">
        <w:t>» с</w:t>
      </w:r>
      <w:proofErr w:type="gramEnd"/>
      <w:r w:rsidR="00366BE5">
        <w:t xml:space="preserve"> </w:t>
      </w:r>
      <w:proofErr w:type="gramStart"/>
      <w:r w:rsidR="00366BE5">
        <w:t>приглашением начальника ПСЧ-23 ФГКУ «1 отряд ФПС по РМ» в г. Темников, главного врача ГБУЗ РМ «Темниковская районная больница им. А. И. Рудявского», начальника ММО МВД России «Темниковский»,  начальника отдела надзорной деятельности по Темниковскому и Теньгушевскому муниципальным районам, заместителя главы администрации – начальника управления по социальной работе, инспектора ГИМС ГУ МЧС России по РМ, главного специалиста по опеки и попечительстве несовершеннолетних</w:t>
      </w:r>
      <w:proofErr w:type="gramEnd"/>
      <w:r w:rsidR="00366BE5">
        <w:t xml:space="preserve"> </w:t>
      </w:r>
      <w:proofErr w:type="gramStart"/>
      <w:r w:rsidR="00366BE5">
        <w:t>администрации района, членов</w:t>
      </w:r>
      <w:proofErr w:type="gramEnd"/>
      <w:r w:rsidR="00366BE5">
        <w:t xml:space="preserve"> КЧС и ОПБ района, глав городского и сельских поселений, </w:t>
      </w:r>
      <w:r w:rsidR="00557EE4">
        <w:t xml:space="preserve">работников социальной защиты населения. </w:t>
      </w:r>
    </w:p>
    <w:p w:rsidR="00250B5C" w:rsidRPr="00A01292" w:rsidRDefault="00250B5C" w:rsidP="00250B5C">
      <w:pPr>
        <w:spacing w:line="276" w:lineRule="auto"/>
      </w:pPr>
      <w:r>
        <w:t>Вел заседание КЧС и ОПБ глава Темниковского муниципального района Кизим Сергей Николаевич</w:t>
      </w:r>
      <w:r>
        <w:t>.</w:t>
      </w:r>
      <w:r w:rsidR="00A01292" w:rsidRPr="00A01292">
        <w:rPr>
          <w:rStyle w:val="a"/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513E2" w:rsidRDefault="00A01292" w:rsidP="00250B5C">
      <w:pPr>
        <w:spacing w:line="276" w:lineRule="auto"/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8550E6A" wp14:editId="72170080">
            <wp:simplePos x="0" y="0"/>
            <wp:positionH relativeFrom="margin">
              <wp:posOffset>2788285</wp:posOffset>
            </wp:positionH>
            <wp:positionV relativeFrom="margin">
              <wp:posOffset>4776470</wp:posOffset>
            </wp:positionV>
            <wp:extent cx="3742055" cy="2327910"/>
            <wp:effectExtent l="0" t="0" r="0" b="0"/>
            <wp:wrapSquare wrapText="bothSides"/>
            <wp:docPr id="1" name="Рисунок 1" descr="C:\Users\1\Desktop\P_20170118_10353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_20170118_103531_p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055" cy="232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proofErr w:type="gramStart"/>
      <w:r w:rsidR="00250B5C">
        <w:t xml:space="preserve">Согласно </w:t>
      </w:r>
      <w:r>
        <w:t xml:space="preserve">повестки дня </w:t>
      </w:r>
      <w:r w:rsidR="00557EE4">
        <w:t xml:space="preserve">выступили:  начальник ПСЧ-23 ФГКУ «1 отряд ФПС по РМ» в г. Темников </w:t>
      </w:r>
      <w:proofErr w:type="spellStart"/>
      <w:r w:rsidR="00557EE4">
        <w:t>Юзвицков</w:t>
      </w:r>
      <w:proofErr w:type="spellEnd"/>
      <w:r w:rsidR="00557EE4">
        <w:t xml:space="preserve"> А. В., начальник отдела надзорной деятельности по Темниковскому и Теньгушевскому муниципальным районам Чекмарёв А. А., главный врач ГБУЗ РМ «Темниковская районная больница им. А. И. </w:t>
      </w:r>
      <w:proofErr w:type="spellStart"/>
      <w:r w:rsidR="00557EE4">
        <w:t>Рудявского</w:t>
      </w:r>
      <w:proofErr w:type="spellEnd"/>
      <w:r w:rsidR="00557EE4">
        <w:t>» Шибитова Н. Н., начальник</w:t>
      </w:r>
      <w:r>
        <w:t xml:space="preserve"> ММО МВД России «Темниковский»</w:t>
      </w:r>
      <w:r w:rsidR="00557EE4">
        <w:t xml:space="preserve"> Бояркин А. Н., директор ГКУ «Социальная защита населения по Темниковскому</w:t>
      </w:r>
      <w:proofErr w:type="gramEnd"/>
      <w:r w:rsidR="00557EE4">
        <w:t xml:space="preserve"> </w:t>
      </w:r>
      <w:proofErr w:type="gramStart"/>
      <w:r w:rsidR="00557EE4">
        <w:t xml:space="preserve">району РМ» </w:t>
      </w:r>
      <w:proofErr w:type="spellStart"/>
      <w:r w:rsidR="00557EE4">
        <w:t>Таракина</w:t>
      </w:r>
      <w:proofErr w:type="spellEnd"/>
      <w:r w:rsidR="00557EE4">
        <w:t xml:space="preserve"> Л. И. </w:t>
      </w:r>
      <w:proofErr w:type="gramEnd"/>
    </w:p>
    <w:p w:rsidR="00D17ABC" w:rsidRDefault="00A01292" w:rsidP="00250B5C">
      <w:pPr>
        <w:spacing w:line="276" w:lineRule="auto"/>
      </w:pPr>
      <w:r>
        <w:t xml:space="preserve">В районе </w:t>
      </w:r>
      <w:r w:rsidR="00D17ABC">
        <w:t xml:space="preserve"> определено 4 места для крещенских купаний: г</w:t>
      </w:r>
      <w:proofErr w:type="gramStart"/>
      <w:r w:rsidR="00D17ABC">
        <w:t>.Т</w:t>
      </w:r>
      <w:proofErr w:type="gramEnd"/>
      <w:r w:rsidR="00D17ABC">
        <w:t>емников (купель правый берег р. Мокша в районе ул. Заводская), д. Алексеевка (купель левый берег р. Мо</w:t>
      </w:r>
      <w:r w:rsidR="00E515DB">
        <w:t>кша</w:t>
      </w:r>
      <w:r>
        <w:t xml:space="preserve"> возле Рождество-Богородичного </w:t>
      </w:r>
      <w:proofErr w:type="spellStart"/>
      <w:r>
        <w:t>С</w:t>
      </w:r>
      <w:r w:rsidR="00E515DB">
        <w:t>анаксарского</w:t>
      </w:r>
      <w:proofErr w:type="spellEnd"/>
      <w:r w:rsidR="00E515DB">
        <w:t xml:space="preserve"> монастыря</w:t>
      </w:r>
      <w:r w:rsidR="00D17ABC">
        <w:t>), с. Пурдошки (купель р. Мокша), с. Кушки (благоустроенный родник).</w:t>
      </w:r>
    </w:p>
    <w:p w:rsidR="002A411A" w:rsidRDefault="00C27B8E" w:rsidP="00250B5C">
      <w:pPr>
        <w:spacing w:line="276" w:lineRule="auto"/>
      </w:pPr>
      <w:r>
        <w:t xml:space="preserve">По второму вопросу были подведены итоги за 2016 год по обстановке с пожарами: </w:t>
      </w:r>
      <w:r w:rsidR="00A01292">
        <w:t xml:space="preserve">в прошлом году  </w:t>
      </w:r>
      <w:r>
        <w:t>зарегистрировано 19 пожаров</w:t>
      </w:r>
      <w:r w:rsidR="002A411A">
        <w:t xml:space="preserve"> (2015 г. – 32, снижение на 40,63%), загораний зарегистрировано – 35 (2015г. – 49, снижение на 28,57%). Большинство пожаров (16) произошли в сельских населенных пунктах, 3 – в городе. Основными причинами пожара являлись неисправное оборудование (8 случаев), </w:t>
      </w:r>
      <w:r w:rsidR="002A411A">
        <w:lastRenderedPageBreak/>
        <w:t>печное отопление – 4, неосторожное обращение с огнём – 3, в т.ч. курения – 1 случай. На пожарах погиб 1 человек (2015г. – 3 чел.), пострадавших 3 человека (2015г. – 3 чел.), ущерб от пожаров составил 1809,63 тыс. руб. (по сравнению с 2015 г. 8564,64 тыс. руб. – снижение в 4,7 раза).</w:t>
      </w:r>
    </w:p>
    <w:p w:rsidR="002513E2" w:rsidRPr="00366BE5" w:rsidRDefault="00557EE4" w:rsidP="00A01292">
      <w:pPr>
        <w:spacing w:line="276" w:lineRule="auto"/>
      </w:pPr>
      <w:r>
        <w:t>По поставленным вопросам на заседании КЧС и ОПБ района были приняты решения и за</w:t>
      </w:r>
      <w:r w:rsidR="002513E2">
        <w:t xml:space="preserve">креплены ответственные лица. </w:t>
      </w:r>
    </w:p>
    <w:sectPr w:rsidR="002513E2" w:rsidRPr="00366BE5" w:rsidSect="00F8016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BE5"/>
    <w:rsid w:val="00250B5C"/>
    <w:rsid w:val="002513E2"/>
    <w:rsid w:val="002A411A"/>
    <w:rsid w:val="002B4DA4"/>
    <w:rsid w:val="00366BE5"/>
    <w:rsid w:val="00557EE4"/>
    <w:rsid w:val="006B6B62"/>
    <w:rsid w:val="00A01292"/>
    <w:rsid w:val="00B70B74"/>
    <w:rsid w:val="00C27B8E"/>
    <w:rsid w:val="00D17ABC"/>
    <w:rsid w:val="00D733F0"/>
    <w:rsid w:val="00E439F2"/>
    <w:rsid w:val="00E515DB"/>
    <w:rsid w:val="00F4459B"/>
    <w:rsid w:val="00F8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B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12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12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B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12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12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Mavar</dc:creator>
  <cp:lastModifiedBy>1</cp:lastModifiedBy>
  <cp:revision>3</cp:revision>
  <dcterms:created xsi:type="dcterms:W3CDTF">2017-01-18T13:52:00Z</dcterms:created>
  <dcterms:modified xsi:type="dcterms:W3CDTF">2017-01-18T13:59:00Z</dcterms:modified>
</cp:coreProperties>
</file>