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F3E" w:rsidRDefault="00FA5F3E" w:rsidP="00FA5F3E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A5F3E" w:rsidRDefault="00FA5F3E" w:rsidP="00FA5F3E">
      <w:pPr>
        <w:pStyle w:val="a4"/>
        <w:rPr>
          <w:sz w:val="28"/>
          <w:szCs w:val="28"/>
        </w:rPr>
      </w:pPr>
    </w:p>
    <w:p w:rsidR="00FA5F3E" w:rsidRDefault="00FA5F3E" w:rsidP="00FA5F3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FA5F3E" w:rsidRDefault="00FA5F3E" w:rsidP="00FA5F3E">
      <w:pPr>
        <w:pStyle w:val="a3"/>
        <w:spacing w:after="0"/>
      </w:pPr>
    </w:p>
    <w:p w:rsidR="00FA5F3E" w:rsidRDefault="00FA5F3E" w:rsidP="00FA5F3E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FA5F3E" w:rsidRDefault="00FA5F3E" w:rsidP="00FA5F3E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FA5F3E" w:rsidRDefault="00FA5F3E" w:rsidP="00FA5F3E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FA5F3E" w:rsidRDefault="00FA5F3E" w:rsidP="00FA5F3E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FA5F3E" w:rsidRDefault="00FA5F3E" w:rsidP="00FA5F3E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A5F3E" w:rsidRDefault="00FA5F3E" w:rsidP="00FA5F3E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24.01.2017г </w:t>
      </w:r>
      <w:r>
        <w:rPr>
          <w:rFonts w:ascii="Times New Roman" w:hAnsi="Times New Roman"/>
          <w:b/>
          <w:sz w:val="28"/>
          <w:szCs w:val="28"/>
          <w:u w:val="single"/>
        </w:rPr>
        <w:t>№ 8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r w:rsidRPr="00772F7C">
        <w:rPr>
          <w:rFonts w:ascii="Times New Roman" w:hAnsi="Times New Roman"/>
        </w:rPr>
        <w:t>Соглашение</w:t>
      </w:r>
      <w:r w:rsidRPr="00772F7C">
        <w:rPr>
          <w:rFonts w:ascii="Times New Roman" w:hAnsi="Times New Roman"/>
        </w:rPr>
        <w:br/>
        <w:t>о передаче</w:t>
      </w:r>
      <w:r>
        <w:rPr>
          <w:rFonts w:ascii="Times New Roman" w:hAnsi="Times New Roman"/>
        </w:rPr>
        <w:t xml:space="preserve"> осуществления</w:t>
      </w:r>
      <w:r w:rsidRPr="00772F7C">
        <w:rPr>
          <w:rFonts w:ascii="Times New Roman" w:hAnsi="Times New Roman"/>
        </w:rPr>
        <w:t xml:space="preserve"> части полномочий Темниковского муниципального района Республики Мордовия по </w:t>
      </w:r>
      <w:r w:rsidRPr="0072624B">
        <w:rPr>
          <w:rFonts w:ascii="Times New Roman" w:hAnsi="Times New Roman"/>
        </w:rPr>
        <w:t xml:space="preserve">вопросам </w:t>
      </w:r>
      <w:r>
        <w:rPr>
          <w:rFonts w:ascii="Times New Roman" w:hAnsi="Times New Roman"/>
        </w:rPr>
        <w:t>участия</w:t>
      </w:r>
      <w:r w:rsidRPr="005825EC">
        <w:rPr>
          <w:rFonts w:ascii="Times New Roman" w:hAnsi="Times New Roman"/>
        </w:rPr>
        <w:t xml:space="preserve"> в организации деятельности по сбору (в том числе раздельному сбору) и транспортированию твердых коммунальных отходов </w:t>
      </w:r>
      <w:r>
        <w:rPr>
          <w:rFonts w:ascii="Times New Roman" w:hAnsi="Times New Roman"/>
        </w:rPr>
        <w:t>Андреевскому</w:t>
      </w:r>
      <w:r w:rsidRPr="0072624B">
        <w:rPr>
          <w:rFonts w:ascii="Times New Roman" w:hAnsi="Times New Roman"/>
        </w:rPr>
        <w:t xml:space="preserve"> сельскому поселению Темниковского муниципального района Республики</w:t>
      </w:r>
      <w:r w:rsidRPr="00BF65D2">
        <w:rPr>
          <w:rFonts w:ascii="Times New Roman" w:hAnsi="Times New Roman"/>
        </w:rPr>
        <w:t xml:space="preserve"> Мордовия</w:t>
      </w:r>
    </w:p>
    <w:p w:rsidR="00FA5F3E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FA5F3E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г. Темников                                                                                                          29 декабря 2016 г.</w:t>
      </w:r>
    </w:p>
    <w:p w:rsidR="00FA5F3E" w:rsidRPr="00BF65D2" w:rsidRDefault="00FA5F3E" w:rsidP="00FA5F3E">
      <w:pPr>
        <w:rPr>
          <w:rFonts w:ascii="Times New Roman" w:hAnsi="Times New Roman"/>
        </w:rPr>
      </w:pPr>
    </w:p>
    <w:p w:rsidR="00FA5F3E" w:rsidRPr="00BF65D2" w:rsidRDefault="00FA5F3E" w:rsidP="00FA5F3E">
      <w:pPr>
        <w:rPr>
          <w:rFonts w:ascii="Times New Roman" w:hAnsi="Times New Roman"/>
        </w:rPr>
      </w:pPr>
      <w:proofErr w:type="gramStart"/>
      <w:r w:rsidRPr="00BF65D2">
        <w:rPr>
          <w:rFonts w:ascii="Times New Roman" w:hAnsi="Times New Roman"/>
        </w:rPr>
        <w:t xml:space="preserve">Темниковский муниципальный район Республики Мордовия, именуемый в дальнейшем "Муниципальный район", в лице Главы Темниковского муниципального района </w:t>
      </w:r>
      <w:r>
        <w:rPr>
          <w:rFonts w:ascii="Times New Roman" w:hAnsi="Times New Roman"/>
        </w:rPr>
        <w:t xml:space="preserve">Кизима Сергея </w:t>
      </w:r>
      <w:r w:rsidRPr="00BF65D2">
        <w:rPr>
          <w:rFonts w:ascii="Times New Roman" w:hAnsi="Times New Roman"/>
        </w:rPr>
        <w:t>Николаевича,</w:t>
      </w:r>
      <w:r>
        <w:rPr>
          <w:rFonts w:ascii="Times New Roman" w:hAnsi="Times New Roman"/>
        </w:rPr>
        <w:t xml:space="preserve"> действующего на основании Устава</w:t>
      </w:r>
      <w:r w:rsidRPr="00BF65D2">
        <w:rPr>
          <w:rFonts w:ascii="Times New Roman" w:hAnsi="Times New Roman"/>
        </w:rPr>
        <w:t xml:space="preserve"> с одной с</w:t>
      </w:r>
      <w:r>
        <w:rPr>
          <w:rFonts w:ascii="Times New Roman" w:hAnsi="Times New Roman"/>
        </w:rPr>
        <w:t>тороны, и Андреевское</w:t>
      </w:r>
      <w:r w:rsidRPr="00BF65D2">
        <w:rPr>
          <w:rFonts w:ascii="Times New Roman" w:hAnsi="Times New Roman"/>
        </w:rPr>
        <w:t xml:space="preserve"> сельское поселение Темниковского муниципального района Республики Мордовия, именуемое в дальнейшем "Поселение", в лице</w:t>
      </w:r>
      <w:r>
        <w:rPr>
          <w:rFonts w:ascii="Times New Roman" w:hAnsi="Times New Roman"/>
        </w:rPr>
        <w:t xml:space="preserve"> главы Андреевского</w:t>
      </w:r>
      <w:r w:rsidRPr="00BF65D2"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</w:rPr>
        <w:t xml:space="preserve"> Максимовой Тамары Васильевны</w:t>
      </w:r>
      <w:r w:rsidRPr="00BF65D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действующего на основании Устава </w:t>
      </w:r>
      <w:r w:rsidRPr="00BF65D2">
        <w:rPr>
          <w:rFonts w:ascii="Times New Roman" w:hAnsi="Times New Roman"/>
        </w:rPr>
        <w:t xml:space="preserve">с другой стороны, руководствуясь </w:t>
      </w:r>
      <w:r w:rsidRPr="00BF65D2">
        <w:rPr>
          <w:rStyle w:val="a8"/>
          <w:rFonts w:ascii="Times New Roman" w:hAnsi="Times New Roman"/>
          <w:color w:val="auto"/>
        </w:rPr>
        <w:t>статьей 15</w:t>
      </w:r>
      <w:r w:rsidRPr="00BF65D2">
        <w:rPr>
          <w:rFonts w:ascii="Times New Roman" w:hAnsi="Times New Roman"/>
        </w:rPr>
        <w:t xml:space="preserve"> Федерального закона</w:t>
      </w:r>
      <w:proofErr w:type="gramEnd"/>
      <w:r w:rsidRPr="00BF65D2">
        <w:rPr>
          <w:rFonts w:ascii="Times New Roman" w:hAnsi="Times New Roman"/>
        </w:rPr>
        <w:t xml:space="preserve">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0" w:name="sub_2100"/>
      <w:r w:rsidRPr="00BF65D2">
        <w:rPr>
          <w:rFonts w:ascii="Times New Roman" w:hAnsi="Times New Roman"/>
        </w:rPr>
        <w:t>1. Предмет Соглашения</w:t>
      </w:r>
    </w:p>
    <w:p w:rsidR="00FA5F3E" w:rsidRPr="002E74E7" w:rsidRDefault="00FA5F3E" w:rsidP="00FA5F3E">
      <w:pPr>
        <w:rPr>
          <w:rFonts w:ascii="Times New Roman" w:hAnsi="Times New Roman"/>
        </w:rPr>
      </w:pPr>
      <w:bookmarkStart w:id="1" w:name="sub_2011"/>
      <w:bookmarkEnd w:id="0"/>
      <w:r w:rsidRPr="008D58DF">
        <w:rPr>
          <w:rFonts w:ascii="Times New Roman" w:hAnsi="Times New Roman"/>
        </w:rPr>
        <w:t xml:space="preserve">1.1. Муниципальный район передает Поселению осуществление части своих полномочий по </w:t>
      </w:r>
      <w:r w:rsidRPr="0072624B">
        <w:rPr>
          <w:rFonts w:ascii="Times New Roman" w:hAnsi="Times New Roman"/>
        </w:rPr>
        <w:t xml:space="preserve">вопросам </w:t>
      </w:r>
      <w:r w:rsidRPr="005825EC">
        <w:rPr>
          <w:rFonts w:ascii="Times New Roman" w:hAnsi="Times New Roman"/>
        </w:rPr>
        <w:t>участия в организации деятельности по сбору (в том числе раздельному сбору) и транспортированию твердых коммунальных отходов</w:t>
      </w:r>
      <w:r w:rsidRPr="002E74E7">
        <w:rPr>
          <w:rFonts w:ascii="Times New Roman" w:hAnsi="Times New Roman"/>
        </w:rPr>
        <w:t>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2" w:name="sub_2200"/>
      <w:bookmarkEnd w:id="1"/>
      <w:r w:rsidRPr="00BF65D2">
        <w:rPr>
          <w:rFonts w:ascii="Times New Roman" w:hAnsi="Times New Roman"/>
        </w:rPr>
        <w:t>2. Права и обязанности Поселения при осуществлении переданных полномочий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3" w:name="sub_2021"/>
      <w:bookmarkEnd w:id="2"/>
      <w:r w:rsidRPr="00BF65D2">
        <w:rPr>
          <w:rFonts w:ascii="Times New Roman" w:hAnsi="Times New Roman"/>
        </w:rPr>
        <w:t xml:space="preserve">2.1. Поселение при осуществлении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3"/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района;</w:t>
      </w:r>
    </w:p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4" w:name="sub_2022"/>
      <w:r w:rsidRPr="00BF65D2">
        <w:rPr>
          <w:rFonts w:ascii="Times New Roman" w:hAnsi="Times New Roman"/>
        </w:rPr>
        <w:lastRenderedPageBreak/>
        <w:t>2.2. Поселение при осуществлении переданных полномочий обязано:</w:t>
      </w:r>
    </w:p>
    <w:bookmarkEnd w:id="4"/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обеспечивать эффективное и рациональное использование финансовых средств, выделенных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на осуществление переданных полномочий;</w:t>
      </w:r>
    </w:p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5" w:name="sub_2300"/>
      <w:r w:rsidRPr="00BF65D2">
        <w:rPr>
          <w:rFonts w:ascii="Times New Roman" w:hAnsi="Times New Roman"/>
        </w:rPr>
        <w:t>3. Права и обязанности Муниципального района при осуществлении Поселением переданных полномочий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6" w:name="sub_2031"/>
      <w:bookmarkEnd w:id="5"/>
      <w:r w:rsidRPr="00BF65D2">
        <w:rPr>
          <w:rFonts w:ascii="Times New Roman" w:hAnsi="Times New Roman"/>
        </w:rPr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BF65D2">
        <w:rPr>
          <w:rFonts w:ascii="Times New Roman" w:hAnsi="Times New Roman"/>
        </w:rPr>
        <w:t>на</w:t>
      </w:r>
      <w:proofErr w:type="gramEnd"/>
      <w:r w:rsidRPr="00BF65D2">
        <w:rPr>
          <w:rFonts w:ascii="Times New Roman" w:hAnsi="Times New Roman"/>
        </w:rPr>
        <w:t>:</w:t>
      </w:r>
    </w:p>
    <w:bookmarkEnd w:id="6"/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BF65D2">
        <w:rPr>
          <w:rFonts w:ascii="Times New Roman" w:hAnsi="Times New Roman"/>
        </w:rPr>
        <w:t xml:space="preserve"> осуществление контроля над исполнением переданных полномочий;</w:t>
      </w:r>
    </w:p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7" w:name="sub_2032"/>
      <w:r w:rsidRPr="00BF65D2">
        <w:rPr>
          <w:rFonts w:ascii="Times New Roman" w:hAnsi="Times New Roman"/>
        </w:rPr>
        <w:t>3.2. Муниципальный район при осуществлении Поселением переданных полномочий обязан:</w:t>
      </w:r>
    </w:p>
    <w:bookmarkEnd w:id="7"/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 w:rsidRPr="00BF65D2">
        <w:rPr>
          <w:rFonts w:ascii="Times New Roman" w:hAnsi="Times New Roman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2)</w:t>
      </w:r>
      <w:r w:rsidRPr="00BF65D2">
        <w:rPr>
          <w:rFonts w:ascii="Times New Roman" w:hAnsi="Times New Roman"/>
        </w:rPr>
        <w:t xml:space="preserve"> осуществлять </w:t>
      </w:r>
      <w:proofErr w:type="gramStart"/>
      <w:r w:rsidRPr="00BF65D2">
        <w:rPr>
          <w:rFonts w:ascii="Times New Roman" w:hAnsi="Times New Roman"/>
        </w:rPr>
        <w:t>контроль за</w:t>
      </w:r>
      <w:proofErr w:type="gramEnd"/>
      <w:r w:rsidRPr="00BF65D2">
        <w:rPr>
          <w:rFonts w:ascii="Times New Roman" w:hAnsi="Times New Roman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FA5F3E" w:rsidRPr="00BF65D2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BF65D2">
        <w:rPr>
          <w:rFonts w:ascii="Times New Roman" w:hAnsi="Times New Roman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8" w:name="sub_2400"/>
      <w:r w:rsidRPr="00BF65D2">
        <w:rPr>
          <w:rFonts w:ascii="Times New Roman" w:hAnsi="Times New Roman"/>
        </w:rPr>
        <w:t>4. Финансовые средства, необходимые для осуществления переданных полномочий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9" w:name="sub_2041"/>
      <w:bookmarkEnd w:id="8"/>
      <w:r w:rsidRPr="00BF65D2">
        <w:rPr>
          <w:rFonts w:ascii="Times New Roman" w:hAnsi="Times New Roman"/>
        </w:rPr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в соответствии с </w:t>
      </w:r>
      <w:r w:rsidRPr="00806FD2">
        <w:rPr>
          <w:rStyle w:val="a8"/>
          <w:rFonts w:ascii="Times New Roman" w:hAnsi="Times New Roman"/>
          <w:color w:val="auto"/>
        </w:rPr>
        <w:t>Бюджетным кодексом</w:t>
      </w:r>
      <w:r w:rsidRPr="00BF65D2">
        <w:rPr>
          <w:rFonts w:ascii="Times New Roman" w:hAnsi="Times New Roman"/>
        </w:rPr>
        <w:t xml:space="preserve"> Российской Федерации.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10" w:name="sub_2042"/>
      <w:bookmarkEnd w:id="9"/>
      <w:r w:rsidRPr="00BF65D2">
        <w:rPr>
          <w:rFonts w:ascii="Times New Roman" w:hAnsi="Times New Roman"/>
        </w:rPr>
        <w:t xml:space="preserve">4.2.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r>
        <w:rPr>
          <w:rFonts w:ascii="Times New Roman" w:hAnsi="Times New Roman"/>
        </w:rPr>
        <w:t>Темниковского</w:t>
      </w:r>
      <w:r w:rsidRPr="00BF65D2">
        <w:rPr>
          <w:rFonts w:ascii="Times New Roman" w:hAnsi="Times New Roman"/>
        </w:rPr>
        <w:t xml:space="preserve"> муниципального района о бюджете на очередной финансовый год.</w:t>
      </w:r>
    </w:p>
    <w:bookmarkEnd w:id="10"/>
    <w:p w:rsidR="00FA5F3E" w:rsidRPr="00BF65D2" w:rsidRDefault="00FA5F3E" w:rsidP="00FA5F3E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11" w:name="sub_2043"/>
      <w:r w:rsidRPr="00BF65D2">
        <w:rPr>
          <w:rFonts w:ascii="Times New Roman" w:hAnsi="Times New Roman"/>
        </w:rPr>
        <w:t xml:space="preserve">4.3. Расчет объема иных межбюджетных трансфертов, предоставляемых бюджету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</w:t>
      </w:r>
      <w:r w:rsidRPr="00806FD2">
        <w:rPr>
          <w:rFonts w:ascii="Times New Roman" w:hAnsi="Times New Roman"/>
        </w:rPr>
        <w:t xml:space="preserve">согласно </w:t>
      </w:r>
      <w:hyperlink w:anchor="sub_100" w:history="1">
        <w:r w:rsidRPr="00806FD2">
          <w:rPr>
            <w:rStyle w:val="a8"/>
            <w:rFonts w:ascii="Times New Roman" w:hAnsi="Times New Roman"/>
            <w:color w:val="auto"/>
          </w:rPr>
          <w:t>приложению</w:t>
        </w:r>
      </w:hyperlink>
      <w:r w:rsidRPr="00BF65D2">
        <w:rPr>
          <w:rFonts w:ascii="Times New Roman" w:hAnsi="Times New Roman"/>
        </w:rPr>
        <w:t xml:space="preserve"> к настоящему Соглашению.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12" w:name="sub_2044"/>
      <w:bookmarkEnd w:id="11"/>
      <w:r w:rsidRPr="00BF65D2">
        <w:rPr>
          <w:rFonts w:ascii="Times New Roman" w:hAnsi="Times New Roman"/>
        </w:rPr>
        <w:lastRenderedPageBreak/>
        <w:t xml:space="preserve">4.4. Поселению запрещается использование финансовых средств, полученных на осуществление указанных в </w:t>
      </w:r>
      <w:r w:rsidRPr="00806FD2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 на иные цели.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13" w:name="sub_2500"/>
      <w:bookmarkEnd w:id="12"/>
      <w:r w:rsidRPr="00BF65D2">
        <w:rPr>
          <w:rFonts w:ascii="Times New Roman" w:hAnsi="Times New Roman"/>
        </w:rPr>
        <w:t>5. Порядок передачи и использования материальных ресурсов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14" w:name="sub_2051"/>
      <w:bookmarkEnd w:id="13"/>
      <w:r w:rsidRPr="00BF65D2">
        <w:rPr>
          <w:rFonts w:ascii="Times New Roman" w:hAnsi="Times New Roman"/>
        </w:rPr>
        <w:t>5.1. Для осуществления переданных полномочий органам местного самоуправления Поселения в случае необходимости в пользование</w:t>
      </w:r>
      <w:r>
        <w:rPr>
          <w:rFonts w:ascii="Times New Roman" w:hAnsi="Times New Roman"/>
        </w:rPr>
        <w:t xml:space="preserve"> может</w:t>
      </w:r>
      <w:r w:rsidRPr="00BF65D2">
        <w:rPr>
          <w:rFonts w:ascii="Times New Roman" w:hAnsi="Times New Roman"/>
        </w:rPr>
        <w:t xml:space="preserve"> переда</w:t>
      </w:r>
      <w:r>
        <w:rPr>
          <w:rFonts w:ascii="Times New Roman" w:hAnsi="Times New Roman"/>
        </w:rPr>
        <w:t>ваться</w:t>
      </w:r>
      <w:r w:rsidRPr="00BF65D2">
        <w:rPr>
          <w:rFonts w:ascii="Times New Roman" w:hAnsi="Times New Roman"/>
        </w:rPr>
        <w:t xml:space="preserve"> имущество по договору безвозмездного пользования.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15" w:name="sub_2052"/>
      <w:bookmarkEnd w:id="14"/>
      <w:r w:rsidRPr="00BF65D2">
        <w:rPr>
          <w:rFonts w:ascii="Times New Roman" w:hAnsi="Times New Roman"/>
        </w:rPr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16" w:name="sub_2600"/>
      <w:bookmarkEnd w:id="15"/>
      <w:r w:rsidRPr="00BF65D2">
        <w:rPr>
          <w:rFonts w:ascii="Times New Roman" w:hAnsi="Times New Roman"/>
        </w:rPr>
        <w:t>6. Порядок осуществления Муниципальным районом контроля над осуществлением переданных полномочий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17" w:name="sub_2061"/>
      <w:bookmarkEnd w:id="16"/>
      <w:r w:rsidRPr="00BF65D2">
        <w:rPr>
          <w:rFonts w:ascii="Times New Roman" w:hAnsi="Times New Roman"/>
        </w:rPr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FA5F3E" w:rsidRPr="00F55973" w:rsidRDefault="00FA5F3E" w:rsidP="00FA5F3E">
      <w:pPr>
        <w:rPr>
          <w:rFonts w:ascii="Times New Roman" w:hAnsi="Times New Roman"/>
        </w:rPr>
      </w:pPr>
      <w:bookmarkStart w:id="18" w:name="sub_2062"/>
      <w:bookmarkEnd w:id="17"/>
      <w:r w:rsidRPr="00F55973">
        <w:rPr>
          <w:rFonts w:ascii="Times New Roman" w:hAnsi="Times New Roman"/>
        </w:rPr>
        <w:t xml:space="preserve">6.2. </w:t>
      </w:r>
      <w:proofErr w:type="gramStart"/>
      <w:r w:rsidRPr="00F55973">
        <w:rPr>
          <w:rFonts w:ascii="Times New Roman" w:hAnsi="Times New Roman"/>
        </w:rPr>
        <w:t>Контроль за</w:t>
      </w:r>
      <w:proofErr w:type="gramEnd"/>
      <w:r w:rsidRPr="00F55973">
        <w:rPr>
          <w:rFonts w:ascii="Times New Roman" w:hAnsi="Times New Roman"/>
        </w:rPr>
        <w:t xml:space="preserve"> исполнением переданных Поселению полномочий осуществляется в следующих формах:</w:t>
      </w:r>
    </w:p>
    <w:p w:rsidR="00FA5F3E" w:rsidRPr="00F55973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1)</w:t>
      </w:r>
      <w:r w:rsidRPr="00F55973">
        <w:rPr>
          <w:rFonts w:ascii="Times New Roman" w:hAnsi="Times New Roman"/>
        </w:rPr>
        <w:t xml:space="preserve"> путем проведения комплексных проверок;</w:t>
      </w:r>
    </w:p>
    <w:p w:rsidR="00FA5F3E" w:rsidRPr="00F55973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Pr="00F55973">
        <w:rPr>
          <w:rFonts w:ascii="Times New Roman" w:hAnsi="Times New Roman"/>
        </w:rPr>
        <w:t xml:space="preserve">ревизий финансово-хозяйственной деятельности органов местного самоуправления Поселения в части </w:t>
      </w:r>
      <w:proofErr w:type="gramStart"/>
      <w:r w:rsidRPr="00F55973">
        <w:rPr>
          <w:rFonts w:ascii="Times New Roman" w:hAnsi="Times New Roman"/>
        </w:rPr>
        <w:t>расходования</w:t>
      </w:r>
      <w:proofErr w:type="gramEnd"/>
      <w:r w:rsidRPr="00F55973">
        <w:rPr>
          <w:rFonts w:ascii="Times New Roman" w:hAnsi="Times New Roman"/>
        </w:rPr>
        <w:t xml:space="preserve"> выделенных для реализации переданных полномочий финансовых средств;</w:t>
      </w:r>
    </w:p>
    <w:p w:rsidR="00FA5F3E" w:rsidRPr="00F55973" w:rsidRDefault="00FA5F3E" w:rsidP="00FA5F3E">
      <w:pPr>
        <w:rPr>
          <w:rFonts w:ascii="Times New Roman" w:hAnsi="Times New Roman"/>
        </w:rPr>
      </w:pPr>
      <w:r>
        <w:rPr>
          <w:rFonts w:ascii="Times New Roman" w:hAnsi="Times New Roman"/>
        </w:rPr>
        <w:t>3)</w:t>
      </w:r>
      <w:r w:rsidRPr="00F55973">
        <w:rPr>
          <w:rFonts w:ascii="Times New Roman" w:hAnsi="Times New Roman"/>
        </w:rPr>
        <w:t xml:space="preserve"> запросов необходимых документов и информации об исполнении переданных полномочий.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19" w:name="sub_2700"/>
      <w:bookmarkEnd w:id="18"/>
      <w:r w:rsidRPr="00BF65D2">
        <w:rPr>
          <w:rFonts w:ascii="Times New Roman" w:hAnsi="Times New Roman"/>
        </w:rPr>
        <w:t>7. Срок действия Соглашения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20" w:name="sub_2071"/>
      <w:bookmarkEnd w:id="19"/>
      <w:r w:rsidRPr="00BF65D2">
        <w:rPr>
          <w:rFonts w:ascii="Times New Roman" w:hAnsi="Times New Roman"/>
        </w:rPr>
        <w:t xml:space="preserve">7.1. Настоящее Соглашение заключено на период с </w:t>
      </w:r>
      <w:r>
        <w:rPr>
          <w:rFonts w:ascii="Times New Roman" w:hAnsi="Times New Roman"/>
        </w:rPr>
        <w:t>01</w:t>
      </w:r>
      <w:r w:rsidRPr="00BF65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января </w:t>
      </w:r>
      <w:r w:rsidRPr="00BF65D2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BF65D2">
        <w:rPr>
          <w:rFonts w:ascii="Times New Roman" w:hAnsi="Times New Roman"/>
        </w:rPr>
        <w:t xml:space="preserve"> года по 31 декабря 201</w:t>
      </w:r>
      <w:r>
        <w:rPr>
          <w:rFonts w:ascii="Times New Roman" w:hAnsi="Times New Roman"/>
        </w:rPr>
        <w:t>9</w:t>
      </w:r>
      <w:r w:rsidRPr="00BF65D2">
        <w:rPr>
          <w:rFonts w:ascii="Times New Roman" w:hAnsi="Times New Roman"/>
        </w:rPr>
        <w:t xml:space="preserve"> года.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21" w:name="sub_2800"/>
      <w:bookmarkEnd w:id="20"/>
      <w:r w:rsidRPr="00BF65D2">
        <w:rPr>
          <w:rFonts w:ascii="Times New Roman" w:hAnsi="Times New Roman"/>
        </w:rPr>
        <w:t>8. Основания и порядок прекращения действий Соглашения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22" w:name="sub_2081"/>
      <w:bookmarkEnd w:id="21"/>
      <w:r w:rsidRPr="00BF65D2">
        <w:rPr>
          <w:rFonts w:ascii="Times New Roman" w:hAnsi="Times New Roman"/>
        </w:rPr>
        <w:t>8.1. Настоящее Соглашение может быть прекращено досрочно:</w:t>
      </w:r>
    </w:p>
    <w:bookmarkEnd w:id="22"/>
    <w:p w:rsidR="00FA5F3E" w:rsidRPr="00BF65D2" w:rsidRDefault="00FA5F3E" w:rsidP="00FA5F3E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1) по соглашению сторон;</w:t>
      </w:r>
    </w:p>
    <w:p w:rsidR="00FA5F3E" w:rsidRPr="00BF65D2" w:rsidRDefault="00FA5F3E" w:rsidP="00FA5F3E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2) в случае неисполнения или ненадлежащего исполнения одной из сторон своих обязательств.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23" w:name="sub_2082"/>
      <w:r w:rsidRPr="00BF65D2">
        <w:rPr>
          <w:rFonts w:ascii="Times New Roman" w:hAnsi="Times New Roman"/>
        </w:rPr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24" w:name="sub_2900"/>
      <w:bookmarkEnd w:id="23"/>
      <w:r w:rsidRPr="00BF65D2">
        <w:rPr>
          <w:rFonts w:ascii="Times New Roman" w:hAnsi="Times New Roman"/>
        </w:rPr>
        <w:t>9. Порядок предоставления отчетности об осуществлении части переданных полномочий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25" w:name="sub_2091"/>
      <w:bookmarkEnd w:id="24"/>
      <w:r w:rsidRPr="00BF65D2">
        <w:rPr>
          <w:rFonts w:ascii="Times New Roman" w:hAnsi="Times New Roman"/>
        </w:rPr>
        <w:t>9.1. Поселение еже</w:t>
      </w:r>
      <w:r>
        <w:rPr>
          <w:rFonts w:ascii="Times New Roman" w:hAnsi="Times New Roman"/>
        </w:rPr>
        <w:t>месячно</w:t>
      </w:r>
      <w:r w:rsidRPr="00BF65D2">
        <w:rPr>
          <w:rFonts w:ascii="Times New Roman" w:hAnsi="Times New Roman"/>
        </w:rPr>
        <w:t xml:space="preserve"> представляет Муниципальному району отчетность об использовании выделенных финансовых средств на осуществление указанных в </w:t>
      </w:r>
      <w:r w:rsidRPr="00F55973">
        <w:rPr>
          <w:rStyle w:val="a8"/>
          <w:rFonts w:ascii="Times New Roman" w:hAnsi="Times New Roman"/>
          <w:color w:val="auto"/>
        </w:rPr>
        <w:t>разделе 1</w:t>
      </w:r>
      <w:r w:rsidRPr="00BF65D2">
        <w:rPr>
          <w:rFonts w:ascii="Times New Roman" w:hAnsi="Times New Roman"/>
        </w:rPr>
        <w:t xml:space="preserve"> настоящего Соглашения полномочий.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26" w:name="sub_21000"/>
      <w:bookmarkEnd w:id="25"/>
      <w:r w:rsidRPr="00BF65D2">
        <w:rPr>
          <w:rFonts w:ascii="Times New Roman" w:hAnsi="Times New Roman"/>
        </w:rPr>
        <w:t>10. Финансовые санкции за неисполнение Соглашения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27" w:name="sub_20101"/>
      <w:bookmarkEnd w:id="26"/>
      <w:r w:rsidRPr="00BF65D2">
        <w:rPr>
          <w:rFonts w:ascii="Times New Roman" w:hAnsi="Times New Roman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FA5F3E" w:rsidRDefault="00FA5F3E" w:rsidP="00FA5F3E">
      <w:pPr>
        <w:rPr>
          <w:rFonts w:ascii="Times New Roman" w:hAnsi="Times New Roman"/>
        </w:rPr>
      </w:pPr>
      <w:bookmarkStart w:id="28" w:name="sub_20102"/>
      <w:bookmarkEnd w:id="27"/>
      <w:r w:rsidRPr="00BF65D2">
        <w:rPr>
          <w:rFonts w:ascii="Times New Roman" w:hAnsi="Times New Roman"/>
        </w:rPr>
        <w:lastRenderedPageBreak/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BF65D2">
        <w:rPr>
          <w:rFonts w:ascii="Times New Roman" w:hAnsi="Times New Roman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</w:t>
      </w:r>
      <w:r>
        <w:rPr>
          <w:rFonts w:ascii="Times New Roman" w:hAnsi="Times New Roman"/>
        </w:rPr>
        <w:t xml:space="preserve"> 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</w:t>
      </w:r>
      <w:proofErr w:type="gramEnd"/>
      <w:r>
        <w:rPr>
          <w:rFonts w:ascii="Times New Roman" w:hAnsi="Times New Roman"/>
        </w:rPr>
        <w:t>.</w:t>
      </w:r>
      <w:bookmarkStart w:id="29" w:name="sub_20103"/>
      <w:bookmarkEnd w:id="28"/>
      <w:r w:rsidRPr="00BF65D2">
        <w:rPr>
          <w:rFonts w:ascii="Times New Roman" w:hAnsi="Times New Roman"/>
        </w:rPr>
        <w:t xml:space="preserve"> </w:t>
      </w:r>
    </w:p>
    <w:p w:rsidR="00FA5F3E" w:rsidRPr="00BF65D2" w:rsidRDefault="00FA5F3E" w:rsidP="00FA5F3E">
      <w:pPr>
        <w:rPr>
          <w:rFonts w:ascii="Times New Roman" w:hAnsi="Times New Roman"/>
        </w:rPr>
      </w:pPr>
      <w:r w:rsidRPr="00BF65D2">
        <w:rPr>
          <w:rFonts w:ascii="Times New Roman" w:hAnsi="Times New Roman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30" w:name="sub_20104"/>
      <w:bookmarkEnd w:id="29"/>
      <w:r w:rsidRPr="00BF65D2">
        <w:rPr>
          <w:rFonts w:ascii="Times New Roman" w:hAnsi="Times New Roman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>
        <w:rPr>
          <w:rFonts w:ascii="Times New Roman" w:hAnsi="Times New Roman"/>
        </w:rPr>
        <w:t>одной трехсотой действующей на дату уплаты неустойки ставки рефинансирования Центрального банка Российской Федерации</w:t>
      </w:r>
      <w:r w:rsidRPr="00BF65D2">
        <w:rPr>
          <w:rFonts w:ascii="Times New Roman" w:hAnsi="Times New Roman"/>
        </w:rPr>
        <w:t xml:space="preserve"> от суммы </w:t>
      </w:r>
      <w:r>
        <w:rPr>
          <w:rFonts w:ascii="Times New Roman" w:hAnsi="Times New Roman"/>
        </w:rPr>
        <w:t xml:space="preserve">переданных  </w:t>
      </w:r>
      <w:r w:rsidRPr="00BF65D2">
        <w:rPr>
          <w:rFonts w:ascii="Times New Roman" w:hAnsi="Times New Roman"/>
        </w:rPr>
        <w:t xml:space="preserve">межбюджетных трансфертов за </w:t>
      </w:r>
      <w:r>
        <w:rPr>
          <w:rFonts w:ascii="Times New Roman" w:hAnsi="Times New Roman"/>
        </w:rPr>
        <w:t>каждый день прострочки.</w:t>
      </w:r>
      <w:r w:rsidRPr="00BF65D2">
        <w:rPr>
          <w:rFonts w:ascii="Times New Roman" w:hAnsi="Times New Roman"/>
        </w:rPr>
        <w:t>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31" w:name="sub_2110"/>
      <w:bookmarkEnd w:id="30"/>
      <w:r w:rsidRPr="00BF65D2">
        <w:rPr>
          <w:rFonts w:ascii="Times New Roman" w:hAnsi="Times New Roman"/>
        </w:rPr>
        <w:t>11. Порядок внесения изменений в Соглашение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32" w:name="sub_20111"/>
      <w:bookmarkEnd w:id="31"/>
      <w:r w:rsidRPr="00BF65D2">
        <w:rPr>
          <w:rFonts w:ascii="Times New Roman" w:hAnsi="Times New Roman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A5F3E" w:rsidRPr="00BF65D2" w:rsidRDefault="00FA5F3E" w:rsidP="00FA5F3E">
      <w:pPr>
        <w:pStyle w:val="1"/>
        <w:rPr>
          <w:rFonts w:ascii="Times New Roman" w:hAnsi="Times New Roman"/>
        </w:rPr>
      </w:pPr>
      <w:bookmarkStart w:id="33" w:name="sub_2120"/>
      <w:bookmarkEnd w:id="32"/>
      <w:r w:rsidRPr="00BF65D2">
        <w:rPr>
          <w:rFonts w:ascii="Times New Roman" w:hAnsi="Times New Roman"/>
        </w:rPr>
        <w:t>12. Заключительные положения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34" w:name="sub_20121"/>
      <w:bookmarkEnd w:id="33"/>
      <w:r w:rsidRPr="00BF65D2">
        <w:rPr>
          <w:rFonts w:ascii="Times New Roman" w:hAnsi="Times New Roman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FA5F3E" w:rsidRPr="00BF65D2" w:rsidRDefault="00FA5F3E" w:rsidP="00FA5F3E">
      <w:pPr>
        <w:rPr>
          <w:rFonts w:ascii="Times New Roman" w:hAnsi="Times New Roman"/>
        </w:rPr>
      </w:pPr>
      <w:bookmarkStart w:id="35" w:name="sub_20122"/>
      <w:bookmarkEnd w:id="34"/>
      <w:r w:rsidRPr="00BF65D2">
        <w:rPr>
          <w:rFonts w:ascii="Times New Roman" w:hAnsi="Times New Roman"/>
        </w:rPr>
        <w:t>12.2. Соглашение вступает в силу со дня его официального опубликования.</w:t>
      </w:r>
    </w:p>
    <w:bookmarkEnd w:id="35"/>
    <w:p w:rsidR="00FA5F3E" w:rsidRPr="00BF65D2" w:rsidRDefault="00FA5F3E" w:rsidP="00FA5F3E">
      <w:pPr>
        <w:pStyle w:val="1"/>
        <w:rPr>
          <w:rFonts w:ascii="Times New Roman" w:hAnsi="Times New Roman"/>
        </w:rPr>
      </w:pPr>
      <w:r w:rsidRPr="00BF65D2">
        <w:rPr>
          <w:rFonts w:ascii="Times New Roman" w:hAnsi="Times New Roman"/>
        </w:rPr>
        <w:t>Подписи сторон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FA5F3E" w:rsidRPr="00BF65D2" w:rsidTr="00F32F4B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FA5F3E" w:rsidRPr="00BF65D2" w:rsidRDefault="00FA5F3E" w:rsidP="00F32F4B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Глава </w:t>
            </w:r>
          </w:p>
          <w:p w:rsidR="00FA5F3E" w:rsidRPr="00BF65D2" w:rsidRDefault="00FA5F3E" w:rsidP="00F32F4B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FA5F3E" w:rsidRPr="00BF65D2" w:rsidRDefault="00FA5F3E" w:rsidP="00F32F4B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>___________________</w:t>
            </w:r>
            <w:r>
              <w:rPr>
                <w:rFonts w:ascii="Times New Roman" w:hAnsi="Times New Roman"/>
              </w:rPr>
              <w:t xml:space="preserve"> С.Н. Кизим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FA5F3E" w:rsidRPr="00BF65D2" w:rsidRDefault="00FA5F3E" w:rsidP="00F32F4B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 Андреевского сельского поселения</w:t>
            </w:r>
          </w:p>
          <w:p w:rsidR="00FA5F3E" w:rsidRPr="00BF65D2" w:rsidRDefault="00FA5F3E" w:rsidP="00F32F4B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Темниковского</w:t>
            </w:r>
            <w:r w:rsidRPr="00BF65D2">
              <w:rPr>
                <w:rFonts w:ascii="Times New Roman" w:hAnsi="Times New Roman"/>
              </w:rPr>
              <w:t xml:space="preserve"> муниципального района</w:t>
            </w:r>
          </w:p>
          <w:p w:rsidR="00FA5F3E" w:rsidRPr="00BF65D2" w:rsidRDefault="00FA5F3E" w:rsidP="00F32F4B">
            <w:pPr>
              <w:pStyle w:val="a9"/>
              <w:rPr>
                <w:rFonts w:ascii="Times New Roman" w:hAnsi="Times New Roman"/>
              </w:rPr>
            </w:pPr>
            <w:r w:rsidRPr="00BF65D2">
              <w:rPr>
                <w:rFonts w:ascii="Times New Roman" w:hAnsi="Times New Roman"/>
              </w:rPr>
              <w:t xml:space="preserve"> _________________</w:t>
            </w:r>
            <w:r>
              <w:rPr>
                <w:rFonts w:ascii="Times New Roman" w:hAnsi="Times New Roman"/>
              </w:rPr>
              <w:t xml:space="preserve"> Т.В.Максимова</w:t>
            </w:r>
          </w:p>
        </w:tc>
      </w:tr>
    </w:tbl>
    <w:p w:rsidR="00FA5F3E" w:rsidRDefault="00FA5F3E" w:rsidP="00FA5F3E">
      <w:pPr>
        <w:ind w:firstLine="698"/>
        <w:jc w:val="right"/>
        <w:rPr>
          <w:rStyle w:val="a7"/>
          <w:rFonts w:ascii="Times New Roman" w:hAnsi="Times New Roman"/>
          <w:bCs/>
        </w:rPr>
      </w:pPr>
      <w:bookmarkStart w:id="36" w:name="sub_100"/>
    </w:p>
    <w:p w:rsidR="00FA5F3E" w:rsidRPr="00BF65D2" w:rsidRDefault="00FA5F3E" w:rsidP="00FA5F3E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>Приложение</w:t>
      </w:r>
    </w:p>
    <w:bookmarkEnd w:id="36"/>
    <w:p w:rsidR="00FA5F3E" w:rsidRPr="00BF65D2" w:rsidRDefault="00FA5F3E" w:rsidP="00FA5F3E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BF65D2">
        <w:rPr>
          <w:rStyle w:val="a7"/>
          <w:rFonts w:ascii="Times New Roman" w:hAnsi="Times New Roman"/>
          <w:bCs/>
        </w:rPr>
        <w:t xml:space="preserve">к </w:t>
      </w:r>
      <w:r w:rsidRPr="00D378E0">
        <w:rPr>
          <w:rStyle w:val="a8"/>
          <w:rFonts w:ascii="Times New Roman" w:hAnsi="Times New Roman"/>
          <w:b/>
          <w:color w:val="auto"/>
        </w:rPr>
        <w:t>Соглашению</w:t>
      </w:r>
      <w:r w:rsidRPr="00BF65D2">
        <w:rPr>
          <w:rStyle w:val="a7"/>
          <w:rFonts w:ascii="Times New Roman" w:hAnsi="Times New Roman"/>
          <w:bCs/>
        </w:rPr>
        <w:t xml:space="preserve"> о передаче части полномочий</w:t>
      </w:r>
    </w:p>
    <w:p w:rsidR="00FA5F3E" w:rsidRDefault="00FA5F3E" w:rsidP="00FA5F3E">
      <w:pPr>
        <w:spacing w:after="0" w:line="240" w:lineRule="auto"/>
        <w:ind w:firstLine="697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FA5F3E" w:rsidRPr="00BF65D2" w:rsidRDefault="00FA5F3E" w:rsidP="00FA5F3E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FA5F3E" w:rsidRPr="00BF65D2" w:rsidRDefault="00FA5F3E" w:rsidP="00FA5F3E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 xml:space="preserve">Андреевскому </w:t>
      </w:r>
      <w:r w:rsidRPr="00BF65D2">
        <w:rPr>
          <w:rStyle w:val="a7"/>
          <w:rFonts w:ascii="Times New Roman" w:hAnsi="Times New Roman"/>
          <w:bCs/>
        </w:rPr>
        <w:t>сельскому поселению</w:t>
      </w:r>
    </w:p>
    <w:p w:rsidR="00FA5F3E" w:rsidRDefault="00FA5F3E" w:rsidP="00FA5F3E">
      <w:pPr>
        <w:spacing w:after="0" w:line="240" w:lineRule="auto"/>
        <w:ind w:firstLine="697"/>
        <w:jc w:val="right"/>
        <w:rPr>
          <w:rStyle w:val="a7"/>
          <w:rFonts w:ascii="Times New Roman" w:hAnsi="Times New Roman"/>
          <w:bCs/>
        </w:rPr>
      </w:pPr>
      <w:r>
        <w:rPr>
          <w:rStyle w:val="a7"/>
          <w:rFonts w:ascii="Times New Roman" w:hAnsi="Times New Roman"/>
          <w:bCs/>
        </w:rPr>
        <w:t>Темниковского</w:t>
      </w:r>
      <w:r w:rsidRPr="00BF65D2">
        <w:rPr>
          <w:rStyle w:val="a7"/>
          <w:rFonts w:ascii="Times New Roman" w:hAnsi="Times New Roman"/>
          <w:bCs/>
        </w:rPr>
        <w:t xml:space="preserve"> муниципального района</w:t>
      </w:r>
    </w:p>
    <w:p w:rsidR="00FA5F3E" w:rsidRPr="00BF65D2" w:rsidRDefault="00FA5F3E" w:rsidP="00FA5F3E">
      <w:pPr>
        <w:spacing w:after="0" w:line="240" w:lineRule="auto"/>
        <w:ind w:firstLine="697"/>
        <w:jc w:val="right"/>
        <w:rPr>
          <w:rFonts w:ascii="Times New Roman" w:hAnsi="Times New Roman"/>
        </w:rPr>
      </w:pPr>
      <w:r>
        <w:rPr>
          <w:rStyle w:val="a7"/>
          <w:rFonts w:ascii="Times New Roman" w:hAnsi="Times New Roman"/>
          <w:bCs/>
        </w:rPr>
        <w:t>Республики Мордовия</w:t>
      </w:r>
    </w:p>
    <w:p w:rsidR="00FA5F3E" w:rsidRPr="00BF65D2" w:rsidRDefault="00FA5F3E" w:rsidP="00FA5F3E">
      <w:pPr>
        <w:rPr>
          <w:rFonts w:ascii="Times New Roman" w:hAnsi="Times New Roman"/>
        </w:rPr>
      </w:pPr>
    </w:p>
    <w:p w:rsidR="00FA5F3E" w:rsidRPr="00104C22" w:rsidRDefault="00FA5F3E" w:rsidP="00FA5F3E">
      <w:pPr>
        <w:pStyle w:val="a3"/>
        <w:jc w:val="center"/>
        <w:rPr>
          <w:b/>
          <w:color w:val="000000"/>
          <w:sz w:val="27"/>
          <w:szCs w:val="27"/>
        </w:rPr>
      </w:pPr>
      <w:r w:rsidRPr="00104C22">
        <w:rPr>
          <w:b/>
          <w:color w:val="000000"/>
          <w:sz w:val="27"/>
          <w:szCs w:val="27"/>
        </w:rPr>
        <w:t>Методика расчета объема иных межбюджетных трансфертов, предоставляемых для осуществления переданной части полномочий Темниковского муниципального района Республики Мордовия по вопросам участия в организации деятельности по сбору (в том числе раздельному сбору) и транспортированию твердых коммунальных отхо</w:t>
      </w:r>
      <w:r>
        <w:rPr>
          <w:b/>
          <w:color w:val="000000"/>
          <w:sz w:val="27"/>
          <w:szCs w:val="27"/>
        </w:rPr>
        <w:t xml:space="preserve">дов </w:t>
      </w:r>
      <w:r>
        <w:rPr>
          <w:b/>
          <w:color w:val="000000"/>
          <w:sz w:val="27"/>
          <w:szCs w:val="27"/>
        </w:rPr>
        <w:lastRenderedPageBreak/>
        <w:t>Андреевскому</w:t>
      </w:r>
      <w:r w:rsidRPr="00104C22">
        <w:rPr>
          <w:b/>
          <w:color w:val="000000"/>
          <w:sz w:val="27"/>
          <w:szCs w:val="27"/>
        </w:rPr>
        <w:t xml:space="preserve"> сельскому поселению Темниковского муниципального района</w:t>
      </w:r>
    </w:p>
    <w:p w:rsidR="00FA5F3E" w:rsidRDefault="00FA5F3E" w:rsidP="00FA5F3E">
      <w:pPr>
        <w:pStyle w:val="a3"/>
        <w:spacing w:before="0" w:beforeAutospacing="0" w:after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Методика расчета норматива для определения общего объема межбюджетных трансфертов на осуществление части полномочий Темниковского муниципального района по вопросам участия в организации деятельности по сбору (в том числе раздельному сбору) и транспортированию твердых коммунальных отходов, Андреевскому сельскому поселению Темниковского муниципального района разработана в соответствии с законодательством Российской Федерации.</w:t>
      </w:r>
    </w:p>
    <w:p w:rsidR="00FA5F3E" w:rsidRDefault="00FA5F3E" w:rsidP="00FA5F3E">
      <w:pPr>
        <w:pStyle w:val="a3"/>
        <w:spacing w:before="0" w:beforeAutospacing="0" w:after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Норматив для определения общего объема межбюджетных трансфертов на осуществление части переданных полномочий Темниковского муниципального района по вопросам участия в организации деятельности по сбору (в том числе раздельному сбору) и транспортированию твердых коммунальных отходов:</w:t>
      </w:r>
    </w:p>
    <w:p w:rsidR="00FA5F3E" w:rsidRDefault="00FA5F3E" w:rsidP="00FA5F3E">
      <w:pPr>
        <w:pStyle w:val="a3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 = (30*С) где:</w:t>
      </w:r>
    </w:p>
    <w:p w:rsidR="00FA5F3E" w:rsidRDefault="00FA5F3E" w:rsidP="00FA5F3E">
      <w:pPr>
        <w:pStyle w:val="a3"/>
        <w:spacing w:before="0" w:beforeAutospacing="0" w:after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 - Норматив для определения общего объема межбюджетных трансфертов на осуществление части переданных полномочий Темниковского муниципального района по вопросам участия в организации деятельности по сбору (в том числе раздельному сбору) и транспортированию твердых коммунальных отходов;</w:t>
      </w:r>
    </w:p>
    <w:p w:rsidR="00FA5F3E" w:rsidRDefault="00FA5F3E" w:rsidP="00FA5F3E">
      <w:pPr>
        <w:pStyle w:val="a3"/>
        <w:spacing w:before="0" w:beforeAutospacing="0" w:after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30 - ставка на 1 жителя поселения;</w:t>
      </w:r>
    </w:p>
    <w:p w:rsidR="00FA5F3E" w:rsidRDefault="00FA5F3E" w:rsidP="00FA5F3E">
      <w:pPr>
        <w:pStyle w:val="a3"/>
        <w:spacing w:before="0" w:beforeAutospacing="0" w:after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 – численность населения поселения;</w:t>
      </w:r>
    </w:p>
    <w:p w:rsidR="00FA5F3E" w:rsidRDefault="00FA5F3E" w:rsidP="00FA5F3E">
      <w:pPr>
        <w:pStyle w:val="a3"/>
        <w:spacing w:before="0" w:beforeAutospacing="0" w:after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Финансовое управление администрации Темниковского муниципального района ежемесячно, в срок до 15 числа текущего месяца, перечисляет бюджету Поселения межбюджетные трансферты в размере 60 процентов от плановой месячной суммы межбюджетных трансфертов и в срок до 25 числа очередного месяца сумму разницы между начисленными и перечисленными суммами.</w:t>
      </w:r>
    </w:p>
    <w:p w:rsidR="00FA5F3E" w:rsidRPr="00DF1C94" w:rsidRDefault="00FA5F3E" w:rsidP="00FA5F3E">
      <w:pPr>
        <w:pStyle w:val="1"/>
        <w:jc w:val="both"/>
        <w:rPr>
          <w:rFonts w:ascii="Times New Roman" w:hAnsi="Times New Roman"/>
        </w:rPr>
      </w:pPr>
    </w:p>
    <w:p w:rsidR="00FA5F3E" w:rsidRDefault="00FA5F3E" w:rsidP="00FA5F3E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FA5F3E" w:rsidRDefault="00FA5F3E" w:rsidP="00FA5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AD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FA5F3E" w:rsidRPr="00E57ADD" w:rsidRDefault="00FA5F3E" w:rsidP="00FA5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24.01.2017</w:t>
      </w:r>
      <w:r w:rsidRPr="00E57A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A5F3E" w:rsidRPr="00E57ADD" w:rsidRDefault="00FA5F3E" w:rsidP="00FA5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4A7274" w:rsidRPr="00FA5F3E" w:rsidRDefault="00FA5F3E" w:rsidP="00FA5F3E">
      <w:pPr>
        <w:rPr>
          <w:rFonts w:ascii="Times New Roman" w:hAnsi="Times New Roman" w:cs="Times New Roman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Тираж 10 </w:t>
      </w:r>
      <w:proofErr w:type="gramStart"/>
      <w:r w:rsidRPr="00E57ADD">
        <w:rPr>
          <w:rFonts w:ascii="Times New Roman" w:hAnsi="Times New Roman" w:cs="Times New Roman"/>
          <w:sz w:val="28"/>
          <w:szCs w:val="28"/>
        </w:rPr>
        <w:t>экз</w:t>
      </w:r>
      <w:proofErr w:type="gramEnd"/>
    </w:p>
    <w:sectPr w:rsidR="004A7274" w:rsidRPr="00FA5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5F3E"/>
    <w:rsid w:val="004A7274"/>
    <w:rsid w:val="00FA5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A5F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5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FA5F3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FA5F3E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uiPriority w:val="1"/>
    <w:qFormat/>
    <w:rsid w:val="00FA5F3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FA5F3E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7">
    <w:name w:val="Цветовое выделение"/>
    <w:uiPriority w:val="99"/>
    <w:rsid w:val="00FA5F3E"/>
    <w:rPr>
      <w:b/>
      <w:color w:val="26282F"/>
    </w:rPr>
  </w:style>
  <w:style w:type="character" w:customStyle="1" w:styleId="a8">
    <w:name w:val="Гипертекстовая ссылка"/>
    <w:basedOn w:val="a7"/>
    <w:uiPriority w:val="99"/>
    <w:rsid w:val="00FA5F3E"/>
    <w:rPr>
      <w:rFonts w:cs="Times New Roman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FA5F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1726</Words>
  <Characters>9839</Characters>
  <Application>Microsoft Office Word</Application>
  <DocSecurity>0</DocSecurity>
  <Lines>81</Lines>
  <Paragraphs>23</Paragraphs>
  <ScaleCrop>false</ScaleCrop>
  <Company/>
  <LinksUpToDate>false</LinksUpToDate>
  <CharactersWithSpaces>11542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2017-01-24T14:12:00Z</cp:lastPrinted>
  <dcterms:created xsi:type="dcterms:W3CDTF">2017-01-24T14:10:00Z</dcterms:created>
  <dcterms:modified xsi:type="dcterms:W3CDTF">2017-01-24T14:12:00Z</dcterms:modified>
</cp:coreProperties>
</file>