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A5A" w:rsidRDefault="00115A5A" w:rsidP="00115A5A">
      <w:pPr>
        <w:pStyle w:val="a3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243C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Глава Темниковского муниципального района </w:t>
      </w:r>
      <w:r w:rsidR="0092578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С.Н. Кизим </w:t>
      </w:r>
      <w:r w:rsidRPr="00E243C7">
        <w:rPr>
          <w:rFonts w:ascii="Times New Roman" w:hAnsi="Times New Roman" w:cs="Times New Roman"/>
          <w:b/>
          <w:sz w:val="28"/>
          <w:szCs w:val="28"/>
          <w:lang w:eastAsia="ru-RU"/>
        </w:rPr>
        <w:t>принял участие в заседании Совета Ассоциации директоров заповедников и национальных парков Приволжского федерального округа Российской Федерации (далее – Ассоциации), которое состоялось на центральной усадьбе Мордовского заповедника</w:t>
      </w:r>
      <w:r w:rsidR="00E243C7" w:rsidRPr="00E243C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им П.Г. Смидовича </w:t>
      </w:r>
      <w:r w:rsidRPr="00E243C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13 апреля 2017 года. Тема заседания - "Организация </w:t>
      </w:r>
      <w:r w:rsidR="0092578A">
        <w:rPr>
          <w:rFonts w:ascii="Times New Roman" w:hAnsi="Times New Roman" w:cs="Times New Roman"/>
          <w:b/>
          <w:sz w:val="28"/>
          <w:szCs w:val="28"/>
          <w:lang w:eastAsia="ru-RU"/>
        </w:rPr>
        <w:t>охраны на ООПТ. Вызовы времени"</w:t>
      </w:r>
      <w:bookmarkStart w:id="0" w:name="_GoBack"/>
      <w:bookmarkEnd w:id="0"/>
    </w:p>
    <w:p w:rsidR="0092578A" w:rsidRPr="00E243C7" w:rsidRDefault="0092578A" w:rsidP="00115A5A">
      <w:pPr>
        <w:pStyle w:val="a3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115A5A" w:rsidRPr="00115A5A" w:rsidRDefault="00115A5A" w:rsidP="0092578A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15A5A">
        <w:rPr>
          <w:rFonts w:ascii="Times New Roman" w:hAnsi="Times New Roman" w:cs="Times New Roman"/>
          <w:sz w:val="28"/>
          <w:szCs w:val="28"/>
          <w:lang w:eastAsia="ru-RU"/>
        </w:rPr>
        <w:t>В заседании приняли участие директора и сотрудники 15 особо охраняемых природных территорий (ООПТ) – заповедников и национальных парков Приволжского федерального округа, а также представители органов власти Темниковского района и Республики Мордовия.</w:t>
      </w:r>
    </w:p>
    <w:p w:rsidR="00115A5A" w:rsidRDefault="00115A5A" w:rsidP="0092578A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09264229" wp14:editId="1BC4E435">
            <wp:simplePos x="0" y="0"/>
            <wp:positionH relativeFrom="margin">
              <wp:posOffset>2025015</wp:posOffset>
            </wp:positionH>
            <wp:positionV relativeFrom="margin">
              <wp:posOffset>2289810</wp:posOffset>
            </wp:positionV>
            <wp:extent cx="4276725" cy="2257425"/>
            <wp:effectExtent l="0" t="0" r="9525" b="9525"/>
            <wp:wrapSquare wrapText="bothSides"/>
            <wp:docPr id="1" name="Рисунок 1" descr="D:\Документы\Мои документы\Мои рисунки\80 лет заповеднику\Ассоциация заповедников 13.04.2017\P_20170413_091840_1_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\Мои документы\Мои рисунки\80 лет заповеднику\Ассоциация заповедников 13.04.2017\P_20170413_091840_1_p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541" r="1923"/>
                    <a:stretch/>
                  </pic:blipFill>
                  <pic:spPr bwMode="auto">
                    <a:xfrm>
                      <a:off x="0" y="0"/>
                      <a:ext cx="4276725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Сергей Николаевич Кизим поприветствовал участников Совета </w:t>
      </w:r>
      <w:r w:rsidR="00E243C7">
        <w:rPr>
          <w:rFonts w:ascii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hAnsi="Times New Roman" w:cs="Times New Roman"/>
          <w:sz w:val="28"/>
          <w:szCs w:val="28"/>
          <w:lang w:eastAsia="ru-RU"/>
        </w:rPr>
        <w:t>ссоциации  на Темниковской земле. Глава района отметил, что о</w:t>
      </w:r>
      <w:r w:rsidRPr="00115A5A">
        <w:rPr>
          <w:rFonts w:ascii="Times New Roman" w:hAnsi="Times New Roman" w:cs="Times New Roman"/>
          <w:sz w:val="28"/>
          <w:szCs w:val="28"/>
          <w:lang w:eastAsia="ru-RU"/>
        </w:rPr>
        <w:t xml:space="preserve">чень приятно, что именно в Год экологии и особо охраняемых природных территорий, Совет Ассоциации директоров заповедников и национальных парков ПФО проходит в </w:t>
      </w:r>
      <w:r>
        <w:rPr>
          <w:rFonts w:ascii="Times New Roman" w:hAnsi="Times New Roman" w:cs="Times New Roman"/>
          <w:sz w:val="28"/>
          <w:szCs w:val="28"/>
          <w:lang w:eastAsia="ru-RU"/>
        </w:rPr>
        <w:t>Темниковском районе</w:t>
      </w:r>
      <w:r w:rsidRPr="00115A5A">
        <w:rPr>
          <w:rFonts w:ascii="Times New Roman" w:hAnsi="Times New Roman" w:cs="Times New Roman"/>
          <w:sz w:val="28"/>
          <w:szCs w:val="28"/>
          <w:lang w:eastAsia="ru-RU"/>
        </w:rPr>
        <w:t>. Мордовский заповедник – значимая структура не только для района, но и для Республики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Мордовия</w:t>
      </w:r>
      <w:r w:rsidRPr="00115A5A">
        <w:rPr>
          <w:rFonts w:ascii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так как здесь динамично развивается экологический туризм, реализуются удачные</w:t>
      </w:r>
      <w:r w:rsidR="00E243C7">
        <w:rPr>
          <w:rFonts w:ascii="Times New Roman" w:hAnsi="Times New Roman" w:cs="Times New Roman"/>
          <w:sz w:val="28"/>
          <w:szCs w:val="28"/>
          <w:lang w:eastAsia="ru-RU"/>
        </w:rPr>
        <w:t>, перспективные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проекты. </w:t>
      </w:r>
      <w:r w:rsidRPr="00115A5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E243C7" w:rsidRPr="00115A5A" w:rsidRDefault="00E243C7" w:rsidP="0092578A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6B737967" wp14:editId="48054E71">
            <wp:simplePos x="0" y="0"/>
            <wp:positionH relativeFrom="margin">
              <wp:posOffset>-175260</wp:posOffset>
            </wp:positionH>
            <wp:positionV relativeFrom="margin">
              <wp:posOffset>6711315</wp:posOffset>
            </wp:positionV>
            <wp:extent cx="4210050" cy="2141220"/>
            <wp:effectExtent l="0" t="0" r="0" b="0"/>
            <wp:wrapSquare wrapText="bothSides"/>
            <wp:docPr id="2" name="Рисунок 2" descr="C:\Users\1\AppData\Local\Temp\IMG_42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AppData\Local\Temp\IMG_425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09" t="37343" r="10092"/>
                    <a:stretch/>
                  </pic:blipFill>
                  <pic:spPr bwMode="auto">
                    <a:xfrm>
                      <a:off x="0" y="0"/>
                      <a:ext cx="4210050" cy="214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  <w:lang w:eastAsia="ru-RU"/>
        </w:rPr>
        <w:t>В работе заседания Ассоциации о</w:t>
      </w:r>
      <w:r w:rsidRPr="00115A5A">
        <w:rPr>
          <w:rFonts w:ascii="Times New Roman" w:hAnsi="Times New Roman" w:cs="Times New Roman"/>
          <w:sz w:val="28"/>
          <w:szCs w:val="28"/>
          <w:lang w:eastAsia="ru-RU"/>
        </w:rPr>
        <w:t>бсуждались вопросы технического оснащения отделов охраны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заповедников</w:t>
      </w:r>
      <w:r w:rsidRPr="00115A5A">
        <w:rPr>
          <w:rFonts w:ascii="Times New Roman" w:hAnsi="Times New Roman" w:cs="Times New Roman"/>
          <w:sz w:val="28"/>
          <w:szCs w:val="28"/>
          <w:lang w:eastAsia="ru-RU"/>
        </w:rPr>
        <w:t xml:space="preserve">, особенности работы с правонарушителями, </w:t>
      </w:r>
      <w:r w:rsidRPr="00115A5A">
        <w:rPr>
          <w:rFonts w:ascii="Times New Roman" w:hAnsi="Times New Roman" w:cs="Times New Roman"/>
          <w:sz w:val="28"/>
          <w:szCs w:val="28"/>
          <w:lang w:eastAsia="ru-RU"/>
        </w:rPr>
        <w:t>детали</w:t>
      </w:r>
      <w:r w:rsidRPr="00115A5A">
        <w:rPr>
          <w:rFonts w:ascii="Times New Roman" w:hAnsi="Times New Roman" w:cs="Times New Roman"/>
          <w:sz w:val="28"/>
          <w:szCs w:val="28"/>
          <w:lang w:eastAsia="ru-RU"/>
        </w:rPr>
        <w:t xml:space="preserve"> оформления протоколов,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порядок </w:t>
      </w:r>
      <w:r w:rsidRPr="00115A5A">
        <w:rPr>
          <w:rFonts w:ascii="Times New Roman" w:hAnsi="Times New Roman" w:cs="Times New Roman"/>
          <w:sz w:val="28"/>
          <w:szCs w:val="28"/>
          <w:lang w:eastAsia="ru-RU"/>
        </w:rPr>
        <w:t>привлечени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я </w:t>
      </w:r>
      <w:r w:rsidRPr="00115A5A">
        <w:rPr>
          <w:rFonts w:ascii="Times New Roman" w:hAnsi="Times New Roman" w:cs="Times New Roman"/>
          <w:sz w:val="28"/>
          <w:szCs w:val="28"/>
          <w:lang w:eastAsia="ru-RU"/>
        </w:rPr>
        <w:t xml:space="preserve"> к административной ответственности. Заседание круглого стола получилось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интересным, </w:t>
      </w:r>
      <w:r w:rsidRPr="00115A5A">
        <w:rPr>
          <w:rFonts w:ascii="Times New Roman" w:hAnsi="Times New Roman" w:cs="Times New Roman"/>
          <w:sz w:val="28"/>
          <w:szCs w:val="28"/>
          <w:lang w:eastAsia="ru-RU"/>
        </w:rPr>
        <w:t xml:space="preserve">живым. Профессионалы своего дела обсуждали насущные проблемы и пытались совместно найти пути решения. </w:t>
      </w:r>
    </w:p>
    <w:p w:rsidR="00115A5A" w:rsidRPr="00115A5A" w:rsidRDefault="00E243C7" w:rsidP="0092578A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этот же день </w:t>
      </w:r>
      <w:r w:rsidR="00115A5A" w:rsidRPr="00115A5A">
        <w:rPr>
          <w:rFonts w:ascii="Times New Roman" w:hAnsi="Times New Roman" w:cs="Times New Roman"/>
          <w:sz w:val="28"/>
          <w:szCs w:val="28"/>
          <w:lang w:eastAsia="ru-RU"/>
        </w:rPr>
        <w:t>состоялось торжественное открытие сувенирной лавки на центральной усадьбе заповедника. Первыми посетителями лавки стали участники совещания.</w:t>
      </w:r>
    </w:p>
    <w:sectPr w:rsidR="00115A5A" w:rsidRPr="00115A5A" w:rsidSect="00E243C7">
      <w:pgSz w:w="11906" w:h="16838"/>
      <w:pgMar w:top="851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BC6"/>
    <w:rsid w:val="00115A5A"/>
    <w:rsid w:val="00685004"/>
    <w:rsid w:val="00744BC6"/>
    <w:rsid w:val="0092578A"/>
    <w:rsid w:val="00E24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15A5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15A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15A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15A5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15A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15A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88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1760C6-59CE-4DC0-9078-110035A61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2017-04-14T14:15:00Z</dcterms:created>
  <dcterms:modified xsi:type="dcterms:W3CDTF">2017-04-14T14:15:00Z</dcterms:modified>
</cp:coreProperties>
</file>