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9D" w:rsidRPr="00CA7C9D" w:rsidRDefault="00CA7C9D" w:rsidP="00A644C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CA7C9D">
        <w:rPr>
          <w:rFonts w:ascii="Trebuchet MS" w:eastAsia="Times New Roman" w:hAnsi="Trebuchet MS"/>
          <w:color w:val="000000"/>
          <w:sz w:val="27"/>
          <w:szCs w:val="27"/>
          <w:lang w:eastAsia="ru-RU"/>
        </w:rPr>
        <w:br/>
      </w:r>
    </w:p>
    <w:p w:rsidR="00CA7C9D" w:rsidRPr="00CA7C9D" w:rsidRDefault="00CA7C9D" w:rsidP="00A644C3">
      <w:pPr>
        <w:pBdr>
          <w:top w:val="single" w:sz="6" w:space="0" w:color="00FFFF"/>
          <w:left w:val="single" w:sz="6" w:space="0" w:color="00FFFF"/>
          <w:bottom w:val="single" w:sz="6" w:space="0" w:color="00FFFF"/>
          <w:right w:val="single" w:sz="6" w:space="0" w:color="00FFFF"/>
        </w:pBdr>
        <w:spacing w:after="0" w:line="240" w:lineRule="auto"/>
        <w:jc w:val="center"/>
        <w:rPr>
          <w:rFonts w:ascii="Garamond" w:eastAsia="Times New Roman" w:hAnsi="Garamond"/>
          <w:color w:val="000000"/>
          <w:sz w:val="52"/>
          <w:szCs w:val="52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52"/>
          <w:szCs w:val="52"/>
          <w:lang w:eastAsia="ru-RU"/>
        </w:rPr>
        <w:t>Информационный бюллетень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Garamond" w:eastAsia="Times New Roman" w:hAnsi="Garamond"/>
          <w:color w:val="000000"/>
          <w:sz w:val="32"/>
          <w:szCs w:val="32"/>
          <w:lang w:eastAsia="ru-RU"/>
        </w:rPr>
      </w:pPr>
      <w:proofErr w:type="spellStart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 xml:space="preserve"> городского поселения </w:t>
      </w:r>
      <w:proofErr w:type="spellStart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 xml:space="preserve"> муниципального района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Garamond" w:eastAsia="Times New Roman" w:hAnsi="Garamond"/>
          <w:color w:val="000000"/>
          <w:sz w:val="32"/>
          <w:szCs w:val="32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Республики Мордовия</w:t>
      </w:r>
    </w:p>
    <w:p w:rsidR="00CA7C9D" w:rsidRPr="00CA7C9D" w:rsidRDefault="00CA7C9D" w:rsidP="00A644C3">
      <w:pPr>
        <w:pBdr>
          <w:top w:val="dashed" w:sz="6" w:space="0" w:color="000000"/>
          <w:left w:val="dashed" w:sz="6" w:space="0" w:color="000000"/>
          <w:bottom w:val="dashed" w:sz="6" w:space="0" w:color="000000"/>
          <w:right w:val="dashed" w:sz="6" w:space="0" w:color="000000"/>
        </w:pBdr>
        <w:spacing w:after="0" w:line="240" w:lineRule="auto"/>
        <w:jc w:val="center"/>
        <w:rPr>
          <w:rFonts w:ascii="Garamond" w:eastAsia="Times New Roman" w:hAnsi="Garamond"/>
          <w:color w:val="000000"/>
          <w:sz w:val="28"/>
          <w:szCs w:val="28"/>
          <w:lang w:eastAsia="ru-RU"/>
        </w:rPr>
      </w:pPr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 xml:space="preserve">(Является официальным печатным изданием </w:t>
      </w:r>
      <w:proofErr w:type="spellStart"/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 xml:space="preserve"> городского поселения)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Garamond" w:eastAsia="Times New Roman" w:hAnsi="Garamond"/>
          <w:color w:val="000000"/>
          <w:sz w:val="20"/>
          <w:szCs w:val="20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20"/>
          <w:szCs w:val="20"/>
          <w:lang w:eastAsia="ru-RU"/>
        </w:rPr>
        <w:t>21.03. 2016 г № 3/1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 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Информационная справка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CA7C9D" w:rsidRPr="00CA7C9D" w:rsidRDefault="00CA7C9D" w:rsidP="00A644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Администрация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информирует население, в связи с большим наплывом вопросов касающихся городских дорого. Дороги общего пользования по г.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Темникову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находятся в крайне неудовлетворительном состоянии. Всего в г.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Темникове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65 улиц. Общая протяженность дорог составляет 56,57км, в том числе с асфальтовым покрытием 25,55 км дорог, с грунтовым покрытием 32,02 км. дорог. Из 25,55 км дорог с асфальтовым покрытием 13,23 км. дорог находятся в удовлетворительном состоянии, на которых периодически проводятся работы по ямочному ремонту. 12,32 км дорог с асфальтовым покрытием находятся в крайне неудовлетворительном состоянии и требуют либо реконструкции, либо капитального ремонта. На отдельных участках этих дорог невозможно проводить ямочный ремонт, так как асфальтовое покрытие имеет полный моральный и физический износ. Все дороги в г.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Темникове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являются дорогами общего пользования и содержатся и обслуживаются исключительно только за счет собственных доходов бюджета г.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Темникова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средств дорожного фонда. По состоянию на 15 февраля 2016 года кредиторская задолженность бюджета города составляет 1 695 тыс. руб. в том числе за работы по оформлению, содержанию, обслуживанию дорог и разработку ПСД.</w:t>
      </w:r>
    </w:p>
    <w:p w:rsidR="00CA7C9D" w:rsidRPr="00CA7C9D" w:rsidRDefault="00CA7C9D" w:rsidP="00A644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2016 году администрация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 подала предварительные документы на включение в претендента на получение субсидий по трем дорогам по г. </w:t>
      </w:r>
      <w:proofErr w:type="spellStart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Темникову</w:t>
      </w:r>
      <w:proofErr w:type="spellEnd"/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(Интернациональная, Ленина, Бараева). Неудовлетворительное состояние дорог в районном центре вызывает справедливое возмущение людей и представляет возможность контрольно-надзорным органам (прокуратура, ГИБДД) выносить постановления о привлечении и ответственности должностных лиц и администрацию города, как юридическое лицо. Только в 2015 года ГИБДД дважды выносила постановление о привлечении и ответственности администрацию города в виде штрафа в размере 300 тысяч рублей каждое.</w:t>
      </w:r>
    </w:p>
    <w:p w:rsidR="00CA7C9D" w:rsidRPr="00CA7C9D" w:rsidRDefault="00CA7C9D" w:rsidP="00A644C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Сложившаяся ситуация с состоянием дорог, отсутствием денежных средств на их содержание и ремонт создает нервозную обстановку в обществе и подрывает авторитет власти на местах. (Данное содержание письмо было </w:t>
      </w: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ранее отправлено в Министерство строительства и архитектуры Республики Мордовия).</w:t>
      </w:r>
    </w:p>
    <w:p w:rsidR="00CA7C9D" w:rsidRPr="00CA7C9D" w:rsidRDefault="00CA7C9D" w:rsidP="00A644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CA7C9D" w:rsidRPr="00CA7C9D" w:rsidRDefault="00CA7C9D" w:rsidP="00A644C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 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Garamond" w:eastAsia="Times New Roman" w:hAnsi="Garamond"/>
          <w:color w:val="000000"/>
          <w:sz w:val="18"/>
          <w:szCs w:val="18"/>
          <w:lang w:eastAsia="ru-RU"/>
        </w:rPr>
      </w:pPr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>№ 3/1 от 21. 03.2016 г.</w:t>
      </w:r>
    </w:p>
    <w:p w:rsidR="00CA7C9D" w:rsidRPr="00CA7C9D" w:rsidRDefault="00CA7C9D" w:rsidP="00A644C3">
      <w:pPr>
        <w:spacing w:after="0" w:line="240" w:lineRule="auto"/>
        <w:jc w:val="center"/>
        <w:rPr>
          <w:rFonts w:ascii="Garamond" w:eastAsia="Times New Roman" w:hAnsi="Garamond"/>
          <w:color w:val="000000"/>
          <w:sz w:val="18"/>
          <w:szCs w:val="18"/>
          <w:lang w:eastAsia="ru-RU"/>
        </w:rPr>
      </w:pPr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Учредитель: Совет депутатов </w:t>
      </w:r>
      <w:proofErr w:type="spellStart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 городского поселения Темник</w:t>
      </w:r>
    </w:p>
    <w:p w:rsidR="00CA7C9D" w:rsidRDefault="00CA7C9D" w:rsidP="00A644C3"/>
    <w:sectPr w:rsidR="00CA7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C9D"/>
    <w:rsid w:val="0019145F"/>
    <w:rsid w:val="00A644C3"/>
    <w:rsid w:val="00C043CC"/>
    <w:rsid w:val="00CA7C9D"/>
    <w:rsid w:val="00F5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F19E6"/>
  <w15:docId w15:val="{6D7073FA-CEFE-44AE-9308-69FF0CED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9145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145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A7C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сновной с красной строки"/>
    <w:basedOn w:val="a"/>
    <w:link w:val="a4"/>
    <w:qFormat/>
    <w:rsid w:val="0019145F"/>
    <w:pPr>
      <w:autoSpaceDN w:val="0"/>
      <w:adjustRightInd w:val="0"/>
      <w:spacing w:after="0" w:line="360" w:lineRule="auto"/>
      <w:ind w:firstLine="851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_Основной с красной строки Знак"/>
    <w:link w:val="a3"/>
    <w:qFormat/>
    <w:rsid w:val="0019145F"/>
    <w:rPr>
      <w:rFonts w:ascii="Times New Roman" w:eastAsia="Times New Roman" w:hAnsi="Times New Roman"/>
      <w:sz w:val="24"/>
      <w:szCs w:val="24"/>
    </w:rPr>
  </w:style>
  <w:style w:type="paragraph" w:customStyle="1" w:styleId="D-Main">
    <w:name w:val="D-Main"/>
    <w:basedOn w:val="a"/>
    <w:qFormat/>
    <w:rsid w:val="0019145F"/>
    <w:pPr>
      <w:spacing w:before="60" w:after="60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19145F"/>
    <w:rPr>
      <w:rFonts w:ascii="Cambria" w:eastAsia="Times New Roman" w:hAnsi="Cambria"/>
      <w:b/>
      <w:bCs/>
      <w:color w:val="365F91"/>
      <w:sz w:val="28"/>
      <w:szCs w:val="28"/>
    </w:rPr>
  </w:style>
  <w:style w:type="paragraph" w:styleId="a5">
    <w:name w:val="caption"/>
    <w:aliases w:val="Табл,Название объекта Знак,Название объекта Знак1 Знак,Название объекта Знак Знак Знак,Знак Знак Знак Знак,Знак Знак1 Знак,Название объекта Знак1,Название объекта Знак Знак,Знак Знак Знак,Знак Знак1,Название объекта Знак2 Знак"/>
    <w:basedOn w:val="a"/>
    <w:next w:val="a"/>
    <w:link w:val="21"/>
    <w:qFormat/>
    <w:rsid w:val="0019145F"/>
    <w:pPr>
      <w:widowControl w:val="0"/>
      <w:autoSpaceDN w:val="0"/>
      <w:adjustRightInd w:val="0"/>
      <w:spacing w:before="60" w:after="120" w:line="360" w:lineRule="atLeast"/>
      <w:jc w:val="center"/>
      <w:textAlignment w:val="baseline"/>
    </w:pPr>
    <w:rPr>
      <w:rFonts w:ascii="Times New Roman" w:eastAsia="Times New Roman" w:hAnsi="Times New Roman"/>
      <w:bCs/>
      <w:szCs w:val="20"/>
    </w:rPr>
  </w:style>
  <w:style w:type="character" w:customStyle="1" w:styleId="21">
    <w:name w:val="Название объекта Знак2"/>
    <w:aliases w:val="Табл Знак,Название объекта Знак Знак1,Название объекта Знак1 Знак Знак,Название объекта Знак Знак Знак Знак,Знак Знак Знак Знак Знак,Знак Знак1 Знак Знак,Название объекта Знак1 Знак1,Название объекта Знак Знак Знак1"/>
    <w:link w:val="a5"/>
    <w:locked/>
    <w:rsid w:val="0019145F"/>
    <w:rPr>
      <w:rFonts w:ascii="Times New Roman" w:eastAsia="Times New Roman" w:hAnsi="Times New Roman"/>
      <w:bCs/>
      <w:sz w:val="22"/>
    </w:rPr>
  </w:style>
  <w:style w:type="character" w:styleId="a6">
    <w:name w:val="Strong"/>
    <w:uiPriority w:val="22"/>
    <w:qFormat/>
    <w:rsid w:val="0019145F"/>
    <w:rPr>
      <w:b/>
      <w:bCs/>
    </w:rPr>
  </w:style>
  <w:style w:type="character" w:styleId="a7">
    <w:name w:val="Emphasis"/>
    <w:uiPriority w:val="20"/>
    <w:qFormat/>
    <w:rsid w:val="0019145F"/>
    <w:rPr>
      <w:i/>
      <w:iCs/>
    </w:rPr>
  </w:style>
  <w:style w:type="paragraph" w:styleId="a8">
    <w:name w:val="No Spacing"/>
    <w:uiPriority w:val="1"/>
    <w:qFormat/>
    <w:rsid w:val="0019145F"/>
    <w:rPr>
      <w:sz w:val="22"/>
      <w:szCs w:val="22"/>
    </w:rPr>
  </w:style>
  <w:style w:type="paragraph" w:styleId="a9">
    <w:name w:val="List Paragraph"/>
    <w:basedOn w:val="a"/>
    <w:link w:val="aa"/>
    <w:uiPriority w:val="34"/>
    <w:qFormat/>
    <w:rsid w:val="0019145F"/>
    <w:pPr>
      <w:widowControl w:val="0"/>
      <w:autoSpaceDN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34"/>
    <w:rsid w:val="0019145F"/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19145F"/>
    <w:pPr>
      <w:outlineLvl w:val="9"/>
    </w:pPr>
    <w:rPr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CA7C9D"/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customStyle="1" w:styleId="p2">
    <w:name w:val="p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CA7C9D"/>
  </w:style>
  <w:style w:type="paragraph" w:customStyle="1" w:styleId="p3">
    <w:name w:val="p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CA7C9D"/>
  </w:style>
  <w:style w:type="paragraph" w:customStyle="1" w:styleId="p4">
    <w:name w:val="p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8">
    <w:name w:val="p8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CA7C9D"/>
  </w:style>
  <w:style w:type="paragraph" w:customStyle="1" w:styleId="p9">
    <w:name w:val="p9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0">
    <w:name w:val="p10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">
    <w:name w:val="p11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2">
    <w:name w:val="p1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4">
    <w:name w:val="p1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CA7C9D"/>
  </w:style>
  <w:style w:type="character" w:customStyle="1" w:styleId="s5">
    <w:name w:val="s5"/>
    <w:basedOn w:val="a0"/>
    <w:rsid w:val="00CA7C9D"/>
  </w:style>
  <w:style w:type="paragraph" w:customStyle="1" w:styleId="p16">
    <w:name w:val="p16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6">
    <w:name w:val="s6"/>
    <w:basedOn w:val="a0"/>
    <w:rsid w:val="00CA7C9D"/>
  </w:style>
  <w:style w:type="paragraph" w:customStyle="1" w:styleId="p15">
    <w:name w:val="p15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7">
    <w:name w:val="s7"/>
    <w:basedOn w:val="a0"/>
    <w:rsid w:val="00CA7C9D"/>
  </w:style>
  <w:style w:type="paragraph" w:customStyle="1" w:styleId="p17">
    <w:name w:val="p17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8">
    <w:name w:val="p18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9">
    <w:name w:val="p19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0">
    <w:name w:val="p20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1">
    <w:name w:val="p21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2">
    <w:name w:val="p2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3">
    <w:name w:val="p2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4">
    <w:name w:val="p2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System_com</dc:creator>
  <cp:lastModifiedBy>Long Cat</cp:lastModifiedBy>
  <cp:revision>2</cp:revision>
  <dcterms:created xsi:type="dcterms:W3CDTF">2017-04-19T10:16:00Z</dcterms:created>
  <dcterms:modified xsi:type="dcterms:W3CDTF">2017-04-19T10:16:00Z</dcterms:modified>
</cp:coreProperties>
</file>