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92B" w:rsidRDefault="00C3192B" w:rsidP="00C3192B">
      <w:pPr>
        <w:pStyle w:val="western"/>
        <w:spacing w:before="0" w:beforeAutospacing="0" w:after="0" w:afterAutospacing="0"/>
        <w:jc w:val="center"/>
        <w:rPr>
          <w:rFonts w:ascii="Trebuchet MS" w:hAnsi="Trebuchet MS"/>
          <w:color w:val="000000"/>
          <w:sz w:val="27"/>
          <w:szCs w:val="27"/>
        </w:rPr>
      </w:pPr>
      <w:bookmarkStart w:id="0" w:name="_GoBack"/>
      <w:bookmarkEnd w:id="0"/>
      <w:r>
        <w:rPr>
          <w:rStyle w:val="a3"/>
          <w:rFonts w:ascii="Trebuchet MS" w:hAnsi="Trebuchet MS"/>
          <w:color w:val="000000"/>
          <w:sz w:val="27"/>
          <w:szCs w:val="27"/>
        </w:rPr>
        <w:t>ПРОТОКОЛ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>оценки и сопоставления заявок на участие в открытом конкурсе на выполнение работ по капитальному ремонту многоквартирного дома, расположенного по адресу:</w:t>
      </w:r>
    </w:p>
    <w:p w:rsidR="00C3192B" w:rsidRDefault="00C3192B" w:rsidP="00C3192B">
      <w:pPr>
        <w:pStyle w:val="western"/>
        <w:spacing w:before="0" w:beforeAutospacing="0" w:after="0" w:afterAutospacing="0"/>
        <w:jc w:val="center"/>
        <w:rPr>
          <w:rFonts w:ascii="Trebuchet MS" w:hAnsi="Trebuchet MS"/>
          <w:color w:val="000000"/>
          <w:sz w:val="27"/>
          <w:szCs w:val="27"/>
        </w:rPr>
      </w:pPr>
      <w:r>
        <w:rPr>
          <w:rStyle w:val="a3"/>
          <w:rFonts w:ascii="Trebuchet MS" w:hAnsi="Trebuchet MS"/>
          <w:color w:val="000000"/>
          <w:sz w:val="27"/>
          <w:szCs w:val="27"/>
        </w:rPr>
        <w:t xml:space="preserve">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ул.Белинского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д.37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>15.06.2012 г.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Состав конкурсной комиссии: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комиссии: Фимина Ольга Алексеевна — директор ООО «Коммунальник»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Заместитель председателя комиссии: Гришина Тамара Алексеевна — заместитель главы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Секретарь комиссии: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Светлана Алексеевна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комиссии: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Игонина Татьяна Васильевна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поселения;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Иван Иванович — начальник отдела строительства и реконструкции Торгово-промышленной палаты Республики Мордовия;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Нина Алексеевна — председатель ТСЖ;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Позднякова Фатиха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Кяримовна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— мастер участка ООО «Коммунальник»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На процедуру оценки и сопоставления конкурсных заявок поступила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заявка участника конкурса: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Style w:val="a3"/>
          <w:rFonts w:ascii="Trebuchet MS" w:hAnsi="Trebuchet MS"/>
          <w:color w:val="000000"/>
          <w:sz w:val="27"/>
          <w:szCs w:val="27"/>
        </w:rPr>
        <w:t xml:space="preserve">Общество с ограниченной ответственностью «ПМК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», 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ул.Интернациональная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д.61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Открытый конкурс по привлечению подрядных организаций для выполнения работ по капитальному ремонту многоквартирного дома, находящегося по адресу: Республика Мордовия,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ул.Белинского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>, д.37, признан несостоявшимся.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Комиссия рекомендует заключить договор на выполнение работ по капитальному ремонту многоквартирного дома, находящегося по адресу: Республика Мордовия,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ул.Белинского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, д.37, с единственным участником открытого конкурса — Обществом с ограниченной ответственностью «ПМК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» (ООО «ПМК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»), юридический адрес: 431220, РМ,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ул.Интернациональная</w:t>
      </w:r>
      <w:proofErr w:type="spellEnd"/>
      <w:r>
        <w:rPr>
          <w:rFonts w:ascii="Trebuchet MS" w:hAnsi="Trebuchet MS"/>
          <w:color w:val="000000"/>
          <w:sz w:val="27"/>
          <w:szCs w:val="27"/>
        </w:rPr>
        <w:t>, д.61, на сумму 1608056 рублей 50 копеек (Один миллион шестьсот восемь тысяч пятьдесят шесть рублей 50 копеек).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конкурсной комиссии /Фимина О.А./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Заместитель председателя /Гришина Т.А./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конкурсной комиссии /Игонина Т.В./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И.И./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lastRenderedPageBreak/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Н.А./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/Позднякова Ф.К./</w:t>
      </w:r>
    </w:p>
    <w:p w:rsidR="00C3192B" w:rsidRDefault="00C3192B" w:rsidP="00C3192B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Секретарь конкурсной комиссии 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С.А./</w:t>
      </w:r>
    </w:p>
    <w:p w:rsidR="00C3192B" w:rsidRDefault="00C3192B" w:rsidP="00C3192B">
      <w:pPr>
        <w:rPr>
          <w:b/>
        </w:rPr>
      </w:pPr>
    </w:p>
    <w:p w:rsidR="00C3192B" w:rsidRDefault="00C3192B" w:rsidP="00C3192B">
      <w:pPr>
        <w:rPr>
          <w:b/>
        </w:rPr>
      </w:pPr>
    </w:p>
    <w:p w:rsidR="00DA70E6" w:rsidRPr="00C3192B" w:rsidRDefault="00DA70E6" w:rsidP="00C3192B"/>
    <w:sectPr w:rsidR="00DA70E6" w:rsidRPr="00C31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27"/>
    <w:rsid w:val="00031ECC"/>
    <w:rsid w:val="00077ABF"/>
    <w:rsid w:val="00245327"/>
    <w:rsid w:val="004C7277"/>
    <w:rsid w:val="007D269B"/>
    <w:rsid w:val="009F0A0A"/>
    <w:rsid w:val="009F4356"/>
    <w:rsid w:val="00C3192B"/>
    <w:rsid w:val="00DA70E6"/>
    <w:rsid w:val="00DD6DDB"/>
    <w:rsid w:val="00EB4E97"/>
    <w:rsid w:val="00F2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CC6A6"/>
  <w15:chartTrackingRefBased/>
  <w15:docId w15:val="{39C60810-F98E-4C58-8DE2-5FFF0D866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F0A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F0A0A"/>
    <w:rPr>
      <w:b/>
      <w:bCs/>
    </w:rPr>
  </w:style>
  <w:style w:type="paragraph" w:customStyle="1" w:styleId="western">
    <w:name w:val="western"/>
    <w:basedOn w:val="a"/>
    <w:rsid w:val="009F0A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9F0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Cat</dc:creator>
  <cp:keywords/>
  <dc:description/>
  <cp:lastModifiedBy>Long Cat</cp:lastModifiedBy>
  <cp:revision>2</cp:revision>
  <dcterms:created xsi:type="dcterms:W3CDTF">2017-04-20T10:31:00Z</dcterms:created>
  <dcterms:modified xsi:type="dcterms:W3CDTF">2017-04-20T10:31:00Z</dcterms:modified>
</cp:coreProperties>
</file>