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6DA" w:rsidRDefault="00D966DA" w:rsidP="00D966DA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D966DA" w:rsidRDefault="00D966DA" w:rsidP="00D966DA">
      <w:pPr>
        <w:pStyle w:val="a5"/>
        <w:rPr>
          <w:sz w:val="28"/>
          <w:szCs w:val="28"/>
        </w:rPr>
      </w:pPr>
    </w:p>
    <w:p w:rsidR="00D966DA" w:rsidRDefault="00D966DA" w:rsidP="00D966DA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D966DA" w:rsidRDefault="00D966DA" w:rsidP="00D966DA">
      <w:pPr>
        <w:pStyle w:val="a4"/>
        <w:spacing w:after="0"/>
      </w:pP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поселения Темниковского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района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D966DA" w:rsidRDefault="0069012E" w:rsidP="00D966DA">
      <w:pPr>
        <w:pStyle w:val="a8"/>
        <w:jc w:val="right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29.04</w:t>
      </w:r>
      <w:r w:rsidR="00D966DA">
        <w:rPr>
          <w:rFonts w:ascii="Times New Roman" w:hAnsi="Times New Roman"/>
          <w:sz w:val="24"/>
          <w:szCs w:val="24"/>
          <w:u w:val="single"/>
        </w:rPr>
        <w:t xml:space="preserve">.2017г </w:t>
      </w:r>
      <w:r w:rsidR="003428B2">
        <w:rPr>
          <w:rFonts w:ascii="Times New Roman" w:hAnsi="Times New Roman"/>
          <w:b/>
          <w:sz w:val="24"/>
          <w:szCs w:val="24"/>
          <w:u w:val="single"/>
        </w:rPr>
        <w:t>№ 41</w:t>
      </w:r>
    </w:p>
    <w:p w:rsidR="005C21E3" w:rsidRDefault="005C21E3" w:rsidP="00D966DA">
      <w:pPr>
        <w:pStyle w:val="a8"/>
        <w:jc w:val="right"/>
        <w:rPr>
          <w:rFonts w:ascii="Times New Roman" w:hAnsi="Times New Roman"/>
          <w:b/>
          <w:sz w:val="24"/>
          <w:szCs w:val="24"/>
          <w:u w:val="single"/>
        </w:rPr>
      </w:pPr>
    </w:p>
    <w:p w:rsidR="005C21E3" w:rsidRDefault="005C21E3" w:rsidP="00D966DA">
      <w:pPr>
        <w:pStyle w:val="a8"/>
        <w:jc w:val="right"/>
        <w:rPr>
          <w:rFonts w:ascii="Times New Roman" w:hAnsi="Times New Roman"/>
          <w:b/>
          <w:sz w:val="24"/>
          <w:szCs w:val="24"/>
          <w:u w:val="single"/>
        </w:rPr>
      </w:pPr>
    </w:p>
    <w:p w:rsidR="003428B2" w:rsidRPr="002B1E6F" w:rsidRDefault="003428B2" w:rsidP="003428B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B1E6F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3428B2" w:rsidRPr="002B1E6F" w:rsidRDefault="003428B2" w:rsidP="003428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E6F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3428B2" w:rsidRPr="002B1E6F" w:rsidRDefault="003428B2" w:rsidP="003428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E6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3428B2" w:rsidRPr="002B1E6F" w:rsidRDefault="003428B2" w:rsidP="003428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E6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428B2" w:rsidRPr="002B1E6F" w:rsidRDefault="003428B2" w:rsidP="003428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28B2" w:rsidRPr="002B1E6F" w:rsidRDefault="003428B2" w:rsidP="003428B2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2B1E6F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2B1E6F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3428B2" w:rsidRPr="002B1E6F" w:rsidRDefault="003428B2" w:rsidP="003428B2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428B2" w:rsidRPr="002B1E6F" w:rsidRDefault="003428B2" w:rsidP="003428B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28 » апреля 2017 года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35</w:t>
      </w:r>
    </w:p>
    <w:p w:rsidR="003428B2" w:rsidRDefault="003428B2" w:rsidP="003428B2">
      <w:pPr>
        <w:shd w:val="clear" w:color="auto" w:fill="FFFFFF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2B1E6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428B2" w:rsidRPr="002B1E6F" w:rsidRDefault="003428B2" w:rsidP="003428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428B2" w:rsidRDefault="003428B2" w:rsidP="003428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E6F">
        <w:rPr>
          <w:rFonts w:ascii="Times New Roman" w:eastAsia="Times New Roman" w:hAnsi="Times New Roman" w:cs="Times New Roman"/>
          <w:b/>
          <w:sz w:val="28"/>
          <w:szCs w:val="28"/>
        </w:rPr>
        <w:t>О согласовании перечня имущества,</w:t>
      </w:r>
      <w:r w:rsidRPr="002B1E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1E6F">
        <w:rPr>
          <w:rFonts w:ascii="Times New Roman" w:eastAsia="Times New Roman" w:hAnsi="Times New Roman" w:cs="Times New Roman"/>
          <w:b/>
          <w:sz w:val="28"/>
          <w:szCs w:val="28"/>
        </w:rPr>
        <w:t>подлежащего передаче из муниципальной собственности</w:t>
      </w:r>
      <w:r w:rsidRPr="002B1E6F">
        <w:rPr>
          <w:rFonts w:ascii="Times New Roman" w:hAnsi="Times New Roman" w:cs="Times New Roman"/>
          <w:b/>
          <w:sz w:val="28"/>
          <w:szCs w:val="28"/>
        </w:rPr>
        <w:t xml:space="preserve"> Андреевского сельского поселения Темниковского </w:t>
      </w:r>
      <w:r w:rsidRPr="002B1E6F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Республики Мордовия в муниципальную собственность</w:t>
      </w:r>
      <w:r w:rsidRPr="002B1E6F">
        <w:rPr>
          <w:rFonts w:ascii="Times New Roman" w:hAnsi="Times New Roman" w:cs="Times New Roman"/>
          <w:b/>
          <w:sz w:val="28"/>
          <w:szCs w:val="28"/>
        </w:rPr>
        <w:t xml:space="preserve"> Темниковского </w:t>
      </w:r>
      <w:r w:rsidRPr="002B1E6F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3428B2" w:rsidRDefault="003428B2" w:rsidP="003428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28B2" w:rsidRPr="002B1E6F" w:rsidRDefault="003428B2" w:rsidP="003428B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hyperlink r:id="rId4" w:history="1">
        <w:r w:rsidRPr="002B1E6F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частью 4 статьи 15</w:t>
        </w:r>
      </w:hyperlink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06.10.2003 N 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2B1E6F">
          <w:rPr>
            <w:rFonts w:ascii="Times New Roman" w:hAnsi="Times New Roman" w:cs="Times New Roman"/>
            <w:color w:val="000000" w:themeColor="text1"/>
            <w:sz w:val="28"/>
            <w:szCs w:val="28"/>
          </w:rPr>
          <w:t>Уставом</w:t>
        </w:r>
      </w:hyperlink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Темниковского муниципального района, Совет депутатов Андреевского сельского поселения Темниковского муниципального района </w:t>
      </w:r>
      <w:proofErr w:type="gramStart"/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>ш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>л:</w:t>
      </w:r>
    </w:p>
    <w:p w:rsidR="003428B2" w:rsidRPr="00CA6038" w:rsidRDefault="003428B2" w:rsidP="003428B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CA6038">
        <w:rPr>
          <w:rFonts w:ascii="Times New Roman" w:eastAsia="Times New Roman" w:hAnsi="Times New Roman" w:cs="Times New Roman"/>
          <w:sz w:val="28"/>
          <w:szCs w:val="28"/>
        </w:rPr>
        <w:t xml:space="preserve">Согласовать прилагаемый перечень имущества, подлежащего передаче из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</w:t>
      </w:r>
      <w:r w:rsidRPr="00CA6038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Республики Мордовия в муниципальную собственность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CA6038">
        <w:rPr>
          <w:rFonts w:ascii="Times New Roman" w:eastAsia="Times New Roman" w:hAnsi="Times New Roman" w:cs="Times New Roman"/>
          <w:sz w:val="28"/>
          <w:szCs w:val="28"/>
        </w:rPr>
        <w:t>муниципального района Республики Мордовия.</w:t>
      </w:r>
    </w:p>
    <w:p w:rsidR="003428B2" w:rsidRPr="00CA6038" w:rsidRDefault="003428B2" w:rsidP="003428B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2.</w:t>
      </w:r>
      <w:r w:rsidRPr="00CA6038">
        <w:rPr>
          <w:rFonts w:ascii="Times New Roman" w:eastAsia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3428B2" w:rsidRPr="00CA6038" w:rsidRDefault="003428B2" w:rsidP="003428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428B2" w:rsidRPr="002B1E6F" w:rsidRDefault="003428B2" w:rsidP="003428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1E6F">
        <w:rPr>
          <w:rFonts w:ascii="Times New Roman" w:hAnsi="Times New Roman" w:cs="Times New Roman"/>
          <w:bCs/>
          <w:sz w:val="28"/>
          <w:szCs w:val="28"/>
        </w:rPr>
        <w:t xml:space="preserve">Глава Андреевского </w:t>
      </w:r>
    </w:p>
    <w:p w:rsidR="003428B2" w:rsidRPr="002B1E6F" w:rsidRDefault="003428B2" w:rsidP="003428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2B1E6F">
        <w:rPr>
          <w:rFonts w:ascii="Times New Roman" w:hAnsi="Times New Roman" w:cs="Times New Roman"/>
          <w:bCs/>
          <w:sz w:val="28"/>
          <w:szCs w:val="28"/>
        </w:rPr>
        <w:t>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Т.В.Максимова</w:t>
      </w:r>
    </w:p>
    <w:p w:rsidR="005C21E3" w:rsidRPr="003428B2" w:rsidRDefault="005C21E3" w:rsidP="003428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21E3" w:rsidRDefault="005C21E3" w:rsidP="005C21E3">
      <w:pPr>
        <w:pStyle w:val="2"/>
        <w:spacing w:line="240" w:lineRule="exact"/>
        <w:ind w:firstLine="0"/>
        <w:rPr>
          <w:sz w:val="28"/>
          <w:szCs w:val="28"/>
        </w:rPr>
      </w:pP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</w:t>
      </w:r>
      <w:r w:rsidRPr="00E5783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</w:t>
      </w: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№ </w:t>
      </w:r>
      <w:r w:rsidR="0069012E">
        <w:rPr>
          <w:rFonts w:ascii="Times New Roman" w:hAnsi="Times New Roman" w:cs="Times New Roman"/>
          <w:b/>
          <w:sz w:val="28"/>
          <w:szCs w:val="28"/>
        </w:rPr>
        <w:t>41</w:t>
      </w:r>
      <w:r w:rsidRPr="00E57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012E">
        <w:rPr>
          <w:rFonts w:ascii="Times New Roman" w:hAnsi="Times New Roman" w:cs="Times New Roman"/>
          <w:sz w:val="28"/>
          <w:szCs w:val="28"/>
        </w:rPr>
        <w:t>от 29</w:t>
      </w:r>
      <w:r w:rsidR="005C21E3">
        <w:rPr>
          <w:rFonts w:ascii="Times New Roman" w:hAnsi="Times New Roman" w:cs="Times New Roman"/>
          <w:sz w:val="28"/>
          <w:szCs w:val="28"/>
        </w:rPr>
        <w:t>.04</w:t>
      </w:r>
      <w:r w:rsidRPr="00E5783F">
        <w:rPr>
          <w:rFonts w:ascii="Times New Roman" w:hAnsi="Times New Roman" w:cs="Times New Roman"/>
          <w:sz w:val="28"/>
          <w:szCs w:val="28"/>
        </w:rPr>
        <w:t>.2017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D966DA" w:rsidRPr="00E5783F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Тираж 10 экз.</w:t>
      </w:r>
    </w:p>
    <w:p w:rsidR="00D966DA" w:rsidRPr="006D4842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966DA" w:rsidRPr="00102F5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73A" w:rsidRPr="00102F5A" w:rsidRDefault="00F7773A" w:rsidP="00D966DA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F7773A" w:rsidRPr="00102F5A" w:rsidSect="00102F5A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2F5A"/>
    <w:rsid w:val="00035043"/>
    <w:rsid w:val="00102F5A"/>
    <w:rsid w:val="003428B2"/>
    <w:rsid w:val="005C21E3"/>
    <w:rsid w:val="005F015E"/>
    <w:rsid w:val="0069012E"/>
    <w:rsid w:val="007902D8"/>
    <w:rsid w:val="007C4FED"/>
    <w:rsid w:val="0080426F"/>
    <w:rsid w:val="00837812"/>
    <w:rsid w:val="00AC3E8C"/>
    <w:rsid w:val="00D966DA"/>
    <w:rsid w:val="00ED0236"/>
    <w:rsid w:val="00F2655D"/>
    <w:rsid w:val="00F77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02F5A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D966D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D966D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D966D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D966DA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D966DA"/>
    <w:pPr>
      <w:spacing w:after="0" w:line="240" w:lineRule="auto"/>
    </w:pPr>
    <w:rPr>
      <w:rFonts w:ascii="Calibri" w:eastAsia="Times New Roman" w:hAnsi="Calibri" w:cs="Times New Roman"/>
    </w:rPr>
  </w:style>
  <w:style w:type="paragraph" w:styleId="2">
    <w:name w:val="Body Text Indent 2"/>
    <w:basedOn w:val="a"/>
    <w:link w:val="20"/>
    <w:uiPriority w:val="99"/>
    <w:rsid w:val="005C21E3"/>
    <w:pPr>
      <w:spacing w:after="0" w:line="240" w:lineRule="auto"/>
      <w:ind w:firstLine="720"/>
      <w:jc w:val="both"/>
    </w:pPr>
    <w:rPr>
      <w:rFonts w:ascii="Calibri" w:eastAsia="Times New Roman" w:hAnsi="Calibri" w:cs="Calibri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C21E3"/>
    <w:rPr>
      <w:rFonts w:ascii="Calibri" w:eastAsia="Times New Roman" w:hAnsi="Calibri" w:cs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3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E474A0F96E25C43C62206A0E49ECF4F24756C8F6121E417683E059ADE78064ECEA4FA8119568E9A779ED92349M" TargetMode="External"/><Relationship Id="rId4" Type="http://schemas.openxmlformats.org/officeDocument/2006/relationships/hyperlink" Target="consultantplus://offline/ref=CE474A0F96E25C43C62218ADF2F29243227F32826329EB4735615EC789710C1989EBA3C15D2548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2017-05-26T05:54:00Z</cp:lastPrinted>
  <dcterms:created xsi:type="dcterms:W3CDTF">2017-03-30T10:21:00Z</dcterms:created>
  <dcterms:modified xsi:type="dcterms:W3CDTF">2017-05-26T05:54:00Z</dcterms:modified>
</cp:coreProperties>
</file>