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B99" w:rsidRDefault="00D23B99" w:rsidP="00D23B99">
      <w:pPr>
        <w:pStyle w:val="a4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D23B99" w:rsidRDefault="00D23B99" w:rsidP="00D23B99">
      <w:pPr>
        <w:pStyle w:val="a4"/>
        <w:rPr>
          <w:sz w:val="28"/>
          <w:szCs w:val="28"/>
        </w:rPr>
      </w:pPr>
    </w:p>
    <w:p w:rsidR="00D23B99" w:rsidRDefault="00D23B99" w:rsidP="00D23B99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D23B99" w:rsidRDefault="00D23B99" w:rsidP="00D23B99">
      <w:pPr>
        <w:pStyle w:val="a3"/>
        <w:spacing w:after="0"/>
        <w:rPr>
          <w:sz w:val="28"/>
          <w:szCs w:val="28"/>
        </w:rPr>
      </w:pPr>
    </w:p>
    <w:p w:rsidR="00D23B99" w:rsidRDefault="00D23B99" w:rsidP="00D23B9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D23B99" w:rsidRDefault="00D23B99" w:rsidP="00D23B9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D23B99" w:rsidRDefault="00D23B99" w:rsidP="00D23B9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D23B99" w:rsidRDefault="00D23B99" w:rsidP="00D23B9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D23B99" w:rsidRDefault="00D23B99" w:rsidP="00D23B99">
      <w:pPr>
        <w:pStyle w:val="a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D23B99" w:rsidRDefault="00D23B99" w:rsidP="00D23B99">
      <w:pPr>
        <w:pStyle w:val="a7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19.06.2017г </w:t>
      </w:r>
      <w:r>
        <w:rPr>
          <w:rFonts w:ascii="Times New Roman" w:hAnsi="Times New Roman"/>
          <w:b/>
          <w:sz w:val="28"/>
          <w:szCs w:val="28"/>
          <w:u w:val="single"/>
        </w:rPr>
        <w:t>№ 49</w:t>
      </w:r>
    </w:p>
    <w:p w:rsidR="00D23B99" w:rsidRPr="00D314C7" w:rsidRDefault="00D23B99" w:rsidP="00D23B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D98" w:rsidRPr="00D23B99" w:rsidRDefault="00F71D98" w:rsidP="00D23B99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23B99">
        <w:rPr>
          <w:rFonts w:ascii="Times New Roman" w:hAnsi="Times New Roman" w:cs="Times New Roman"/>
          <w:b/>
          <w:sz w:val="36"/>
          <w:szCs w:val="36"/>
        </w:rPr>
        <w:t>Особенности заключения и исполнения договора потребительского кредита (займа)</w:t>
      </w:r>
    </w:p>
    <w:p w:rsidR="00F71D98" w:rsidRDefault="00F71D98">
      <w:pPr>
        <w:rPr>
          <w:rFonts w:ascii="Times New Roman" w:hAnsi="Times New Roman" w:cs="Times New Roman"/>
          <w:sz w:val="24"/>
          <w:szCs w:val="24"/>
        </w:rPr>
      </w:pPr>
    </w:p>
    <w:p w:rsidR="003A575C" w:rsidRDefault="00F71D98">
      <w:pPr>
        <w:rPr>
          <w:rFonts w:ascii="Times New Roman" w:hAnsi="Times New Roman" w:cs="Times New Roman"/>
          <w:sz w:val="24"/>
          <w:szCs w:val="24"/>
        </w:rPr>
      </w:pPr>
      <w:r w:rsidRPr="00F71D98">
        <w:rPr>
          <w:rFonts w:ascii="Times New Roman" w:hAnsi="Times New Roman" w:cs="Times New Roman"/>
          <w:sz w:val="24"/>
          <w:szCs w:val="24"/>
        </w:rPr>
        <w:t xml:space="preserve">Под потребительским кредитом (займом) понимаются денежные средства, предоставленные кредитором заемщику на основании кредитного договора или договора займа, в целях, не связанных с осуществлением предпринимательской деятельности. Законодательство Российской Федерации о потребительском кредите (займе) основывается на положениях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Гражданского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кодекса Российской Федерации и с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, стоит из Федерального закона от 21.12.2013 № 3</w:t>
      </w:r>
      <w:r w:rsidR="00AA6A76">
        <w:rPr>
          <w:rFonts w:ascii="Times New Roman" w:hAnsi="Times New Roman" w:cs="Times New Roman"/>
          <w:sz w:val="24"/>
          <w:szCs w:val="24"/>
        </w:rPr>
        <w:t>53-ФЗ «О потребительском кре</w:t>
      </w:r>
      <w:r w:rsidRPr="00F71D98">
        <w:rPr>
          <w:rFonts w:ascii="Times New Roman" w:hAnsi="Times New Roman" w:cs="Times New Roman"/>
          <w:sz w:val="24"/>
          <w:szCs w:val="24"/>
        </w:rPr>
        <w:t>дите (займе)», Федерального закона от 02.12.'9</w:t>
      </w:r>
      <w:r w:rsidR="00AA6A76">
        <w:rPr>
          <w:rFonts w:ascii="Times New Roman" w:hAnsi="Times New Roman" w:cs="Times New Roman"/>
          <w:sz w:val="24"/>
          <w:szCs w:val="24"/>
        </w:rPr>
        <w:t>90 №&gt; 395-1 «О банках и банков</w:t>
      </w:r>
      <w:r w:rsidRPr="00F71D98">
        <w:rPr>
          <w:rFonts w:ascii="Times New Roman" w:hAnsi="Times New Roman" w:cs="Times New Roman"/>
          <w:sz w:val="24"/>
          <w:szCs w:val="24"/>
        </w:rPr>
        <w:t>ской деятельности», Федерального закона от 02.07.2010 № 1.5! -ФЗ «О микроф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и-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нансовой деятельности и микрофинансовых организациях», Федерального закона от 18.07.2009 Аг« ! 90-ФЗ «О кредитной кооперации», Федерального закона от 08.12.1995 № 193-ФЗ «О сельскохозяйственно</w:t>
      </w:r>
      <w:r w:rsidR="00AA6A76">
        <w:rPr>
          <w:rFonts w:ascii="Times New Roman" w:hAnsi="Times New Roman" w:cs="Times New Roman"/>
          <w:sz w:val="24"/>
          <w:szCs w:val="24"/>
        </w:rPr>
        <w:t>й кооперации», Федерального за</w:t>
      </w:r>
      <w:r w:rsidRPr="00F71D98">
        <w:rPr>
          <w:rFonts w:ascii="Times New Roman" w:hAnsi="Times New Roman" w:cs="Times New Roman"/>
          <w:sz w:val="24"/>
          <w:szCs w:val="24"/>
        </w:rPr>
        <w:t>кона от 19.07.2007 № 196-ФЗ «О ломбардах» и других федеральных законов. Договор потребительского кредита (займ</w:t>
      </w:r>
      <w:r w:rsidR="00AA6A76">
        <w:rPr>
          <w:rFonts w:ascii="Times New Roman" w:hAnsi="Times New Roman" w:cs="Times New Roman"/>
          <w:sz w:val="24"/>
          <w:szCs w:val="24"/>
        </w:rPr>
        <w:t>а) состоит из общих и индивиду</w:t>
      </w:r>
      <w:r w:rsidRPr="00F71D98">
        <w:rPr>
          <w:rFonts w:ascii="Times New Roman" w:hAnsi="Times New Roman" w:cs="Times New Roman"/>
          <w:sz w:val="24"/>
          <w:szCs w:val="24"/>
        </w:rPr>
        <w:t xml:space="preserve">альных условий.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Общие условия договора устанавливаются кредитором в одностороннем по</w:t>
      </w:r>
      <w:r w:rsidRPr="00F71D98">
        <w:rPr>
          <w:rFonts w:ascii="Times New Roman" w:hAnsi="Times New Roman" w:cs="Times New Roman"/>
          <w:sz w:val="24"/>
          <w:szCs w:val="24"/>
        </w:rPr>
        <w:softHyphen/>
        <w:t xml:space="preserve"> рядке в целях многократного применения.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Индивидуальные условия договора согла</w:t>
      </w:r>
      <w:r w:rsidR="00AA6A76">
        <w:rPr>
          <w:rFonts w:ascii="Times New Roman" w:hAnsi="Times New Roman" w:cs="Times New Roman"/>
          <w:sz w:val="24"/>
          <w:szCs w:val="24"/>
        </w:rPr>
        <w:t>совываются кредитором и заемщи</w:t>
      </w:r>
      <w:r w:rsidRPr="00F71D98">
        <w:rPr>
          <w:rFonts w:ascii="Times New Roman" w:hAnsi="Times New Roman" w:cs="Times New Roman"/>
          <w:sz w:val="24"/>
          <w:szCs w:val="24"/>
        </w:rPr>
        <w:t>ком индивидуально и включают в себя обязатель</w:t>
      </w:r>
      <w:r w:rsidR="00AA6A76">
        <w:rPr>
          <w:rFonts w:ascii="Times New Roman" w:hAnsi="Times New Roman" w:cs="Times New Roman"/>
          <w:sz w:val="24"/>
          <w:szCs w:val="24"/>
        </w:rPr>
        <w:t xml:space="preserve">ные </w:t>
      </w:r>
      <w:proofErr w:type="gramStart"/>
      <w:r w:rsidR="00AA6A76">
        <w:rPr>
          <w:rFonts w:ascii="Times New Roman" w:hAnsi="Times New Roman" w:cs="Times New Roman"/>
          <w:sz w:val="24"/>
          <w:szCs w:val="24"/>
        </w:rPr>
        <w:t>условия</w:t>
      </w:r>
      <w:proofErr w:type="gramEnd"/>
      <w:r w:rsidR="00AA6A76">
        <w:rPr>
          <w:rFonts w:ascii="Times New Roman" w:hAnsi="Times New Roman" w:cs="Times New Roman"/>
          <w:sz w:val="24"/>
          <w:szCs w:val="24"/>
        </w:rPr>
        <w:t xml:space="preserve"> в том числе относи</w:t>
      </w:r>
      <w:r w:rsidRPr="00F71D98">
        <w:rPr>
          <w:rFonts w:ascii="Times New Roman" w:hAnsi="Times New Roman" w:cs="Times New Roman"/>
          <w:sz w:val="24"/>
          <w:szCs w:val="24"/>
        </w:rPr>
        <w:t>тельно суммы кредита (займа), срока его возврат</w:t>
      </w:r>
      <w:r w:rsidR="00AA6A76">
        <w:rPr>
          <w:rFonts w:ascii="Times New Roman" w:hAnsi="Times New Roman" w:cs="Times New Roman"/>
          <w:sz w:val="24"/>
          <w:szCs w:val="24"/>
        </w:rPr>
        <w:t>а, срока действия договора, ва</w:t>
      </w:r>
      <w:r w:rsidRPr="00F71D98">
        <w:rPr>
          <w:rFonts w:ascii="Times New Roman" w:hAnsi="Times New Roman" w:cs="Times New Roman"/>
          <w:sz w:val="24"/>
          <w:szCs w:val="24"/>
        </w:rPr>
        <w:t>люты, в которой предоставляется кредит (заем), процентной ставке, количества, размера и периодичности (сроках) платежей зае</w:t>
      </w:r>
      <w:r w:rsidR="00AA6A76">
        <w:rPr>
          <w:rFonts w:ascii="Times New Roman" w:hAnsi="Times New Roman" w:cs="Times New Roman"/>
          <w:sz w:val="24"/>
          <w:szCs w:val="24"/>
        </w:rPr>
        <w:t>мщика по договору, способах ис</w:t>
      </w:r>
      <w:r w:rsidRPr="00F71D98">
        <w:rPr>
          <w:rFonts w:ascii="Times New Roman" w:hAnsi="Times New Roman" w:cs="Times New Roman"/>
          <w:sz w:val="24"/>
          <w:szCs w:val="24"/>
        </w:rPr>
        <w:t xml:space="preserve">полнения денежных обязательств по договору, </w:t>
      </w:r>
      <w:r w:rsidR="00AA6A76">
        <w:rPr>
          <w:rFonts w:ascii="Times New Roman" w:hAnsi="Times New Roman" w:cs="Times New Roman"/>
          <w:sz w:val="24"/>
          <w:szCs w:val="24"/>
        </w:rPr>
        <w:t>ответственности заемщика за не</w:t>
      </w:r>
      <w:r w:rsidRPr="00F71D98">
        <w:rPr>
          <w:rFonts w:ascii="Times New Roman" w:hAnsi="Times New Roman" w:cs="Times New Roman"/>
          <w:sz w:val="24"/>
          <w:szCs w:val="24"/>
        </w:rPr>
        <w:t>надлежащее исполнение условий договора, размера неустойки (штрафа, пени), возможности запрета уступки кредитором третьим лицам прав (требований) по договору потребительского кредита (займа) способа обмена информацией между кредитором и заемщиком. Вышеупомянутые индивидуальные условия</w:t>
      </w:r>
      <w:r w:rsidR="00AA6A76">
        <w:rPr>
          <w:rFonts w:ascii="Times New Roman" w:hAnsi="Times New Roman" w:cs="Times New Roman"/>
          <w:sz w:val="24"/>
          <w:szCs w:val="24"/>
        </w:rPr>
        <w:t xml:space="preserve"> договора потребительского кре</w:t>
      </w:r>
      <w:r w:rsidRPr="00F71D98">
        <w:rPr>
          <w:rFonts w:ascii="Times New Roman" w:hAnsi="Times New Roman" w:cs="Times New Roman"/>
          <w:sz w:val="24"/>
          <w:szCs w:val="24"/>
        </w:rPr>
        <w:t>дита (займа), должны быть отражены в виде т</w:t>
      </w:r>
      <w:r w:rsidR="00AA6A76">
        <w:rPr>
          <w:rFonts w:ascii="Times New Roman" w:hAnsi="Times New Roman" w:cs="Times New Roman"/>
          <w:sz w:val="24"/>
          <w:szCs w:val="24"/>
        </w:rPr>
        <w:t>аблицы, форма которой установле</w:t>
      </w:r>
      <w:r w:rsidRPr="00F71D98">
        <w:rPr>
          <w:rFonts w:ascii="Times New Roman" w:hAnsi="Times New Roman" w:cs="Times New Roman"/>
          <w:sz w:val="24"/>
          <w:szCs w:val="24"/>
        </w:rPr>
        <w:t>на Банк? России, начиная с первой страницы договора потре</w:t>
      </w:r>
      <w:r w:rsidR="00AA6A76">
        <w:rPr>
          <w:rFonts w:ascii="Times New Roman" w:hAnsi="Times New Roman" w:cs="Times New Roman"/>
          <w:sz w:val="24"/>
          <w:szCs w:val="24"/>
        </w:rPr>
        <w:t xml:space="preserve">бительского кредита (займа), </w:t>
      </w:r>
      <w:r w:rsidRPr="00F71D98">
        <w:rPr>
          <w:rFonts w:ascii="Times New Roman" w:hAnsi="Times New Roman" w:cs="Times New Roman"/>
          <w:sz w:val="24"/>
          <w:szCs w:val="24"/>
        </w:rPr>
        <w:t xml:space="preserve">чим, хорошо читаемым шрифтом. Отдельно следует остановиться на вопросе </w:t>
      </w:r>
      <w:r w:rsidR="00AA6A76">
        <w:rPr>
          <w:rFonts w:ascii="Times New Roman" w:hAnsi="Times New Roman" w:cs="Times New Roman"/>
          <w:sz w:val="24"/>
          <w:szCs w:val="24"/>
        </w:rPr>
        <w:t>расчета полной стоимости потре</w:t>
      </w:r>
      <w:r w:rsidRPr="00F71D98">
        <w:rPr>
          <w:rFonts w:ascii="Times New Roman" w:hAnsi="Times New Roman" w:cs="Times New Roman"/>
          <w:sz w:val="24"/>
          <w:szCs w:val="24"/>
        </w:rPr>
        <w:t>бительского кредита (займа). Так, в расчет полной стоимости потребительског</w:t>
      </w:r>
      <w:r w:rsidR="00AA6A76">
        <w:rPr>
          <w:rFonts w:ascii="Times New Roman" w:hAnsi="Times New Roman" w:cs="Times New Roman"/>
          <w:sz w:val="24"/>
          <w:szCs w:val="24"/>
        </w:rPr>
        <w:t>о кредита (займа) включа</w:t>
      </w:r>
      <w:r w:rsidRPr="00F71D98">
        <w:rPr>
          <w:rFonts w:ascii="Times New Roman" w:hAnsi="Times New Roman" w:cs="Times New Roman"/>
          <w:sz w:val="24"/>
          <w:szCs w:val="24"/>
        </w:rPr>
        <w:t>ются платежи заемщика по погашению основной</w:t>
      </w:r>
      <w:r w:rsidR="00AA6A76">
        <w:rPr>
          <w:rFonts w:ascii="Times New Roman" w:hAnsi="Times New Roman" w:cs="Times New Roman"/>
          <w:sz w:val="24"/>
          <w:szCs w:val="24"/>
        </w:rPr>
        <w:t xml:space="preserve"> суммы долга, по уплате процен</w:t>
      </w:r>
      <w:r w:rsidRPr="00F71D98">
        <w:rPr>
          <w:rFonts w:ascii="Times New Roman" w:hAnsi="Times New Roman" w:cs="Times New Roman"/>
          <w:sz w:val="24"/>
          <w:szCs w:val="24"/>
        </w:rPr>
        <w:t xml:space="preserve">тов по договору, платежи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заемщ ика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в пользу кредитора, если обязанность заем</w:t>
      </w:r>
      <w:r w:rsidRPr="00F71D98">
        <w:rPr>
          <w:rFonts w:ascii="Times New Roman" w:hAnsi="Times New Roman" w:cs="Times New Roman"/>
          <w:sz w:val="24"/>
          <w:szCs w:val="24"/>
        </w:rPr>
        <w:softHyphen/>
        <w:t xml:space="preserve"> щика по таким платежам следует из условий дог</w:t>
      </w:r>
      <w:r w:rsidR="00AA6A76">
        <w:rPr>
          <w:rFonts w:ascii="Times New Roman" w:hAnsi="Times New Roman" w:cs="Times New Roman"/>
          <w:sz w:val="24"/>
          <w:szCs w:val="24"/>
        </w:rPr>
        <w:t>овора, плата за выпуск и обслу</w:t>
      </w:r>
      <w:r w:rsidRPr="00F71D98">
        <w:rPr>
          <w:rFonts w:ascii="Times New Roman" w:hAnsi="Times New Roman" w:cs="Times New Roman"/>
          <w:sz w:val="24"/>
          <w:szCs w:val="24"/>
        </w:rPr>
        <w:t xml:space="preserve">живание электронного средства платежа при заключении и исполнении договора потребительского кредита </w:t>
      </w:r>
      <w:r w:rsidRPr="00F71D98">
        <w:rPr>
          <w:rFonts w:ascii="Times New Roman" w:hAnsi="Times New Roman" w:cs="Times New Roman"/>
          <w:sz w:val="24"/>
          <w:szCs w:val="24"/>
        </w:rPr>
        <w:lastRenderedPageBreak/>
        <w:t>(займа) и другие плате</w:t>
      </w:r>
      <w:r w:rsidR="00AA6A76">
        <w:rPr>
          <w:rFonts w:ascii="Times New Roman" w:hAnsi="Times New Roman" w:cs="Times New Roman"/>
          <w:sz w:val="24"/>
          <w:szCs w:val="24"/>
        </w:rPr>
        <w:t>жи, упомянутые в ч. 4 ст. 6 Фе</w:t>
      </w:r>
      <w:r w:rsidRPr="00F71D98">
        <w:rPr>
          <w:rFonts w:ascii="Times New Roman" w:hAnsi="Times New Roman" w:cs="Times New Roman"/>
          <w:sz w:val="24"/>
          <w:szCs w:val="24"/>
        </w:rPr>
        <w:t>дерального закона «О потребительском кредите (займе)». В расчет полной стоимости потребительского кред</w:t>
      </w:r>
      <w:r w:rsidR="00AA6A76">
        <w:rPr>
          <w:rFonts w:ascii="Times New Roman" w:hAnsi="Times New Roman" w:cs="Times New Roman"/>
          <w:sz w:val="24"/>
          <w:szCs w:val="24"/>
        </w:rPr>
        <w:t>ита (займа) не включают</w:t>
      </w:r>
      <w:r w:rsidRPr="00F71D98">
        <w:rPr>
          <w:rFonts w:ascii="Times New Roman" w:hAnsi="Times New Roman" w:cs="Times New Roman"/>
          <w:sz w:val="24"/>
          <w:szCs w:val="24"/>
        </w:rPr>
        <w:t xml:space="preserve">ся платежи заемщика, обязанность осуществления которых заемщиком следует 2 не из условий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договора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а из требований федерального закона, платежи, связанные с неисполнением или ненадлежащим исполнением заемщиком условий договора, платежи заемщика по обслуживанию кредита и величина и (или) сроки уплаты</w:t>
      </w:r>
      <w:r w:rsidR="00AA6A76">
        <w:rPr>
          <w:rFonts w:ascii="Times New Roman" w:hAnsi="Times New Roman" w:cs="Times New Roman"/>
          <w:sz w:val="24"/>
          <w:szCs w:val="24"/>
        </w:rPr>
        <w:t>,</w:t>
      </w:r>
      <w:r w:rsidRPr="00F71D98">
        <w:rPr>
          <w:rFonts w:ascii="Times New Roman" w:hAnsi="Times New Roman" w:cs="Times New Roman"/>
          <w:sz w:val="24"/>
          <w:szCs w:val="24"/>
        </w:rPr>
        <w:t xml:space="preserve"> которых зависят от решения заемщика и (или) варианта его поведения, платежи заемщика в пользу страховых организаций при страховании предмета залога по договору залога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,.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обеспечивающему требования </w:t>
      </w:r>
      <w:r w:rsidR="00AA6A76">
        <w:rPr>
          <w:rFonts w:ascii="Times New Roman" w:hAnsi="Times New Roman" w:cs="Times New Roman"/>
          <w:sz w:val="24"/>
          <w:szCs w:val="24"/>
        </w:rPr>
        <w:t>к заемщику по договору потреби</w:t>
      </w:r>
      <w:r w:rsidR="00AA6A76">
        <w:rPr>
          <w:rFonts w:ascii="Times New Roman" w:hAnsi="Times New Roman" w:cs="Times New Roman"/>
          <w:sz w:val="24"/>
          <w:szCs w:val="24"/>
        </w:rPr>
        <w:softHyphen/>
      </w:r>
      <w:r w:rsidRPr="00F71D98">
        <w:rPr>
          <w:rFonts w:ascii="Times New Roman" w:hAnsi="Times New Roman" w:cs="Times New Roman"/>
          <w:sz w:val="24"/>
          <w:szCs w:val="24"/>
        </w:rPr>
        <w:t>тельского кредита (займа), платежи заемщика за услуги, оказание которых не обусловливает возможность получения потребительского кредита (займа) и не влияет на величину полной стоимости кредита (займа). Сведения о полной стоимости потребительс</w:t>
      </w:r>
      <w:r w:rsidR="00AA6A76">
        <w:rPr>
          <w:rFonts w:ascii="Times New Roman" w:hAnsi="Times New Roman" w:cs="Times New Roman"/>
          <w:sz w:val="24"/>
          <w:szCs w:val="24"/>
        </w:rPr>
        <w:t>кого кредита (займа) размещают</w:t>
      </w:r>
      <w:r w:rsidRPr="00F71D98">
        <w:rPr>
          <w:rFonts w:ascii="Times New Roman" w:hAnsi="Times New Roman" w:cs="Times New Roman"/>
          <w:sz w:val="24"/>
          <w:szCs w:val="24"/>
        </w:rPr>
        <w:t xml:space="preserve">ся в квадратной рамке в правом верхнем углу первой страницы договора перед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таблицей, содержащей индивидуальные услов</w:t>
      </w:r>
      <w:r w:rsidR="00AA6A76">
        <w:rPr>
          <w:rFonts w:ascii="Times New Roman" w:hAnsi="Times New Roman" w:cs="Times New Roman"/>
          <w:sz w:val="24"/>
          <w:szCs w:val="24"/>
        </w:rPr>
        <w:t>ия договора и наносится</w:t>
      </w:r>
      <w:proofErr w:type="gramEnd"/>
      <w:r w:rsidR="00AA6A76">
        <w:rPr>
          <w:rFonts w:ascii="Times New Roman" w:hAnsi="Times New Roman" w:cs="Times New Roman"/>
          <w:sz w:val="24"/>
          <w:szCs w:val="24"/>
        </w:rPr>
        <w:t xml:space="preserve"> пропис</w:t>
      </w:r>
      <w:r w:rsidRPr="00F71D98">
        <w:rPr>
          <w:rFonts w:ascii="Times New Roman" w:hAnsi="Times New Roman" w:cs="Times New Roman"/>
          <w:sz w:val="24"/>
          <w:szCs w:val="24"/>
        </w:rPr>
        <w:t>ными буквами черного цвета на белом фоне четким, хорошо читаемым шрифтом максимального размера из используемых на этой странице размеров шрифта. Площадь квадратной</w:t>
      </w:r>
      <w:r w:rsidR="00AA6A76">
        <w:rPr>
          <w:rFonts w:ascii="Times New Roman" w:hAnsi="Times New Roman" w:cs="Times New Roman"/>
          <w:sz w:val="24"/>
          <w:szCs w:val="24"/>
        </w:rPr>
        <w:t xml:space="preserve"> рамки должна составлять не мен</w:t>
      </w:r>
      <w:r w:rsidRPr="00F71D98">
        <w:rPr>
          <w:rFonts w:ascii="Times New Roman" w:hAnsi="Times New Roman" w:cs="Times New Roman"/>
          <w:sz w:val="24"/>
          <w:szCs w:val="24"/>
        </w:rPr>
        <w:t>е чем пять процентов площади первой страницы договора потребительского кредита (займа). В договоре потребительского кредита (займа) не могут содержаться условия о передаче кредитору в качестве обеспечения и</w:t>
      </w:r>
      <w:r w:rsidR="00AA6A76">
        <w:rPr>
          <w:rFonts w:ascii="Times New Roman" w:hAnsi="Times New Roman" w:cs="Times New Roman"/>
          <w:sz w:val="24"/>
          <w:szCs w:val="24"/>
        </w:rPr>
        <w:t>сполнения обязательств по дого</w:t>
      </w:r>
      <w:r w:rsidRPr="00F71D98">
        <w:rPr>
          <w:rFonts w:ascii="Times New Roman" w:hAnsi="Times New Roman" w:cs="Times New Roman"/>
          <w:sz w:val="24"/>
          <w:szCs w:val="24"/>
        </w:rPr>
        <w:t>вору суммы потребительского кредита (займа); о выдаче кредитором заемщику нового кредита (займа) в целях погашения имеющейся зад</w:t>
      </w:r>
      <w:r w:rsidR="00AA6A76">
        <w:rPr>
          <w:rFonts w:ascii="Times New Roman" w:hAnsi="Times New Roman" w:cs="Times New Roman"/>
          <w:sz w:val="24"/>
          <w:szCs w:val="24"/>
        </w:rPr>
        <w:t>олженности перед кре</w:t>
      </w:r>
      <w:r w:rsidRPr="00F71D98">
        <w:rPr>
          <w:rFonts w:ascii="Times New Roman" w:hAnsi="Times New Roman" w:cs="Times New Roman"/>
          <w:sz w:val="24"/>
          <w:szCs w:val="24"/>
        </w:rPr>
        <w:t>дитором без заключения нового договора потреб</w:t>
      </w:r>
      <w:r w:rsidR="00AA6A76">
        <w:rPr>
          <w:rFonts w:ascii="Times New Roman" w:hAnsi="Times New Roman" w:cs="Times New Roman"/>
          <w:sz w:val="24"/>
          <w:szCs w:val="24"/>
        </w:rPr>
        <w:t>ительского кредита (займа); ус</w:t>
      </w:r>
      <w:r w:rsidRPr="00F71D98">
        <w:rPr>
          <w:rFonts w:ascii="Times New Roman" w:hAnsi="Times New Roman" w:cs="Times New Roman"/>
          <w:sz w:val="24"/>
          <w:szCs w:val="24"/>
        </w:rPr>
        <w:t>ловия, устанавливающие обязанность заемщика пользоваться услугами третьих лиц в связи с исполнением денежных обязатель</w:t>
      </w:r>
      <w:r w:rsidR="00AA6A76">
        <w:rPr>
          <w:rFonts w:ascii="Times New Roman" w:hAnsi="Times New Roman" w:cs="Times New Roman"/>
          <w:sz w:val="24"/>
          <w:szCs w:val="24"/>
        </w:rPr>
        <w:t>ств заемщика по договору потре</w:t>
      </w:r>
      <w:r w:rsidRPr="00F71D98">
        <w:rPr>
          <w:rFonts w:ascii="Times New Roman" w:hAnsi="Times New Roman" w:cs="Times New Roman"/>
          <w:sz w:val="24"/>
          <w:szCs w:val="24"/>
        </w:rPr>
        <w:t xml:space="preserve">бительского кредита (займа) за отдельную плату.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 xml:space="preserve">Необходимо, отметить, что кредитором в местах оказания услуг (в том числе в сети Интернет) должны размещаться сведения </w:t>
      </w:r>
      <w:r w:rsidR="00AA6A76">
        <w:rPr>
          <w:rFonts w:ascii="Times New Roman" w:hAnsi="Times New Roman" w:cs="Times New Roman"/>
          <w:sz w:val="24"/>
          <w:szCs w:val="24"/>
        </w:rPr>
        <w:t>об условиях предоставления, ис</w:t>
      </w:r>
      <w:r w:rsidRPr="00F71D98">
        <w:rPr>
          <w:rFonts w:ascii="Times New Roman" w:hAnsi="Times New Roman" w:cs="Times New Roman"/>
          <w:sz w:val="24"/>
          <w:szCs w:val="24"/>
        </w:rPr>
        <w:t>пользования и возврата потребительского кредита (займа), в том ч</w:t>
      </w:r>
      <w:r w:rsidR="00AA6A76">
        <w:rPr>
          <w:rFonts w:ascii="Times New Roman" w:hAnsi="Times New Roman" w:cs="Times New Roman"/>
          <w:sz w:val="24"/>
          <w:szCs w:val="24"/>
        </w:rPr>
        <w:t>исле о наиме</w:t>
      </w:r>
      <w:r w:rsidRPr="00F71D98">
        <w:rPr>
          <w:rFonts w:ascii="Times New Roman" w:hAnsi="Times New Roman" w:cs="Times New Roman"/>
          <w:sz w:val="24"/>
          <w:szCs w:val="24"/>
        </w:rPr>
        <w:t>новании кредитора, месте нахождения постоянно действующего исполнительно</w:t>
      </w:r>
      <w:r w:rsidRPr="00F71D98">
        <w:rPr>
          <w:rFonts w:ascii="Times New Roman" w:hAnsi="Times New Roman" w:cs="Times New Roman"/>
          <w:sz w:val="24"/>
          <w:szCs w:val="24"/>
        </w:rPr>
        <w:softHyphen/>
        <w:t xml:space="preserve"> го органа, контактный телефон, о суммах потребительского кредита (займа) и сроках его возврата, способах предоставления кр</w:t>
      </w:r>
      <w:r w:rsidR="00AA6A76">
        <w:rPr>
          <w:rFonts w:ascii="Times New Roman" w:hAnsi="Times New Roman" w:cs="Times New Roman"/>
          <w:sz w:val="24"/>
          <w:szCs w:val="24"/>
        </w:rPr>
        <w:t>едита (займа) и др., полный пе</w:t>
      </w:r>
      <w:r w:rsidRPr="00F71D98">
        <w:rPr>
          <w:rFonts w:ascii="Times New Roman" w:hAnsi="Times New Roman" w:cs="Times New Roman"/>
          <w:sz w:val="24"/>
          <w:szCs w:val="24"/>
        </w:rPr>
        <w:t>речень подлежащей к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раскрытию информации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приведен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в ч. 4 ст. 5 Федерального закона «О потребительском кредите (займе)». Сумма произведенного заемщиком платежа по договору потребительского кредита (займа) в случае, если она недостаточн</w:t>
      </w:r>
      <w:r w:rsidR="00AA6A76">
        <w:rPr>
          <w:rFonts w:ascii="Times New Roman" w:hAnsi="Times New Roman" w:cs="Times New Roman"/>
          <w:sz w:val="24"/>
          <w:szCs w:val="24"/>
        </w:rPr>
        <w:t>а для полного исполнения обяза</w:t>
      </w:r>
      <w:r w:rsidRPr="00F71D98">
        <w:rPr>
          <w:rFonts w:ascii="Times New Roman" w:hAnsi="Times New Roman" w:cs="Times New Roman"/>
          <w:sz w:val="24"/>
          <w:szCs w:val="24"/>
        </w:rPr>
        <w:t xml:space="preserve">тельств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заемщика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но договору, погашает задолженность заемщика в следующей очередности: I) задолженность по процентам; 2) задолженность по основному долгу; 3) неустойка (штраф, пеня); 4) проценты, начисленные за текущий период платежей; 5) сумма основного долга за текущи</w:t>
      </w:r>
      <w:r w:rsidR="00AA6A76">
        <w:rPr>
          <w:rFonts w:ascii="Times New Roman" w:hAnsi="Times New Roman" w:cs="Times New Roman"/>
          <w:sz w:val="24"/>
          <w:szCs w:val="24"/>
        </w:rPr>
        <w:t>й период платежей; б) иные пла</w:t>
      </w:r>
      <w:r w:rsidR="00AA6A76">
        <w:rPr>
          <w:rFonts w:ascii="Times New Roman" w:hAnsi="Times New Roman" w:cs="Times New Roman"/>
          <w:sz w:val="24"/>
          <w:szCs w:val="24"/>
        </w:rPr>
        <w:softHyphen/>
      </w:r>
      <w:r w:rsidRPr="00F71D98">
        <w:rPr>
          <w:rFonts w:ascii="Times New Roman" w:hAnsi="Times New Roman" w:cs="Times New Roman"/>
          <w:sz w:val="24"/>
          <w:szCs w:val="24"/>
        </w:rPr>
        <w:t xml:space="preserve">тежи, предусмотренные законодательством или договором. Если при предоставлении потребительского </w:t>
      </w:r>
      <w:r w:rsidR="00AA6A76">
        <w:rPr>
          <w:rFonts w:ascii="Times New Roman" w:hAnsi="Times New Roman" w:cs="Times New Roman"/>
          <w:sz w:val="24"/>
          <w:szCs w:val="24"/>
        </w:rPr>
        <w:t>кредита (займа) заемщику за от</w:t>
      </w:r>
      <w:r w:rsidRPr="00F71D98">
        <w:rPr>
          <w:rFonts w:ascii="Times New Roman" w:hAnsi="Times New Roman" w:cs="Times New Roman"/>
          <w:sz w:val="24"/>
          <w:szCs w:val="24"/>
        </w:rPr>
        <w:t>дельную плату предлагаются дополнительные услуги, включая страхование жиз</w:t>
      </w:r>
      <w:r w:rsidRPr="00F71D98">
        <w:rPr>
          <w:rFonts w:ascii="Times New Roman" w:hAnsi="Times New Roman" w:cs="Times New Roman"/>
          <w:sz w:val="24"/>
          <w:szCs w:val="24"/>
        </w:rPr>
        <w:softHyphen/>
        <w:t xml:space="preserve"> ни или здоровья заемщика в пользу кредитора</w:t>
      </w:r>
      <w:r w:rsidR="00AA6A76">
        <w:rPr>
          <w:rFonts w:ascii="Times New Roman" w:hAnsi="Times New Roman" w:cs="Times New Roman"/>
          <w:sz w:val="24"/>
          <w:szCs w:val="24"/>
        </w:rPr>
        <w:t>, должно быть оформлено заявле</w:t>
      </w:r>
      <w:r w:rsidRPr="00F71D98">
        <w:rPr>
          <w:rFonts w:ascii="Times New Roman" w:hAnsi="Times New Roman" w:cs="Times New Roman"/>
          <w:sz w:val="24"/>
          <w:szCs w:val="24"/>
        </w:rPr>
        <w:t>ние содержащее согласие заемщика на оказание ему таких услуг, в том числе на заключение иных договоров, которые заемщик о</w:t>
      </w:r>
      <w:r w:rsidR="00AA6A76">
        <w:rPr>
          <w:rFonts w:ascii="Times New Roman" w:hAnsi="Times New Roman" w:cs="Times New Roman"/>
          <w:sz w:val="24"/>
          <w:szCs w:val="24"/>
        </w:rPr>
        <w:t>бязан заключить в связи с дого</w:t>
      </w:r>
      <w:r w:rsidRPr="00F71D98">
        <w:rPr>
          <w:rFonts w:ascii="Times New Roman" w:hAnsi="Times New Roman" w:cs="Times New Roman"/>
          <w:sz w:val="24"/>
          <w:szCs w:val="24"/>
        </w:rPr>
        <w:t>воро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м-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потребительского кредита (займа). При э</w:t>
      </w:r>
      <w:r w:rsidR="00AA6A76">
        <w:rPr>
          <w:rFonts w:ascii="Times New Roman" w:hAnsi="Times New Roman" w:cs="Times New Roman"/>
          <w:sz w:val="24"/>
          <w:szCs w:val="24"/>
        </w:rPr>
        <w:t xml:space="preserve">том кредитор должен </w:t>
      </w:r>
      <w:proofErr w:type="gramStart"/>
      <w:r w:rsidR="00AA6A76">
        <w:rPr>
          <w:rFonts w:ascii="Times New Roman" w:hAnsi="Times New Roman" w:cs="Times New Roman"/>
          <w:sz w:val="24"/>
          <w:szCs w:val="24"/>
        </w:rPr>
        <w:t>обеспечить во</w:t>
      </w:r>
      <w:r w:rsidRPr="00F71D98">
        <w:rPr>
          <w:rFonts w:ascii="Times New Roman" w:hAnsi="Times New Roman" w:cs="Times New Roman"/>
          <w:sz w:val="24"/>
          <w:szCs w:val="24"/>
        </w:rPr>
        <w:t>можность заемщику согласиться</w:t>
      </w:r>
      <w:proofErr w:type="gramEnd"/>
      <w:r w:rsidR="00AA6A76">
        <w:rPr>
          <w:rFonts w:ascii="Times New Roman" w:hAnsi="Times New Roman" w:cs="Times New Roman"/>
          <w:sz w:val="24"/>
          <w:szCs w:val="24"/>
        </w:rPr>
        <w:t>,</w:t>
      </w:r>
      <w:r w:rsidRPr="00F71D98">
        <w:rPr>
          <w:rFonts w:ascii="Times New Roman" w:hAnsi="Times New Roman" w:cs="Times New Roman"/>
          <w:sz w:val="24"/>
          <w:szCs w:val="24"/>
        </w:rPr>
        <w:t xml:space="preserve"> или отказаться от оказания ему за отдельную плату такой дополнительной услуги. Рассмотрение заявления о предоставлении потребительского кредита </w:t>
      </w:r>
      <w:r w:rsidR="00AA6A76">
        <w:rPr>
          <w:rFonts w:ascii="Times New Roman" w:hAnsi="Times New Roman" w:cs="Times New Roman"/>
          <w:sz w:val="24"/>
          <w:szCs w:val="24"/>
        </w:rPr>
        <w:t>(займа) и иных документов заемщ</w:t>
      </w:r>
      <w:r w:rsidRPr="00F71D98">
        <w:rPr>
          <w:rFonts w:ascii="Times New Roman" w:hAnsi="Times New Roman" w:cs="Times New Roman"/>
          <w:sz w:val="24"/>
          <w:szCs w:val="24"/>
        </w:rPr>
        <w:t>ика и оценка его кредитоспособности осуществляются бесплатно. По результатам рассмотрения заявления заемщика о предоставлении кредита (займа) кредитор может отказать заемщ ику в з</w:t>
      </w:r>
      <w:r w:rsidR="00AA6A76">
        <w:rPr>
          <w:rFonts w:ascii="Times New Roman" w:hAnsi="Times New Roman" w:cs="Times New Roman"/>
          <w:sz w:val="24"/>
          <w:szCs w:val="24"/>
        </w:rPr>
        <w:t>аключени</w:t>
      </w:r>
      <w:proofErr w:type="gramStart"/>
      <w:r w:rsidR="00AA6A76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AA6A76">
        <w:rPr>
          <w:rFonts w:ascii="Times New Roman" w:hAnsi="Times New Roman" w:cs="Times New Roman"/>
          <w:sz w:val="24"/>
          <w:szCs w:val="24"/>
        </w:rPr>
        <w:t xml:space="preserve"> договора без объясне</w:t>
      </w:r>
      <w:r w:rsidRPr="00F71D98">
        <w:rPr>
          <w:rFonts w:ascii="Times New Roman" w:hAnsi="Times New Roman" w:cs="Times New Roman"/>
          <w:sz w:val="24"/>
          <w:szCs w:val="24"/>
        </w:rPr>
        <w:t xml:space="preserve">ния причин, если федеральными законами не предусмотрена </w:t>
      </w:r>
      <w:r w:rsidR="00AA6A76">
        <w:rPr>
          <w:rFonts w:ascii="Times New Roman" w:hAnsi="Times New Roman" w:cs="Times New Roman"/>
          <w:sz w:val="24"/>
          <w:szCs w:val="24"/>
        </w:rPr>
        <w:t>обязанность креди</w:t>
      </w:r>
      <w:r w:rsidRPr="00F71D98">
        <w:rPr>
          <w:rFonts w:ascii="Times New Roman" w:hAnsi="Times New Roman" w:cs="Times New Roman"/>
          <w:sz w:val="24"/>
          <w:szCs w:val="24"/>
        </w:rPr>
        <w:t xml:space="preserve">тора мотивировать отказ от заключения договора. Договор </w:t>
      </w:r>
      <w:r w:rsidRPr="00F71D98">
        <w:rPr>
          <w:rFonts w:ascii="Times New Roman" w:hAnsi="Times New Roman" w:cs="Times New Roman"/>
          <w:sz w:val="24"/>
          <w:szCs w:val="24"/>
        </w:rPr>
        <w:lastRenderedPageBreak/>
        <w:t>потребительского кредита считает</w:t>
      </w:r>
      <w:r w:rsidR="00AA6A76">
        <w:rPr>
          <w:rFonts w:ascii="Times New Roman" w:hAnsi="Times New Roman" w:cs="Times New Roman"/>
          <w:sz w:val="24"/>
          <w:szCs w:val="24"/>
        </w:rPr>
        <w:t>ся заключенным, если между сто</w:t>
      </w:r>
      <w:r w:rsidRPr="00F71D98">
        <w:rPr>
          <w:rFonts w:ascii="Times New Roman" w:hAnsi="Times New Roman" w:cs="Times New Roman"/>
          <w:sz w:val="24"/>
          <w:szCs w:val="24"/>
        </w:rPr>
        <w:t>ронами договора достигнуто согласие по все</w:t>
      </w:r>
      <w:r w:rsidR="00AA6A76">
        <w:rPr>
          <w:rFonts w:ascii="Times New Roman" w:hAnsi="Times New Roman" w:cs="Times New Roman"/>
          <w:sz w:val="24"/>
          <w:szCs w:val="24"/>
        </w:rPr>
        <w:t>м индивидуальным условиям дого</w:t>
      </w:r>
      <w:r w:rsidRPr="00F71D98">
        <w:rPr>
          <w:rFonts w:ascii="Times New Roman" w:hAnsi="Times New Roman" w:cs="Times New Roman"/>
          <w:sz w:val="24"/>
          <w:szCs w:val="24"/>
        </w:rPr>
        <w:t>вора и считается заключенным с момента передачи заемщику денежных средств. Кредитор не вправе изменять в односто</w:t>
      </w:r>
      <w:r w:rsidR="00AA6A76">
        <w:rPr>
          <w:rFonts w:ascii="Times New Roman" w:hAnsi="Times New Roman" w:cs="Times New Roman"/>
          <w:sz w:val="24"/>
          <w:szCs w:val="24"/>
        </w:rPr>
        <w:t>роннем порядке предложенные за</w:t>
      </w:r>
      <w:r w:rsidRPr="00F71D98">
        <w:rPr>
          <w:rFonts w:ascii="Times New Roman" w:hAnsi="Times New Roman" w:cs="Times New Roman"/>
          <w:sz w:val="24"/>
          <w:szCs w:val="24"/>
        </w:rPr>
        <w:t xml:space="preserve">емщику индивидуальные условия договора потребительского кредита (займа) в течение пяти рабочих </w:t>
      </w:r>
      <w:r w:rsidR="00AA6A76">
        <w:rPr>
          <w:rFonts w:ascii="Times New Roman" w:hAnsi="Times New Roman" w:cs="Times New Roman"/>
          <w:sz w:val="24"/>
          <w:szCs w:val="24"/>
        </w:rPr>
        <w:t>дней со дня их "получения заемщ</w:t>
      </w:r>
      <w:r w:rsidRPr="00F71D98">
        <w:rPr>
          <w:rFonts w:ascii="Times New Roman" w:hAnsi="Times New Roman" w:cs="Times New Roman"/>
          <w:sz w:val="24"/>
          <w:szCs w:val="24"/>
        </w:rPr>
        <w:t>иком, если больший срок не установлен кредитором. При заключении договора потребительског</w:t>
      </w:r>
      <w:r w:rsidR="00AA6A76">
        <w:rPr>
          <w:rFonts w:ascii="Times New Roman" w:hAnsi="Times New Roman" w:cs="Times New Roman"/>
          <w:sz w:val="24"/>
          <w:szCs w:val="24"/>
        </w:rPr>
        <w:t>о кредита (займа) кредитор обя</w:t>
      </w:r>
      <w:r w:rsidRPr="00F71D98">
        <w:rPr>
          <w:rFonts w:ascii="Times New Roman" w:hAnsi="Times New Roman" w:cs="Times New Roman"/>
          <w:sz w:val="24"/>
          <w:szCs w:val="24"/>
        </w:rPr>
        <w:t>зан предоставить заемщику информацию о суммах и датах платежей заемщика по договору. После заключения договора потребительског</w:t>
      </w:r>
      <w:r w:rsidR="00AA6A76">
        <w:rPr>
          <w:rFonts w:ascii="Times New Roman" w:hAnsi="Times New Roman" w:cs="Times New Roman"/>
          <w:sz w:val="24"/>
          <w:szCs w:val="24"/>
        </w:rPr>
        <w:t>о кредита (займа) кредитор обя</w:t>
      </w:r>
      <w:r w:rsidRPr="00F71D98">
        <w:rPr>
          <w:rFonts w:ascii="Times New Roman" w:hAnsi="Times New Roman" w:cs="Times New Roman"/>
          <w:sz w:val="24"/>
          <w:szCs w:val="24"/>
        </w:rPr>
        <w:t>зан направ</w:t>
      </w:r>
      <w:r w:rsidR="00AA6A76">
        <w:rPr>
          <w:rFonts w:ascii="Times New Roman" w:hAnsi="Times New Roman" w:cs="Times New Roman"/>
          <w:sz w:val="24"/>
          <w:szCs w:val="24"/>
        </w:rPr>
        <w:t>ить или обеспечить доступ заемщ</w:t>
      </w:r>
      <w:r w:rsidRPr="00F71D98">
        <w:rPr>
          <w:rFonts w:ascii="Times New Roman" w:hAnsi="Times New Roman" w:cs="Times New Roman"/>
          <w:sz w:val="24"/>
          <w:szCs w:val="24"/>
        </w:rPr>
        <w:t xml:space="preserve">ика к сведениям о размере текущей задолженности заемщика перед кредитором, датах и размерах произведенных и предстоящих платежей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заемщ ика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и иным сведениям, указанным в договоре. Информация о наличии просроченной задолж</w:t>
      </w:r>
      <w:r w:rsidR="00AA6A76">
        <w:rPr>
          <w:rFonts w:ascii="Times New Roman" w:hAnsi="Times New Roman" w:cs="Times New Roman"/>
          <w:sz w:val="24"/>
          <w:szCs w:val="24"/>
        </w:rPr>
        <w:t>енности по договору потреби</w:t>
      </w:r>
      <w:r w:rsidRPr="00F71D98">
        <w:rPr>
          <w:rFonts w:ascii="Times New Roman" w:hAnsi="Times New Roman" w:cs="Times New Roman"/>
          <w:sz w:val="24"/>
          <w:szCs w:val="24"/>
        </w:rPr>
        <w:t xml:space="preserve">тельского кредита (займа) направляется заемщику бесплатно способом и в срок, которые предусмотрены договором потребительского кредита (займа), но не позднее семи дней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с даты возникновения</w:t>
      </w:r>
      <w:proofErr w:type="gramEnd"/>
      <w:r w:rsidRPr="00F71D98">
        <w:rPr>
          <w:rFonts w:ascii="Times New Roman" w:hAnsi="Times New Roman" w:cs="Times New Roman"/>
          <w:sz w:val="24"/>
          <w:szCs w:val="24"/>
        </w:rPr>
        <w:t xml:space="preserve"> просроченной задолженности. Заемщик вправе отказаться от получения потребительского кредита (займа) полностью или частично, уведомив об этом кре</w:t>
      </w:r>
      <w:r w:rsidR="00AA6A76">
        <w:rPr>
          <w:rFonts w:ascii="Times New Roman" w:hAnsi="Times New Roman" w:cs="Times New Roman"/>
          <w:sz w:val="24"/>
          <w:szCs w:val="24"/>
        </w:rPr>
        <w:t>дитора до истечения установлен</w:t>
      </w:r>
      <w:r w:rsidRPr="00F71D98">
        <w:rPr>
          <w:rFonts w:ascii="Times New Roman" w:hAnsi="Times New Roman" w:cs="Times New Roman"/>
          <w:sz w:val="24"/>
          <w:szCs w:val="24"/>
        </w:rPr>
        <w:t>ного договором срока его предоставления. Также заемщик имеет право досрочно вернуть сумму кредита (займа) с уплатой проце</w:t>
      </w:r>
      <w:r w:rsidR="00AA6A76">
        <w:rPr>
          <w:rFonts w:ascii="Times New Roman" w:hAnsi="Times New Roman" w:cs="Times New Roman"/>
          <w:sz w:val="24"/>
          <w:szCs w:val="24"/>
        </w:rPr>
        <w:t>нтов за фактический срок креди</w:t>
      </w:r>
      <w:r w:rsidRPr="00F71D98">
        <w:rPr>
          <w:rFonts w:ascii="Times New Roman" w:hAnsi="Times New Roman" w:cs="Times New Roman"/>
          <w:sz w:val="24"/>
          <w:szCs w:val="24"/>
        </w:rPr>
        <w:t>тования. Нарушение заемщиком сроков возврата осн</w:t>
      </w:r>
      <w:r w:rsidR="00AA6A76">
        <w:rPr>
          <w:rFonts w:ascii="Times New Roman" w:hAnsi="Times New Roman" w:cs="Times New Roman"/>
          <w:sz w:val="24"/>
          <w:szCs w:val="24"/>
        </w:rPr>
        <w:t>овной суммы долга и (или) упла</w:t>
      </w:r>
      <w:r w:rsidRPr="00F71D98">
        <w:rPr>
          <w:rFonts w:ascii="Times New Roman" w:hAnsi="Times New Roman" w:cs="Times New Roman"/>
          <w:sz w:val="24"/>
          <w:szCs w:val="24"/>
        </w:rPr>
        <w:t>ты процентов по договору влечет ответственность, установленную федеральным законом, договором потребительского кредита (займа), а также возникновение у кредитора права потребовать досрочного возвра</w:t>
      </w:r>
      <w:r>
        <w:rPr>
          <w:rFonts w:ascii="Times New Roman" w:hAnsi="Times New Roman" w:cs="Times New Roman"/>
          <w:sz w:val="24"/>
          <w:szCs w:val="24"/>
        </w:rPr>
        <w:t>та всей оставшейся суммы креди</w:t>
      </w:r>
      <w:r w:rsidRPr="00F71D98">
        <w:rPr>
          <w:rFonts w:ascii="Times New Roman" w:hAnsi="Times New Roman" w:cs="Times New Roman"/>
          <w:sz w:val="24"/>
          <w:szCs w:val="24"/>
        </w:rPr>
        <w:t>та (займа) вместе с причитающимися по догово</w:t>
      </w:r>
      <w:r>
        <w:rPr>
          <w:rFonts w:ascii="Times New Roman" w:hAnsi="Times New Roman" w:cs="Times New Roman"/>
          <w:sz w:val="24"/>
          <w:szCs w:val="24"/>
        </w:rPr>
        <w:t>ру процентами и (или) расторже</w:t>
      </w:r>
      <w:r w:rsidRPr="00F71D98">
        <w:rPr>
          <w:rFonts w:ascii="Times New Roman" w:hAnsi="Times New Roman" w:cs="Times New Roman"/>
          <w:sz w:val="24"/>
          <w:szCs w:val="24"/>
        </w:rPr>
        <w:t xml:space="preserve">ния договора. </w:t>
      </w:r>
      <w:proofErr w:type="gramStart"/>
      <w:r w:rsidRPr="00F71D98">
        <w:rPr>
          <w:rFonts w:ascii="Times New Roman" w:hAnsi="Times New Roman" w:cs="Times New Roman"/>
          <w:sz w:val="24"/>
          <w:szCs w:val="24"/>
        </w:rPr>
        <w:t>В индивидуальных условиях договора потребительского кредита (займа) по соглашению сторон может быть изменена территориальная подсудность дела по иску кредитора к заемщику, при изменении п</w:t>
      </w:r>
      <w:r>
        <w:rPr>
          <w:rFonts w:ascii="Times New Roman" w:hAnsi="Times New Roman" w:cs="Times New Roman"/>
          <w:sz w:val="24"/>
          <w:szCs w:val="24"/>
        </w:rPr>
        <w:t>одсудности в индивидуальных ус</w:t>
      </w:r>
      <w:r w:rsidRPr="00F71D98">
        <w:rPr>
          <w:rFonts w:ascii="Times New Roman" w:hAnsi="Times New Roman" w:cs="Times New Roman"/>
          <w:sz w:val="24"/>
          <w:szCs w:val="24"/>
        </w:rPr>
        <w:t>ловиях договора стороны обязаны определить суд, к подсудности которого будет отнесен спор по иску кредитора, в пределах субъекта Российской Федерации по месту нахождения заемщика, указанному им в договоре</w:t>
      </w:r>
      <w:proofErr w:type="gramEnd"/>
    </w:p>
    <w:p w:rsidR="00D23B99" w:rsidRDefault="00D23B99" w:rsidP="00D23B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D23B99" w:rsidRDefault="00D23B99" w:rsidP="00D23B9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23B99" w:rsidRPr="00D314C7" w:rsidRDefault="00D23B99" w:rsidP="00D23B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314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23B99" w:rsidRPr="00D314C7" w:rsidRDefault="00D23B99" w:rsidP="00D23B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49</w:t>
      </w:r>
      <w:r w:rsidRPr="00D314C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314C7">
        <w:rPr>
          <w:rFonts w:ascii="Times New Roman" w:hAnsi="Times New Roman" w:cs="Times New Roman"/>
          <w:sz w:val="28"/>
          <w:szCs w:val="28"/>
        </w:rPr>
        <w:t xml:space="preserve">от 19.06.2017 года. </w:t>
      </w:r>
    </w:p>
    <w:p w:rsidR="00D23B99" w:rsidRPr="00D314C7" w:rsidRDefault="00D23B99" w:rsidP="00D23B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D23B99" w:rsidRPr="00D314C7" w:rsidRDefault="00D23B99" w:rsidP="00D23B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>Тираж 10 экз.</w:t>
      </w:r>
    </w:p>
    <w:p w:rsidR="00D23B99" w:rsidRPr="00D23B99" w:rsidRDefault="00D23B99">
      <w:pPr>
        <w:rPr>
          <w:rFonts w:ascii="Times New Roman" w:hAnsi="Times New Roman" w:cs="Times New Roman"/>
          <w:sz w:val="28"/>
          <w:szCs w:val="28"/>
        </w:rPr>
      </w:pPr>
    </w:p>
    <w:sectPr w:rsidR="00D23B99" w:rsidRPr="00D23B99" w:rsidSect="00F71D9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71D98"/>
    <w:rsid w:val="003A575C"/>
    <w:rsid w:val="00797228"/>
    <w:rsid w:val="00AA6A76"/>
    <w:rsid w:val="00D23B99"/>
    <w:rsid w:val="00F23696"/>
    <w:rsid w:val="00F71D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7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23B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Title"/>
    <w:basedOn w:val="a"/>
    <w:link w:val="a5"/>
    <w:uiPriority w:val="99"/>
    <w:qFormat/>
    <w:rsid w:val="00D23B9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5">
    <w:name w:val="Название Знак"/>
    <w:basedOn w:val="a0"/>
    <w:link w:val="a4"/>
    <w:uiPriority w:val="99"/>
    <w:rsid w:val="00D23B99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Без интервала Знак"/>
    <w:link w:val="a7"/>
    <w:locked/>
    <w:rsid w:val="00D23B99"/>
    <w:rPr>
      <w:rFonts w:ascii="Calibri" w:eastAsia="Times New Roman" w:hAnsi="Calibri" w:cs="Times New Roman"/>
    </w:rPr>
  </w:style>
  <w:style w:type="paragraph" w:styleId="a7">
    <w:name w:val="No Spacing"/>
    <w:link w:val="a6"/>
    <w:qFormat/>
    <w:rsid w:val="00D23B99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1423</Words>
  <Characters>8117</Characters>
  <Application>Microsoft Office Word</Application>
  <DocSecurity>0</DocSecurity>
  <Lines>67</Lines>
  <Paragraphs>19</Paragraphs>
  <ScaleCrop>false</ScaleCrop>
  <Company/>
  <LinksUpToDate>false</LinksUpToDate>
  <CharactersWithSpaces>9521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cp:lastPrinted>2017-06-21T06:08:00Z</cp:lastPrinted>
  <dcterms:created xsi:type="dcterms:W3CDTF">2017-06-21T05:46:00Z</dcterms:created>
  <dcterms:modified xsi:type="dcterms:W3CDTF">2017-06-21T06:08:00Z</dcterms:modified>
</cp:coreProperties>
</file>