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8C4C7D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</w:t>
      </w:r>
      <w:r w:rsidR="00132B2C">
        <w:rPr>
          <w:rFonts w:ascii="Times New Roman" w:hAnsi="Times New Roman"/>
          <w:sz w:val="28"/>
          <w:szCs w:val="28"/>
          <w:u w:val="single"/>
        </w:rPr>
        <w:t>8.07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52</w:t>
      </w:r>
    </w:p>
    <w:p w:rsidR="008C4C7D" w:rsidRPr="0069080D" w:rsidRDefault="008C4C7D" w:rsidP="008C4C7D">
      <w:pPr>
        <w:pStyle w:val="a9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8C4C7D" w:rsidRPr="0069080D" w:rsidRDefault="008C4C7D" w:rsidP="008C4C7D">
      <w:pPr>
        <w:pStyle w:val="a9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8C4C7D" w:rsidRPr="0069080D" w:rsidRDefault="008C4C7D" w:rsidP="008C4C7D">
      <w:pPr>
        <w:pStyle w:val="a9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8C4C7D" w:rsidRPr="0069080D" w:rsidRDefault="008C4C7D" w:rsidP="008C4C7D">
      <w:pPr>
        <w:pStyle w:val="a9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8C4C7D" w:rsidRPr="00B20775" w:rsidRDefault="008C4C7D" w:rsidP="008C4C7D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8C4C7D" w:rsidRPr="0069080D" w:rsidRDefault="008C4C7D" w:rsidP="008C4C7D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C4C7D" w:rsidRPr="0069080D" w:rsidRDefault="008C4C7D" w:rsidP="008C4C7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июля </w:t>
      </w:r>
      <w:r w:rsidRPr="0069080D">
        <w:rPr>
          <w:rFonts w:ascii="Times New Roman" w:hAnsi="Times New Roman" w:cs="Times New Roman"/>
          <w:sz w:val="28"/>
          <w:szCs w:val="28"/>
        </w:rPr>
        <w:t>2017г</w:t>
      </w:r>
      <w:r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45</w:t>
      </w:r>
    </w:p>
    <w:p w:rsidR="008C4C7D" w:rsidRDefault="008C4C7D" w:rsidP="008C4C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8C4C7D" w:rsidRPr="008C4C7D" w:rsidRDefault="008C4C7D" w:rsidP="008C4C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C4C7D">
        <w:rPr>
          <w:rFonts w:ascii="Times New Roman" w:hAnsi="Times New Roman" w:cs="Times New Roman"/>
          <w:b/>
          <w:bCs/>
          <w:sz w:val="26"/>
          <w:szCs w:val="26"/>
        </w:rPr>
        <w:t xml:space="preserve"> «Об утверждении Положения «О порядке юридического и технического оформления проектов муниципальных нормативных правовых актов»</w:t>
      </w:r>
    </w:p>
    <w:p w:rsidR="008C4C7D" w:rsidRPr="008C4C7D" w:rsidRDefault="008C4C7D" w:rsidP="008C4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C4C7D" w:rsidRPr="008C4C7D" w:rsidRDefault="008C4C7D" w:rsidP="008C4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4C7D">
        <w:rPr>
          <w:rFonts w:ascii="Times New Roman" w:hAnsi="Times New Roman" w:cs="Times New Roman"/>
          <w:sz w:val="26"/>
          <w:szCs w:val="26"/>
        </w:rPr>
        <w:t xml:space="preserve">На основании статьи 43 Федерального закона от 06.10.2003 № 131-ФЗ «Об общих принципах организации местного самоуправления в Российской Федерации», Администрация Андреевского сельского поселения Темниковского муниципального района Республики Мордовия </w:t>
      </w:r>
      <w:proofErr w:type="gramStart"/>
      <w:r w:rsidRPr="008C4C7D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8C4C7D">
        <w:rPr>
          <w:rFonts w:ascii="Times New Roman" w:hAnsi="Times New Roman" w:cs="Times New Roman"/>
          <w:sz w:val="26"/>
          <w:szCs w:val="26"/>
        </w:rPr>
        <w:t xml:space="preserve"> о с т а н о в л я е т :</w:t>
      </w:r>
    </w:p>
    <w:p w:rsidR="008C4C7D" w:rsidRPr="008C4C7D" w:rsidRDefault="008C4C7D" w:rsidP="008C4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4C7D">
        <w:rPr>
          <w:rFonts w:ascii="Times New Roman" w:hAnsi="Times New Roman" w:cs="Times New Roman"/>
          <w:sz w:val="26"/>
          <w:szCs w:val="26"/>
        </w:rPr>
        <w:t xml:space="preserve">1.Утвердить </w:t>
      </w:r>
      <w:hyperlink r:id="rId4" w:anchor="Par39" w:history="1">
        <w:r w:rsidRPr="008C4C7D">
          <w:rPr>
            <w:rStyle w:val="ab"/>
            <w:rFonts w:ascii="Times New Roman" w:hAnsi="Times New Roman"/>
            <w:color w:val="000000" w:themeColor="text1"/>
            <w:sz w:val="26"/>
            <w:szCs w:val="26"/>
          </w:rPr>
          <w:t>Положение</w:t>
        </w:r>
      </w:hyperlink>
      <w:r w:rsidRPr="008C4C7D">
        <w:rPr>
          <w:rFonts w:ascii="Times New Roman" w:hAnsi="Times New Roman" w:cs="Times New Roman"/>
          <w:sz w:val="26"/>
          <w:szCs w:val="26"/>
        </w:rPr>
        <w:t xml:space="preserve"> «О порядке юридического и технического оформления проектов муниципальных нормативных правовых актов» согласно приложению.</w:t>
      </w:r>
    </w:p>
    <w:p w:rsidR="008C4C7D" w:rsidRPr="008C4C7D" w:rsidRDefault="008C4C7D" w:rsidP="008C4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4C7D">
        <w:rPr>
          <w:rFonts w:ascii="Times New Roman" w:hAnsi="Times New Roman" w:cs="Times New Roman"/>
          <w:sz w:val="26"/>
          <w:szCs w:val="26"/>
        </w:rPr>
        <w:t>2.Настоящее решение вступает в силу со дня его официального опубликования в информационном бюллетене.</w:t>
      </w:r>
    </w:p>
    <w:p w:rsidR="008C4C7D" w:rsidRPr="008C4C7D" w:rsidRDefault="008C4C7D" w:rsidP="008C4C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C4C7D" w:rsidRPr="008C4C7D" w:rsidRDefault="008C4C7D" w:rsidP="008C4C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4C7D">
        <w:rPr>
          <w:rFonts w:ascii="Times New Roman" w:hAnsi="Times New Roman" w:cs="Times New Roman"/>
          <w:sz w:val="26"/>
          <w:szCs w:val="26"/>
        </w:rPr>
        <w:t xml:space="preserve">Глава Андреевского </w:t>
      </w:r>
    </w:p>
    <w:p w:rsidR="008C4C7D" w:rsidRPr="008C4C7D" w:rsidRDefault="008C4C7D" w:rsidP="008C4C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4C7D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Pr="008C4C7D">
        <w:rPr>
          <w:rFonts w:ascii="Times New Roman" w:hAnsi="Times New Roman" w:cs="Times New Roman"/>
          <w:sz w:val="26"/>
          <w:szCs w:val="26"/>
        </w:rPr>
        <w:tab/>
      </w:r>
      <w:r w:rsidRPr="008C4C7D">
        <w:rPr>
          <w:rFonts w:ascii="Times New Roman" w:hAnsi="Times New Roman" w:cs="Times New Roman"/>
          <w:sz w:val="26"/>
          <w:szCs w:val="26"/>
        </w:rPr>
        <w:tab/>
      </w:r>
      <w:r w:rsidRPr="008C4C7D">
        <w:rPr>
          <w:rFonts w:ascii="Times New Roman" w:hAnsi="Times New Roman" w:cs="Times New Roman"/>
          <w:sz w:val="26"/>
          <w:szCs w:val="26"/>
        </w:rPr>
        <w:tab/>
      </w:r>
      <w:r w:rsidRPr="008C4C7D">
        <w:rPr>
          <w:rFonts w:ascii="Times New Roman" w:hAnsi="Times New Roman" w:cs="Times New Roman"/>
          <w:sz w:val="26"/>
          <w:szCs w:val="26"/>
        </w:rPr>
        <w:tab/>
      </w:r>
      <w:r w:rsidRPr="008C4C7D">
        <w:rPr>
          <w:rFonts w:ascii="Times New Roman" w:hAnsi="Times New Roman" w:cs="Times New Roman"/>
          <w:sz w:val="26"/>
          <w:szCs w:val="26"/>
        </w:rPr>
        <w:tab/>
      </w:r>
      <w:r w:rsidRPr="008C4C7D">
        <w:rPr>
          <w:rFonts w:ascii="Times New Roman" w:hAnsi="Times New Roman" w:cs="Times New Roman"/>
          <w:sz w:val="26"/>
          <w:szCs w:val="26"/>
        </w:rPr>
        <w:tab/>
      </w:r>
      <w:r w:rsidRPr="008C4C7D">
        <w:rPr>
          <w:rFonts w:ascii="Times New Roman" w:hAnsi="Times New Roman" w:cs="Times New Roman"/>
          <w:sz w:val="26"/>
          <w:szCs w:val="26"/>
        </w:rPr>
        <w:tab/>
      </w:r>
      <w:r w:rsidRPr="008C4C7D">
        <w:rPr>
          <w:rFonts w:ascii="Times New Roman" w:hAnsi="Times New Roman" w:cs="Times New Roman"/>
          <w:sz w:val="26"/>
          <w:szCs w:val="26"/>
        </w:rPr>
        <w:tab/>
        <w:t xml:space="preserve">        Т.В.Максимова</w:t>
      </w:r>
    </w:p>
    <w:p w:rsidR="008C4C7D" w:rsidRPr="008C4C7D" w:rsidRDefault="008C4C7D" w:rsidP="008C4C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26ED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6726ED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314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№ </w:t>
      </w:r>
      <w:r w:rsidR="008C4C7D">
        <w:rPr>
          <w:rFonts w:ascii="Times New Roman" w:hAnsi="Times New Roman" w:cs="Times New Roman"/>
          <w:b/>
          <w:sz w:val="28"/>
          <w:szCs w:val="28"/>
        </w:rPr>
        <w:t>52</w:t>
      </w:r>
      <w:r w:rsidRPr="00D314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4C7D">
        <w:rPr>
          <w:rFonts w:ascii="Times New Roman" w:hAnsi="Times New Roman" w:cs="Times New Roman"/>
          <w:sz w:val="28"/>
          <w:szCs w:val="28"/>
        </w:rPr>
        <w:t>от 1</w:t>
      </w:r>
      <w:r w:rsidR="00132B2C">
        <w:rPr>
          <w:rFonts w:ascii="Times New Roman" w:hAnsi="Times New Roman" w:cs="Times New Roman"/>
          <w:sz w:val="28"/>
          <w:szCs w:val="28"/>
        </w:rPr>
        <w:t>8.07</w:t>
      </w:r>
      <w:r w:rsidRPr="00D314C7">
        <w:rPr>
          <w:rFonts w:ascii="Times New Roman" w:hAnsi="Times New Roman" w:cs="Times New Roman"/>
          <w:sz w:val="28"/>
          <w:szCs w:val="28"/>
        </w:rPr>
        <w:t xml:space="preserve">.2017 года. </w:t>
      </w: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>Тираж 10 экз.</w:t>
      </w:r>
    </w:p>
    <w:p w:rsidR="006726ED" w:rsidRPr="00D23B99" w:rsidRDefault="006726ED" w:rsidP="006726ED">
      <w:pPr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605F5D"/>
    <w:rsid w:val="006726ED"/>
    <w:rsid w:val="007B47CC"/>
    <w:rsid w:val="008C4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tarokovyl19\Desktop\68160_&#1056;&#1077;&#1096;&#1077;&#1085;&#1080;&#1077;_&#8470;36_&#1086;&#1090;_03.05.2017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2017-07-28T13:03:00Z</cp:lastPrinted>
  <dcterms:created xsi:type="dcterms:W3CDTF">2017-06-30T13:04:00Z</dcterms:created>
  <dcterms:modified xsi:type="dcterms:W3CDTF">2017-07-28T13:03:00Z</dcterms:modified>
</cp:coreProperties>
</file>