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2C1" w:rsidRPr="00DE7045" w:rsidRDefault="0079563B" w:rsidP="00DE7045">
      <w:pPr>
        <w:pStyle w:val="a5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045">
        <w:rPr>
          <w:rFonts w:ascii="Times New Roman" w:hAnsi="Times New Roman" w:cs="Times New Roman"/>
          <w:b/>
          <w:sz w:val="28"/>
          <w:szCs w:val="28"/>
        </w:rPr>
        <w:t>Празднует село свой день</w:t>
      </w:r>
    </w:p>
    <w:p w:rsidR="006C42C1" w:rsidRDefault="006C42C1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563B">
        <w:rPr>
          <w:rFonts w:ascii="Times New Roman" w:hAnsi="Times New Roman" w:cs="Times New Roman"/>
          <w:sz w:val="28"/>
          <w:szCs w:val="28"/>
        </w:rPr>
        <w:t>2</w:t>
      </w:r>
      <w:r w:rsidR="0079563B" w:rsidRPr="0079563B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Pr="0079563B">
        <w:rPr>
          <w:rFonts w:ascii="Times New Roman" w:hAnsi="Times New Roman" w:cs="Times New Roman"/>
          <w:sz w:val="28"/>
          <w:szCs w:val="28"/>
        </w:rPr>
        <w:t>201</w:t>
      </w:r>
      <w:r w:rsidR="0079563B" w:rsidRPr="0079563B">
        <w:rPr>
          <w:rFonts w:ascii="Times New Roman" w:hAnsi="Times New Roman" w:cs="Times New Roman"/>
          <w:sz w:val="28"/>
          <w:szCs w:val="28"/>
        </w:rPr>
        <w:t>7</w:t>
      </w:r>
      <w:r w:rsidRPr="0079563B">
        <w:rPr>
          <w:rFonts w:ascii="Times New Roman" w:hAnsi="Times New Roman" w:cs="Times New Roman"/>
          <w:sz w:val="28"/>
          <w:szCs w:val="28"/>
        </w:rPr>
        <w:t xml:space="preserve"> года </w:t>
      </w:r>
      <w:proofErr w:type="gramStart"/>
      <w:r w:rsidRPr="0079563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956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563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9563B" w:rsidRPr="0079563B">
        <w:rPr>
          <w:rFonts w:ascii="Times New Roman" w:hAnsi="Times New Roman" w:cs="Times New Roman"/>
          <w:sz w:val="28"/>
          <w:szCs w:val="28"/>
        </w:rPr>
        <w:t xml:space="preserve">. </w:t>
      </w:r>
      <w:r w:rsidRPr="0079563B">
        <w:rPr>
          <w:rFonts w:ascii="Times New Roman" w:hAnsi="Times New Roman" w:cs="Times New Roman"/>
          <w:sz w:val="28"/>
          <w:szCs w:val="28"/>
        </w:rPr>
        <w:t>Бабеево Темниковского муниципального района состоял</w:t>
      </w:r>
      <w:r w:rsidR="00C60941">
        <w:rPr>
          <w:rFonts w:ascii="Times New Roman" w:hAnsi="Times New Roman" w:cs="Times New Roman"/>
          <w:sz w:val="28"/>
          <w:szCs w:val="28"/>
        </w:rPr>
        <w:t xml:space="preserve">ся </w:t>
      </w:r>
      <w:r w:rsidRPr="0079563B">
        <w:rPr>
          <w:rFonts w:ascii="Times New Roman" w:hAnsi="Times New Roman" w:cs="Times New Roman"/>
          <w:sz w:val="28"/>
          <w:szCs w:val="28"/>
        </w:rPr>
        <w:t>праздник – День Села.</w:t>
      </w:r>
    </w:p>
    <w:p w:rsidR="0079563B" w:rsidRPr="0079563B" w:rsidRDefault="0079563B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Бабеево - ц</w:t>
      </w:r>
      <w:r w:rsidRPr="0079563B">
        <w:rPr>
          <w:rFonts w:ascii="Times New Roman" w:hAnsi="Times New Roman" w:cs="Times New Roman"/>
          <w:sz w:val="28"/>
          <w:szCs w:val="28"/>
        </w:rPr>
        <w:t xml:space="preserve">ентр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79563B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го поселения, р</w:t>
      </w:r>
      <w:r w:rsidRPr="0079563B">
        <w:rPr>
          <w:rFonts w:ascii="Times New Roman" w:hAnsi="Times New Roman" w:cs="Times New Roman"/>
          <w:sz w:val="28"/>
          <w:szCs w:val="28"/>
        </w:rPr>
        <w:t xml:space="preserve">асположенное на речке </w:t>
      </w:r>
      <w:proofErr w:type="spellStart"/>
      <w:r w:rsidRPr="0079563B">
        <w:rPr>
          <w:rFonts w:ascii="Times New Roman" w:hAnsi="Times New Roman" w:cs="Times New Roman"/>
          <w:sz w:val="28"/>
          <w:szCs w:val="28"/>
        </w:rPr>
        <w:t>Ломовке</w:t>
      </w:r>
      <w:proofErr w:type="spellEnd"/>
      <w:r w:rsidRPr="0079563B">
        <w:rPr>
          <w:rFonts w:ascii="Times New Roman" w:hAnsi="Times New Roman" w:cs="Times New Roman"/>
          <w:sz w:val="28"/>
          <w:szCs w:val="28"/>
        </w:rPr>
        <w:t>, разделяющей село на две части, в 16 км от районного центра на автотрассе Темников – Саранск</w:t>
      </w:r>
      <w:r w:rsidR="009269F5">
        <w:rPr>
          <w:rFonts w:ascii="Times New Roman" w:hAnsi="Times New Roman" w:cs="Times New Roman"/>
          <w:sz w:val="28"/>
          <w:szCs w:val="28"/>
        </w:rPr>
        <w:t xml:space="preserve">. </w:t>
      </w:r>
      <w:r w:rsidRPr="0079563B">
        <w:rPr>
          <w:rFonts w:ascii="Times New Roman" w:hAnsi="Times New Roman" w:cs="Times New Roman"/>
          <w:sz w:val="28"/>
          <w:szCs w:val="28"/>
        </w:rPr>
        <w:t xml:space="preserve">Образовалось на землях с. </w:t>
      </w:r>
      <w:proofErr w:type="spellStart"/>
      <w:r w:rsidRPr="0079563B">
        <w:rPr>
          <w:rFonts w:ascii="Times New Roman" w:hAnsi="Times New Roman" w:cs="Times New Roman"/>
          <w:sz w:val="28"/>
          <w:szCs w:val="28"/>
        </w:rPr>
        <w:t>Итякова</w:t>
      </w:r>
      <w:proofErr w:type="spellEnd"/>
      <w:r w:rsidRPr="0079563B">
        <w:rPr>
          <w:rFonts w:ascii="Times New Roman" w:hAnsi="Times New Roman" w:cs="Times New Roman"/>
          <w:sz w:val="28"/>
          <w:szCs w:val="28"/>
        </w:rPr>
        <w:t>, которое «Книге письма и дозору Ивана Усова да Ильи Дубровского 1614 году» именовалось «</w:t>
      </w:r>
      <w:proofErr w:type="spellStart"/>
      <w:r w:rsidRPr="0079563B">
        <w:rPr>
          <w:rFonts w:ascii="Times New Roman" w:hAnsi="Times New Roman" w:cs="Times New Roman"/>
          <w:sz w:val="28"/>
          <w:szCs w:val="28"/>
        </w:rPr>
        <w:t>Итяково</w:t>
      </w:r>
      <w:proofErr w:type="spellEnd"/>
      <w:r w:rsidRPr="0079563B">
        <w:rPr>
          <w:rFonts w:ascii="Times New Roman" w:hAnsi="Times New Roman" w:cs="Times New Roman"/>
          <w:sz w:val="28"/>
          <w:szCs w:val="28"/>
        </w:rPr>
        <w:t xml:space="preserve">, Бабеево </w:t>
      </w:r>
      <w:proofErr w:type="spellStart"/>
      <w:r w:rsidRPr="0079563B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79563B">
        <w:rPr>
          <w:rFonts w:ascii="Times New Roman" w:hAnsi="Times New Roman" w:cs="Times New Roman"/>
          <w:sz w:val="28"/>
          <w:szCs w:val="28"/>
        </w:rPr>
        <w:t>». Название – антропоним: по фамилии служилых татар Бабаевых</w:t>
      </w:r>
      <w:r w:rsidR="009269F5">
        <w:rPr>
          <w:rFonts w:ascii="Times New Roman" w:hAnsi="Times New Roman" w:cs="Times New Roman"/>
          <w:sz w:val="28"/>
          <w:szCs w:val="28"/>
        </w:rPr>
        <w:t xml:space="preserve"> </w:t>
      </w:r>
      <w:r w:rsidRPr="0079563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9563B">
        <w:rPr>
          <w:rFonts w:ascii="Times New Roman" w:hAnsi="Times New Roman" w:cs="Times New Roman"/>
          <w:sz w:val="28"/>
          <w:szCs w:val="28"/>
        </w:rPr>
        <w:t>Бабеевых</w:t>
      </w:r>
      <w:proofErr w:type="spellEnd"/>
      <w:r w:rsidRPr="0079563B">
        <w:rPr>
          <w:rFonts w:ascii="Times New Roman" w:hAnsi="Times New Roman" w:cs="Times New Roman"/>
          <w:sz w:val="28"/>
          <w:szCs w:val="28"/>
        </w:rPr>
        <w:t xml:space="preserve">). В «Списке населенных мест Тамбовской губернии» Бабеево – село владельческое из 67 дворов </w:t>
      </w:r>
      <w:proofErr w:type="spellStart"/>
      <w:r w:rsidRPr="0079563B">
        <w:rPr>
          <w:rFonts w:ascii="Times New Roman" w:hAnsi="Times New Roman" w:cs="Times New Roman"/>
          <w:sz w:val="28"/>
          <w:szCs w:val="28"/>
        </w:rPr>
        <w:t>Темниковкого</w:t>
      </w:r>
      <w:proofErr w:type="spellEnd"/>
      <w:r w:rsidRPr="0079563B">
        <w:rPr>
          <w:rFonts w:ascii="Times New Roman" w:hAnsi="Times New Roman" w:cs="Times New Roman"/>
          <w:sz w:val="28"/>
          <w:szCs w:val="28"/>
        </w:rPr>
        <w:t xml:space="preserve"> уезда. В 1787 г. на средства помещиков </w:t>
      </w:r>
      <w:proofErr w:type="spellStart"/>
      <w:r w:rsidRPr="0079563B">
        <w:rPr>
          <w:rFonts w:ascii="Times New Roman" w:hAnsi="Times New Roman" w:cs="Times New Roman"/>
          <w:sz w:val="28"/>
          <w:szCs w:val="28"/>
        </w:rPr>
        <w:t>Мошковых</w:t>
      </w:r>
      <w:proofErr w:type="spellEnd"/>
      <w:r w:rsidRPr="0079563B">
        <w:rPr>
          <w:rFonts w:ascii="Times New Roman" w:hAnsi="Times New Roman" w:cs="Times New Roman"/>
          <w:sz w:val="28"/>
          <w:szCs w:val="28"/>
        </w:rPr>
        <w:t xml:space="preserve"> возведен каменный Никольский храм; в 1843г. реставрирован на средства прихожан (к сожалению, не сохранился).</w:t>
      </w:r>
    </w:p>
    <w:p w:rsidR="009269F5" w:rsidRPr="0079563B" w:rsidRDefault="009269F5" w:rsidP="009269F5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563B">
        <w:rPr>
          <w:rFonts w:ascii="Times New Roman" w:hAnsi="Times New Roman" w:cs="Times New Roman"/>
          <w:sz w:val="28"/>
          <w:szCs w:val="28"/>
        </w:rPr>
        <w:t xml:space="preserve">Программа праздника включала в себя: торжественное открытие, чествование лучших </w:t>
      </w:r>
      <w:r w:rsidR="00DE7045">
        <w:rPr>
          <w:rFonts w:ascii="Times New Roman" w:hAnsi="Times New Roman" w:cs="Times New Roman"/>
          <w:sz w:val="28"/>
          <w:szCs w:val="28"/>
        </w:rPr>
        <w:t xml:space="preserve"> </w:t>
      </w:r>
      <w:r w:rsidRPr="0079563B">
        <w:rPr>
          <w:rFonts w:ascii="Times New Roman" w:hAnsi="Times New Roman" w:cs="Times New Roman"/>
          <w:sz w:val="28"/>
          <w:szCs w:val="28"/>
        </w:rPr>
        <w:t>жителей села, праздничный концерт. Ну</w:t>
      </w:r>
      <w:r w:rsidR="00DE7045">
        <w:rPr>
          <w:rFonts w:ascii="Times New Roman" w:hAnsi="Times New Roman" w:cs="Times New Roman"/>
          <w:sz w:val="28"/>
          <w:szCs w:val="28"/>
        </w:rPr>
        <w:t xml:space="preserve">, </w:t>
      </w:r>
      <w:r w:rsidRPr="0079563B">
        <w:rPr>
          <w:rFonts w:ascii="Times New Roman" w:hAnsi="Times New Roman" w:cs="Times New Roman"/>
          <w:sz w:val="28"/>
          <w:szCs w:val="28"/>
        </w:rPr>
        <w:t xml:space="preserve">а вечером для всех жителей с. Бабеево и окрестных населенных пунктов была организована праздничная дискотека, на которой от души танцевали все, </w:t>
      </w:r>
      <w:proofErr w:type="gramStart"/>
      <w:r w:rsidRPr="0079563B">
        <w:rPr>
          <w:rFonts w:ascii="Times New Roman" w:hAnsi="Times New Roman" w:cs="Times New Roman"/>
          <w:sz w:val="28"/>
          <w:szCs w:val="28"/>
        </w:rPr>
        <w:t>не взирая на</w:t>
      </w:r>
      <w:proofErr w:type="gramEnd"/>
      <w:r w:rsidRPr="0079563B">
        <w:rPr>
          <w:rFonts w:ascii="Times New Roman" w:hAnsi="Times New Roman" w:cs="Times New Roman"/>
          <w:sz w:val="28"/>
          <w:szCs w:val="28"/>
        </w:rPr>
        <w:t xml:space="preserve"> возраст.</w:t>
      </w:r>
      <w:r w:rsidR="00DE7045">
        <w:rPr>
          <w:rFonts w:ascii="Times New Roman" w:hAnsi="Times New Roman" w:cs="Times New Roman"/>
          <w:sz w:val="28"/>
          <w:szCs w:val="28"/>
        </w:rPr>
        <w:t xml:space="preserve"> </w:t>
      </w:r>
      <w:r w:rsidR="009033F6">
        <w:rPr>
          <w:rFonts w:ascii="Times New Roman" w:hAnsi="Times New Roman" w:cs="Times New Roman"/>
          <w:sz w:val="28"/>
          <w:szCs w:val="28"/>
        </w:rPr>
        <w:t xml:space="preserve">Тем более для проведения таких мероприятий, </w:t>
      </w:r>
      <w:r w:rsidR="00DE7045">
        <w:rPr>
          <w:rFonts w:ascii="Times New Roman" w:hAnsi="Times New Roman" w:cs="Times New Roman"/>
          <w:sz w:val="28"/>
          <w:szCs w:val="28"/>
        </w:rPr>
        <w:t>администрация поселения построила  новую танцплощадку.</w:t>
      </w:r>
    </w:p>
    <w:p w:rsidR="006C42C1" w:rsidRPr="0079563B" w:rsidRDefault="006C42C1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563B">
        <w:rPr>
          <w:rFonts w:ascii="Times New Roman" w:hAnsi="Times New Roman" w:cs="Times New Roman"/>
          <w:sz w:val="28"/>
          <w:szCs w:val="28"/>
        </w:rPr>
        <w:t>На празднике присутствовали Почетные гости:</w:t>
      </w:r>
    </w:p>
    <w:p w:rsidR="009269F5" w:rsidRDefault="009269F5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="006C42C1" w:rsidRPr="0079563B">
        <w:rPr>
          <w:rFonts w:ascii="Times New Roman" w:hAnsi="Times New Roman" w:cs="Times New Roman"/>
          <w:sz w:val="28"/>
          <w:szCs w:val="28"/>
        </w:rPr>
        <w:t xml:space="preserve">лава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С.Н. Кизим;</w:t>
      </w:r>
    </w:p>
    <w:p w:rsidR="009269F5" w:rsidRDefault="009269F5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C42C1" w:rsidRPr="0079563B">
        <w:rPr>
          <w:rFonts w:ascii="Times New Roman" w:hAnsi="Times New Roman" w:cs="Times New Roman"/>
          <w:sz w:val="28"/>
          <w:szCs w:val="28"/>
        </w:rPr>
        <w:t xml:space="preserve">ервый заместитель </w:t>
      </w:r>
      <w:r>
        <w:rPr>
          <w:rFonts w:ascii="Times New Roman" w:hAnsi="Times New Roman" w:cs="Times New Roman"/>
          <w:sz w:val="28"/>
          <w:szCs w:val="28"/>
        </w:rPr>
        <w:t>главы Г.А. Бабина;</w:t>
      </w:r>
    </w:p>
    <w:p w:rsidR="009269F5" w:rsidRDefault="009269F5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заместитель главы по финансам Н.П. Вантяева;</w:t>
      </w:r>
    </w:p>
    <w:p w:rsidR="009269F5" w:rsidRDefault="009269F5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Pr="0079563B">
        <w:rPr>
          <w:rFonts w:ascii="Times New Roman" w:hAnsi="Times New Roman" w:cs="Times New Roman"/>
          <w:sz w:val="28"/>
          <w:szCs w:val="28"/>
        </w:rPr>
        <w:t>лава Бабеевского сельского поселения Юрий Павлович Нечайкин</w:t>
      </w:r>
    </w:p>
    <w:p w:rsidR="009269F5" w:rsidRDefault="009269F5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главы Митряловского, Аксельского, Ишейского, Пурдошанского, Кушкинского поселений (Миронов С.Н.,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Жерноклеев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В.И., Белоусов Н.Р., Карпеев А.Н., Мельникова Л.П.);</w:t>
      </w:r>
    </w:p>
    <w:p w:rsidR="009269F5" w:rsidRDefault="009269F5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</w:t>
      </w:r>
    </w:p>
    <w:p w:rsidR="00D50D81" w:rsidRDefault="009269F5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Почётные гости поздравили жителей села с праздником, а </w:t>
      </w:r>
      <w:r w:rsidR="0079563B" w:rsidRPr="0079563B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Мордовский государственный ансамбль песни и танца «</w:t>
      </w:r>
      <w:proofErr w:type="spellStart"/>
      <w:r w:rsidR="0079563B" w:rsidRPr="0079563B">
        <w:rPr>
          <w:rFonts w:ascii="Times New Roman" w:hAnsi="Times New Roman" w:cs="Times New Roman"/>
          <w:sz w:val="28"/>
          <w:szCs w:val="28"/>
          <w:shd w:val="clear" w:color="auto" w:fill="FFFFFF"/>
        </w:rPr>
        <w:t>Умарина</w:t>
      </w:r>
      <w:proofErr w:type="spellEnd"/>
      <w:r w:rsidR="0079563B" w:rsidRPr="0079563B">
        <w:rPr>
          <w:rFonts w:ascii="Times New Roman" w:hAnsi="Times New Roman" w:cs="Times New Roman"/>
          <w:sz w:val="28"/>
          <w:szCs w:val="28"/>
          <w:shd w:val="clear" w:color="auto" w:fill="FFFFFF"/>
        </w:rPr>
        <w:t>» — Лауреат государственной премии Республики Мордовия, лауреат всероссийских и международных конкурсов</w:t>
      </w:r>
      <w:r w:rsidR="00DE7045">
        <w:rPr>
          <w:rFonts w:ascii="Times New Roman" w:hAnsi="Times New Roman" w:cs="Times New Roman"/>
          <w:sz w:val="28"/>
          <w:szCs w:val="28"/>
          <w:shd w:val="clear" w:color="auto" w:fill="FFFFFF"/>
        </w:rPr>
        <w:t>, своими песнями и танцами</w:t>
      </w:r>
      <w:r w:rsidR="00C60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E70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сделал праздник ярким и незабываем. </w:t>
      </w:r>
    </w:p>
    <w:p w:rsidR="00DE7045" w:rsidRPr="0079563B" w:rsidRDefault="00DE7045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9563B" w:rsidRPr="0079563B" w:rsidRDefault="0079563B" w:rsidP="0079563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956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704DE2" wp14:editId="7168C2EC">
            <wp:extent cx="5940425" cy="3341489"/>
            <wp:effectExtent l="0" t="0" r="3175" b="0"/>
            <wp:docPr id="1" name="Рисунок 1" descr="C:\Users\1\Desktop\P_20170902_122851_1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_20170902_122851_1_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563B" w:rsidRPr="0079563B" w:rsidSect="00DE7045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2B8"/>
    <w:rsid w:val="006C42C1"/>
    <w:rsid w:val="0079563B"/>
    <w:rsid w:val="009033F6"/>
    <w:rsid w:val="009269F5"/>
    <w:rsid w:val="00C60941"/>
    <w:rsid w:val="00D50D81"/>
    <w:rsid w:val="00DE7045"/>
    <w:rsid w:val="00FB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5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63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956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5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63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956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8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2017-09-06T06:47:00Z</dcterms:created>
  <dcterms:modified xsi:type="dcterms:W3CDTF">2017-09-06T06:48:00Z</dcterms:modified>
</cp:coreProperties>
</file>