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597" w:rsidRPr="00D27E0B" w:rsidRDefault="00CA1597" w:rsidP="00CA1597">
      <w:pPr>
        <w:jc w:val="both"/>
        <w:rPr>
          <w:szCs w:val="28"/>
        </w:rPr>
      </w:pPr>
      <w:r>
        <w:rPr>
          <w:szCs w:val="28"/>
        </w:rPr>
        <w:t xml:space="preserve">      </w:t>
      </w:r>
      <w:bookmarkStart w:id="0" w:name="_GoBack"/>
      <w:bookmarkEnd w:id="0"/>
      <w:r w:rsidRPr="00EF7623">
        <w:rPr>
          <w:szCs w:val="28"/>
        </w:rPr>
        <w:t xml:space="preserve">Администрация </w:t>
      </w:r>
      <w:proofErr w:type="spellStart"/>
      <w:r w:rsidRPr="00EF7623">
        <w:rPr>
          <w:szCs w:val="28"/>
        </w:rPr>
        <w:t>Темниковского</w:t>
      </w:r>
      <w:proofErr w:type="spellEnd"/>
      <w:r w:rsidRPr="00EF7623">
        <w:rPr>
          <w:szCs w:val="28"/>
        </w:rPr>
        <w:t xml:space="preserve"> муниципального района Республики Мордовия проводит конкурс на замещение вакантн</w:t>
      </w:r>
      <w:r>
        <w:rPr>
          <w:szCs w:val="28"/>
        </w:rPr>
        <w:t>ой</w:t>
      </w:r>
      <w:r w:rsidRPr="00EF7623">
        <w:rPr>
          <w:szCs w:val="28"/>
        </w:rPr>
        <w:t xml:space="preserve"> должно</w:t>
      </w:r>
      <w:r>
        <w:rPr>
          <w:szCs w:val="28"/>
        </w:rPr>
        <w:t xml:space="preserve">сти </w:t>
      </w:r>
      <w:r w:rsidRPr="00D27E0B">
        <w:rPr>
          <w:szCs w:val="28"/>
        </w:rPr>
        <w:t>начальника управления культуры, туризма, спорта и молодежной политики.</w:t>
      </w:r>
    </w:p>
    <w:p w:rsidR="00CA1597" w:rsidRDefault="00CA1597" w:rsidP="00CA1597">
      <w:pPr>
        <w:ind w:firstLine="360"/>
        <w:jc w:val="both"/>
        <w:rPr>
          <w:szCs w:val="28"/>
        </w:rPr>
      </w:pPr>
      <w:r w:rsidRPr="00EF7623">
        <w:rPr>
          <w:szCs w:val="28"/>
        </w:rPr>
        <w:t>К участию в конкурсе допускаются граждане Российской Федерации, достигшие возраста 18 лет, владеющие государственным языком Российской Федерации и наличие высшего образования</w:t>
      </w:r>
      <w:r>
        <w:rPr>
          <w:szCs w:val="28"/>
        </w:rPr>
        <w:t>, соответствующее направлению деятельности,</w:t>
      </w:r>
      <w:r w:rsidRPr="00EF7623">
        <w:rPr>
          <w:szCs w:val="28"/>
        </w:rPr>
        <w:t xml:space="preserve"> и стажа муниципальной</w:t>
      </w:r>
      <w:r>
        <w:rPr>
          <w:szCs w:val="28"/>
        </w:rPr>
        <w:t xml:space="preserve"> (</w:t>
      </w:r>
      <w:proofErr w:type="gramStart"/>
      <w:r>
        <w:rPr>
          <w:szCs w:val="28"/>
        </w:rPr>
        <w:t xml:space="preserve">государственной) </w:t>
      </w:r>
      <w:r w:rsidRPr="00EF7623">
        <w:rPr>
          <w:szCs w:val="28"/>
        </w:rPr>
        <w:t xml:space="preserve"> службы</w:t>
      </w:r>
      <w:proofErr w:type="gramEnd"/>
      <w:r w:rsidRPr="00EF7623">
        <w:rPr>
          <w:szCs w:val="28"/>
        </w:rPr>
        <w:t xml:space="preserve"> не менее 3 лет или работы по специальности, направлению подготовки не менее 4 лет.</w:t>
      </w:r>
    </w:p>
    <w:p w:rsidR="00CA1597" w:rsidRPr="00EF7623" w:rsidRDefault="00CA1597" w:rsidP="00CA1597">
      <w:pPr>
        <w:ind w:firstLine="360"/>
        <w:jc w:val="both"/>
        <w:rPr>
          <w:szCs w:val="28"/>
        </w:rPr>
      </w:pPr>
      <w:r>
        <w:rPr>
          <w:szCs w:val="28"/>
        </w:rPr>
        <w:t xml:space="preserve">Конкурс проводится конкурсной комиссией и заключается в оценке профессиональных и личностных качеств кандидата. Оценка профессионального уровня и личностных качеств кандидатов на замещение вакантной должности муниципальной </w:t>
      </w:r>
      <w:proofErr w:type="gramStart"/>
      <w:r>
        <w:rPr>
          <w:szCs w:val="28"/>
        </w:rPr>
        <w:t>службы ,</w:t>
      </w:r>
      <w:proofErr w:type="gramEnd"/>
      <w:r>
        <w:rPr>
          <w:szCs w:val="28"/>
        </w:rPr>
        <w:t xml:space="preserve"> их соответствия квалификационным требованиям к этой должности включает в себя собеседование и (или) конкурс документов.</w:t>
      </w:r>
    </w:p>
    <w:p w:rsidR="00CA1597" w:rsidRPr="00EF7623" w:rsidRDefault="00CA1597" w:rsidP="00CA1597">
      <w:pPr>
        <w:ind w:firstLine="360"/>
        <w:jc w:val="both"/>
        <w:rPr>
          <w:szCs w:val="28"/>
        </w:rPr>
      </w:pPr>
      <w:r w:rsidRPr="00EF7623">
        <w:rPr>
          <w:szCs w:val="28"/>
        </w:rPr>
        <w:t xml:space="preserve">Претенденту на замещение указанной вакантной должности необходимо предъявить в администрацию </w:t>
      </w:r>
      <w:proofErr w:type="spellStart"/>
      <w:r w:rsidRPr="00EF7623">
        <w:rPr>
          <w:szCs w:val="28"/>
        </w:rPr>
        <w:t>Темниковского</w:t>
      </w:r>
      <w:proofErr w:type="spellEnd"/>
      <w:r w:rsidRPr="00EF7623">
        <w:rPr>
          <w:szCs w:val="28"/>
        </w:rPr>
        <w:t xml:space="preserve"> муниципального района: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заявление с просьбой о поступлении на муниципальную службу и замещении должности муниципальной службы;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паспорт;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трудовую книжку;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документ об образовании;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 xml:space="preserve">страховое свидетельство обязательного пенсионного страхования; 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документы воинского учета – для граждан, пребывающих в запасе, и лиц, подлежащих призыву на военную службу;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заключение медицинской организации об отсутствии заболевания, препятствующего поступлению на муниципальную службу;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CA1597" w:rsidRPr="00EF7623" w:rsidRDefault="00CA1597" w:rsidP="00CA159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>сведения за три календарных года, предшествующих году поступления на муниципальную службу,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их идентифицировать;</w:t>
      </w:r>
    </w:p>
    <w:p w:rsidR="00CA1597" w:rsidRPr="00EF7623" w:rsidRDefault="00CA1597" w:rsidP="00CA1597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lastRenderedPageBreak/>
        <w:t xml:space="preserve">Срок, до истечения которого предъявляются документы до </w:t>
      </w:r>
      <w:r>
        <w:rPr>
          <w:rFonts w:ascii="Times New Roman" w:hAnsi="Times New Roman"/>
          <w:sz w:val="28"/>
          <w:szCs w:val="28"/>
        </w:rPr>
        <w:t>23</w:t>
      </w:r>
      <w:r w:rsidRPr="00EF76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</w:t>
      </w:r>
      <w:r w:rsidRPr="00EF7623">
        <w:rPr>
          <w:rFonts w:ascii="Times New Roman" w:hAnsi="Times New Roman"/>
          <w:sz w:val="28"/>
          <w:szCs w:val="28"/>
        </w:rPr>
        <w:t xml:space="preserve"> 2017 г. Документы предъявляются с понедельника по пятницу с 8:30 до 17:30.</w:t>
      </w:r>
    </w:p>
    <w:p w:rsidR="00CA1597" w:rsidRPr="00EF7623" w:rsidRDefault="00CA1597" w:rsidP="00CA1597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 xml:space="preserve">Адрес предоставления документов: Республика Мордовия, </w:t>
      </w:r>
      <w:proofErr w:type="spellStart"/>
      <w:r w:rsidRPr="00EF7623">
        <w:rPr>
          <w:rFonts w:ascii="Times New Roman" w:hAnsi="Times New Roman"/>
          <w:sz w:val="28"/>
          <w:szCs w:val="28"/>
        </w:rPr>
        <w:t>г.Темников</w:t>
      </w:r>
      <w:proofErr w:type="spellEnd"/>
      <w:r w:rsidRPr="00EF762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F7623">
        <w:rPr>
          <w:rFonts w:ascii="Times New Roman" w:hAnsi="Times New Roman"/>
          <w:sz w:val="28"/>
          <w:szCs w:val="28"/>
        </w:rPr>
        <w:t>ул.Кирова</w:t>
      </w:r>
      <w:proofErr w:type="spellEnd"/>
      <w:r w:rsidRPr="00EF7623">
        <w:rPr>
          <w:rFonts w:ascii="Times New Roman" w:hAnsi="Times New Roman"/>
          <w:sz w:val="28"/>
          <w:szCs w:val="28"/>
        </w:rPr>
        <w:t xml:space="preserve">, д.26, каб.307. </w:t>
      </w:r>
    </w:p>
    <w:p w:rsidR="00CA1597" w:rsidRPr="00EF7623" w:rsidRDefault="00CA1597" w:rsidP="00CA1597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 w:rsidRPr="00EF7623">
        <w:rPr>
          <w:rFonts w:ascii="Times New Roman" w:hAnsi="Times New Roman"/>
          <w:sz w:val="28"/>
          <w:szCs w:val="28"/>
        </w:rPr>
        <w:t xml:space="preserve">Подробную информацию о проведении конкурса на замещение вакантной должности можно узнать по телефону 8(83445)2-60-09. </w:t>
      </w:r>
    </w:p>
    <w:p w:rsidR="00CA1597" w:rsidRDefault="00CA1597" w:rsidP="00CA1597">
      <w:pPr>
        <w:tabs>
          <w:tab w:val="left" w:pos="709"/>
        </w:tabs>
        <w:jc w:val="both"/>
        <w:rPr>
          <w:szCs w:val="28"/>
        </w:rPr>
      </w:pPr>
    </w:p>
    <w:p w:rsidR="00CA1597" w:rsidRDefault="00CA1597" w:rsidP="00CA1597">
      <w:pPr>
        <w:tabs>
          <w:tab w:val="left" w:pos="709"/>
        </w:tabs>
        <w:jc w:val="both"/>
        <w:rPr>
          <w:szCs w:val="28"/>
        </w:rPr>
      </w:pPr>
    </w:p>
    <w:p w:rsidR="0073425E" w:rsidRDefault="0073425E"/>
    <w:sectPr w:rsidR="00734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3342B5"/>
    <w:multiLevelType w:val="hybridMultilevel"/>
    <w:tmpl w:val="EF7E73FA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97"/>
    <w:rsid w:val="0073425E"/>
    <w:rsid w:val="00CA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0F3A5-B6ED-4AFD-8506-81BFD36BE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59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5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2017-10-05T07:34:00Z</dcterms:created>
  <dcterms:modified xsi:type="dcterms:W3CDTF">2017-10-05T07:36:00Z</dcterms:modified>
</cp:coreProperties>
</file>