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20E8" w:rsidRPr="009D4B2B" w:rsidRDefault="008D20E8" w:rsidP="003F6453">
      <w:pPr>
        <w:spacing w:after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D4B2B">
        <w:rPr>
          <w:rFonts w:ascii="Times New Roman" w:hAnsi="Times New Roman" w:cs="Times New Roman"/>
          <w:b/>
          <w:bCs/>
          <w:sz w:val="28"/>
          <w:szCs w:val="28"/>
        </w:rPr>
        <w:t xml:space="preserve">На вопрос отвечает </w:t>
      </w:r>
    </w:p>
    <w:p w:rsidR="008D20E8" w:rsidRPr="009D4B2B" w:rsidRDefault="008D20E8" w:rsidP="003F6453">
      <w:pPr>
        <w:spacing w:after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D4B2B">
        <w:rPr>
          <w:rFonts w:ascii="Times New Roman" w:hAnsi="Times New Roman" w:cs="Times New Roman"/>
          <w:b/>
          <w:bCs/>
          <w:sz w:val="28"/>
          <w:szCs w:val="28"/>
        </w:rPr>
        <w:t xml:space="preserve">Директор филиала ФГБУ «ФКП </w:t>
      </w:r>
      <w:proofErr w:type="spellStart"/>
      <w:r w:rsidRPr="009D4B2B">
        <w:rPr>
          <w:rFonts w:ascii="Times New Roman" w:hAnsi="Times New Roman" w:cs="Times New Roman"/>
          <w:b/>
          <w:bCs/>
          <w:sz w:val="28"/>
          <w:szCs w:val="28"/>
        </w:rPr>
        <w:t>Росреестра</w:t>
      </w:r>
      <w:proofErr w:type="spellEnd"/>
      <w:r w:rsidRPr="009D4B2B">
        <w:rPr>
          <w:rFonts w:ascii="Times New Roman" w:hAnsi="Times New Roman" w:cs="Times New Roman"/>
          <w:b/>
          <w:bCs/>
          <w:sz w:val="28"/>
          <w:szCs w:val="28"/>
        </w:rPr>
        <w:t>» по Республике Мордовия</w:t>
      </w:r>
    </w:p>
    <w:p w:rsidR="008D20E8" w:rsidRPr="009D4B2B" w:rsidRDefault="008D20E8" w:rsidP="003461E6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9D4B2B">
        <w:rPr>
          <w:rFonts w:ascii="Times New Roman" w:hAnsi="Times New Roman" w:cs="Times New Roman"/>
          <w:b/>
          <w:bCs/>
          <w:sz w:val="28"/>
          <w:szCs w:val="28"/>
        </w:rPr>
        <w:t xml:space="preserve">Действительный государственный советник Российской Федерации 2-го класса Александр Михайлович </w:t>
      </w:r>
      <w:proofErr w:type="spellStart"/>
      <w:r w:rsidRPr="009D4B2B">
        <w:rPr>
          <w:rFonts w:ascii="Times New Roman" w:hAnsi="Times New Roman" w:cs="Times New Roman"/>
          <w:b/>
          <w:bCs/>
          <w:sz w:val="28"/>
          <w:szCs w:val="28"/>
        </w:rPr>
        <w:t>Пыков</w:t>
      </w:r>
      <w:proofErr w:type="spellEnd"/>
      <w:r w:rsidRPr="009D4B2B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8D20E8" w:rsidRPr="009D4B2B" w:rsidRDefault="008D20E8" w:rsidP="003461E6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8D20E8" w:rsidRPr="00346E2E" w:rsidRDefault="008D20E8" w:rsidP="00346E2E">
      <w:pPr>
        <w:ind w:firstLine="660"/>
        <w:jc w:val="both"/>
        <w:rPr>
          <w:rFonts w:ascii="Times New Roman" w:hAnsi="Times New Roman" w:cs="Times New Roman"/>
          <w:sz w:val="28"/>
          <w:szCs w:val="28"/>
        </w:rPr>
      </w:pPr>
      <w:r w:rsidRPr="00346E2E">
        <w:rPr>
          <w:rFonts w:ascii="Times New Roman" w:hAnsi="Times New Roman" w:cs="Times New Roman"/>
          <w:b/>
          <w:bCs/>
          <w:sz w:val="28"/>
          <w:szCs w:val="28"/>
        </w:rPr>
        <w:t>Вопрос</w:t>
      </w:r>
      <w:r w:rsidRPr="00346E2E">
        <w:rPr>
          <w:rFonts w:ascii="Times New Roman" w:hAnsi="Times New Roman" w:cs="Times New Roman"/>
          <w:sz w:val="28"/>
          <w:szCs w:val="28"/>
        </w:rPr>
        <w:t xml:space="preserve">: </w:t>
      </w:r>
      <w:r w:rsidRPr="00346E2E">
        <w:rPr>
          <w:rFonts w:ascii="Times New Roman" w:hAnsi="Times New Roman" w:cs="Times New Roman"/>
          <w:color w:val="26282F"/>
          <w:sz w:val="28"/>
          <w:szCs w:val="28"/>
        </w:rPr>
        <w:t xml:space="preserve">У меня в собственности есть земельный участок, который мне </w:t>
      </w:r>
      <w:r>
        <w:rPr>
          <w:rFonts w:ascii="Times New Roman" w:hAnsi="Times New Roman" w:cs="Times New Roman"/>
          <w:color w:val="26282F"/>
          <w:sz w:val="28"/>
          <w:szCs w:val="28"/>
        </w:rPr>
        <w:t>достался от родителей в</w:t>
      </w:r>
      <w:r w:rsidRPr="00346E2E">
        <w:rPr>
          <w:rFonts w:ascii="Times New Roman" w:hAnsi="Times New Roman" w:cs="Times New Roman"/>
          <w:color w:val="26282F"/>
          <w:sz w:val="28"/>
          <w:szCs w:val="28"/>
        </w:rPr>
        <w:t xml:space="preserve"> наследство. Нужно ли мне согласие супруга при продаже этого участка?</w:t>
      </w:r>
    </w:p>
    <w:p w:rsidR="008D20E8" w:rsidRPr="00346E2E" w:rsidRDefault="008D20E8" w:rsidP="00346E2E">
      <w:pPr>
        <w:spacing w:line="360" w:lineRule="auto"/>
        <w:ind w:firstLine="660"/>
        <w:jc w:val="both"/>
        <w:rPr>
          <w:rFonts w:ascii="Times New Roman" w:hAnsi="Times New Roman" w:cs="Times New Roman"/>
          <w:sz w:val="28"/>
          <w:szCs w:val="28"/>
        </w:rPr>
      </w:pPr>
      <w:r w:rsidRPr="00A35494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Ответ:</w:t>
      </w:r>
      <w:bookmarkStart w:id="0" w:name="sub_39032"/>
      <w:r w:rsidRPr="00A3549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346E2E">
        <w:rPr>
          <w:rFonts w:ascii="Times New Roman" w:hAnsi="Times New Roman" w:cs="Times New Roman"/>
          <w:sz w:val="28"/>
          <w:szCs w:val="28"/>
        </w:rPr>
        <w:t xml:space="preserve">В вашем случае согласие супруга на продажу земельного участка не требуется, поскольку, в соответствии с </w:t>
      </w:r>
      <w:hyperlink r:id="rId4" w:history="1">
        <w:r w:rsidRPr="00346E2E">
          <w:rPr>
            <w:rFonts w:ascii="Times New Roman" w:hAnsi="Times New Roman" w:cs="Times New Roman"/>
            <w:sz w:val="28"/>
            <w:szCs w:val="28"/>
          </w:rPr>
          <w:t>п. 1 ст. 36</w:t>
        </w:r>
      </w:hyperlink>
      <w:r w:rsidRPr="00346E2E">
        <w:rPr>
          <w:rFonts w:ascii="Times New Roman" w:hAnsi="Times New Roman" w:cs="Times New Roman"/>
          <w:sz w:val="28"/>
          <w:szCs w:val="28"/>
        </w:rPr>
        <w:t xml:space="preserve"> Семейного кодекса РФ, имущество, полученное одним из супругов во время брака в порядке наследования, является его собственностью, и согласия второго супруга на сделки с таким имуществом не требуется.</w:t>
      </w:r>
    </w:p>
    <w:p w:rsidR="008D20E8" w:rsidRPr="00346E2E" w:rsidRDefault="008D20E8" w:rsidP="00346E2E">
      <w:pPr>
        <w:spacing w:after="0" w:line="360" w:lineRule="auto"/>
        <w:ind w:firstLine="658"/>
        <w:jc w:val="both"/>
        <w:rPr>
          <w:rFonts w:ascii="Times New Roman" w:hAnsi="Times New Roman" w:cs="Times New Roman"/>
          <w:sz w:val="28"/>
          <w:szCs w:val="28"/>
        </w:rPr>
      </w:pPr>
    </w:p>
    <w:p w:rsidR="008D20E8" w:rsidRDefault="008D20E8" w:rsidP="00B211D0">
      <w:pPr>
        <w:spacing w:after="0" w:line="240" w:lineRule="auto"/>
        <w:ind w:firstLine="660"/>
        <w:jc w:val="both"/>
        <w:rPr>
          <w:rFonts w:ascii="Times New Roman" w:hAnsi="Times New Roman" w:cs="Times New Roman"/>
          <w:sz w:val="28"/>
          <w:szCs w:val="28"/>
        </w:rPr>
      </w:pPr>
    </w:p>
    <w:p w:rsidR="008D20E8" w:rsidRDefault="008D20E8" w:rsidP="00B211D0">
      <w:pPr>
        <w:spacing w:after="0" w:line="240" w:lineRule="auto"/>
        <w:ind w:firstLine="660"/>
        <w:jc w:val="both"/>
        <w:rPr>
          <w:rFonts w:ascii="Times New Roman" w:hAnsi="Times New Roman" w:cs="Times New Roman"/>
          <w:sz w:val="28"/>
          <w:szCs w:val="28"/>
        </w:rPr>
      </w:pPr>
    </w:p>
    <w:p w:rsidR="008D20E8" w:rsidRPr="002A3217" w:rsidRDefault="008D20E8" w:rsidP="00B211D0">
      <w:pPr>
        <w:spacing w:after="0" w:line="240" w:lineRule="auto"/>
        <w:ind w:firstLine="660"/>
        <w:jc w:val="both"/>
        <w:rPr>
          <w:rFonts w:ascii="Times New Roman" w:hAnsi="Times New Roman" w:cs="Times New Roman"/>
          <w:sz w:val="28"/>
          <w:szCs w:val="28"/>
        </w:rPr>
      </w:pPr>
    </w:p>
    <w:sectPr w:rsidR="008D20E8" w:rsidRPr="002A3217" w:rsidSect="00F83769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83F79"/>
    <w:rsid w:val="00016C75"/>
    <w:rsid w:val="00020398"/>
    <w:rsid w:val="00062CD8"/>
    <w:rsid w:val="00083F79"/>
    <w:rsid w:val="000A2958"/>
    <w:rsid w:val="000F656E"/>
    <w:rsid w:val="00141D49"/>
    <w:rsid w:val="0019794A"/>
    <w:rsid w:val="001C34F2"/>
    <w:rsid w:val="001C7BCE"/>
    <w:rsid w:val="001D3316"/>
    <w:rsid w:val="001F32D7"/>
    <w:rsid w:val="00222AEB"/>
    <w:rsid w:val="00272A25"/>
    <w:rsid w:val="002902BC"/>
    <w:rsid w:val="00291554"/>
    <w:rsid w:val="00292746"/>
    <w:rsid w:val="002A3217"/>
    <w:rsid w:val="002B414D"/>
    <w:rsid w:val="002C6463"/>
    <w:rsid w:val="002D1BC5"/>
    <w:rsid w:val="002E79A9"/>
    <w:rsid w:val="00342E03"/>
    <w:rsid w:val="003461E6"/>
    <w:rsid w:val="00346E2E"/>
    <w:rsid w:val="00347C9B"/>
    <w:rsid w:val="00356EF7"/>
    <w:rsid w:val="003B48B5"/>
    <w:rsid w:val="003D1FCD"/>
    <w:rsid w:val="003E14F2"/>
    <w:rsid w:val="003E7FA0"/>
    <w:rsid w:val="003F6453"/>
    <w:rsid w:val="00440F2D"/>
    <w:rsid w:val="00467C06"/>
    <w:rsid w:val="00475619"/>
    <w:rsid w:val="0050434D"/>
    <w:rsid w:val="00533CD3"/>
    <w:rsid w:val="00545483"/>
    <w:rsid w:val="00553142"/>
    <w:rsid w:val="00586714"/>
    <w:rsid w:val="005A4D7F"/>
    <w:rsid w:val="005C0C68"/>
    <w:rsid w:val="005D34A1"/>
    <w:rsid w:val="005E045D"/>
    <w:rsid w:val="005F74AD"/>
    <w:rsid w:val="0060457D"/>
    <w:rsid w:val="00642177"/>
    <w:rsid w:val="00644022"/>
    <w:rsid w:val="00653B25"/>
    <w:rsid w:val="00654A09"/>
    <w:rsid w:val="0065596D"/>
    <w:rsid w:val="00660802"/>
    <w:rsid w:val="00693FB2"/>
    <w:rsid w:val="006E0E4E"/>
    <w:rsid w:val="006E0F24"/>
    <w:rsid w:val="006E73AC"/>
    <w:rsid w:val="006F593E"/>
    <w:rsid w:val="006F69CF"/>
    <w:rsid w:val="0070744D"/>
    <w:rsid w:val="00715CB0"/>
    <w:rsid w:val="00721CC1"/>
    <w:rsid w:val="0072343A"/>
    <w:rsid w:val="00774327"/>
    <w:rsid w:val="00781330"/>
    <w:rsid w:val="00783A30"/>
    <w:rsid w:val="00794484"/>
    <w:rsid w:val="007A43B3"/>
    <w:rsid w:val="007B0494"/>
    <w:rsid w:val="00806A58"/>
    <w:rsid w:val="008124EF"/>
    <w:rsid w:val="00812E0B"/>
    <w:rsid w:val="0081501B"/>
    <w:rsid w:val="008158F8"/>
    <w:rsid w:val="0082203E"/>
    <w:rsid w:val="00822869"/>
    <w:rsid w:val="008318E1"/>
    <w:rsid w:val="008B54E2"/>
    <w:rsid w:val="008D20E8"/>
    <w:rsid w:val="008E7D84"/>
    <w:rsid w:val="008F318B"/>
    <w:rsid w:val="008F6269"/>
    <w:rsid w:val="00905B00"/>
    <w:rsid w:val="00917691"/>
    <w:rsid w:val="00921BCD"/>
    <w:rsid w:val="0092336A"/>
    <w:rsid w:val="009326B9"/>
    <w:rsid w:val="00963784"/>
    <w:rsid w:val="00964A44"/>
    <w:rsid w:val="00990F38"/>
    <w:rsid w:val="00991312"/>
    <w:rsid w:val="0099371A"/>
    <w:rsid w:val="00996608"/>
    <w:rsid w:val="0099738B"/>
    <w:rsid w:val="009A0B30"/>
    <w:rsid w:val="009D4B2B"/>
    <w:rsid w:val="009D7D82"/>
    <w:rsid w:val="00A03DEE"/>
    <w:rsid w:val="00A14987"/>
    <w:rsid w:val="00A258C9"/>
    <w:rsid w:val="00A35494"/>
    <w:rsid w:val="00A37A32"/>
    <w:rsid w:val="00A81C53"/>
    <w:rsid w:val="00A9111E"/>
    <w:rsid w:val="00A96775"/>
    <w:rsid w:val="00A96997"/>
    <w:rsid w:val="00AE1EE1"/>
    <w:rsid w:val="00B211D0"/>
    <w:rsid w:val="00B24721"/>
    <w:rsid w:val="00B51C5B"/>
    <w:rsid w:val="00B9180D"/>
    <w:rsid w:val="00BA06A1"/>
    <w:rsid w:val="00BC25ED"/>
    <w:rsid w:val="00BD3EB7"/>
    <w:rsid w:val="00BF06F1"/>
    <w:rsid w:val="00C24E2F"/>
    <w:rsid w:val="00C27A63"/>
    <w:rsid w:val="00C439D7"/>
    <w:rsid w:val="00C555E5"/>
    <w:rsid w:val="00CA2980"/>
    <w:rsid w:val="00CA7081"/>
    <w:rsid w:val="00CB7EB1"/>
    <w:rsid w:val="00CD7C24"/>
    <w:rsid w:val="00CE5EE2"/>
    <w:rsid w:val="00CE6BA4"/>
    <w:rsid w:val="00CF1882"/>
    <w:rsid w:val="00D11C2E"/>
    <w:rsid w:val="00D20BEF"/>
    <w:rsid w:val="00D231C6"/>
    <w:rsid w:val="00D47A86"/>
    <w:rsid w:val="00D50846"/>
    <w:rsid w:val="00D569C5"/>
    <w:rsid w:val="00D6509E"/>
    <w:rsid w:val="00D709DF"/>
    <w:rsid w:val="00D83E6F"/>
    <w:rsid w:val="00DC353B"/>
    <w:rsid w:val="00DE4F63"/>
    <w:rsid w:val="00E27C4F"/>
    <w:rsid w:val="00E77668"/>
    <w:rsid w:val="00E86F82"/>
    <w:rsid w:val="00EC7ADF"/>
    <w:rsid w:val="00ED22F9"/>
    <w:rsid w:val="00F03D8E"/>
    <w:rsid w:val="00F41F29"/>
    <w:rsid w:val="00F73910"/>
    <w:rsid w:val="00F837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C68"/>
    <w:pPr>
      <w:spacing w:after="200" w:line="276" w:lineRule="auto"/>
    </w:pPr>
    <w:rPr>
      <w:rFonts w:cs="Calibri"/>
    </w:rPr>
  </w:style>
  <w:style w:type="paragraph" w:styleId="1">
    <w:name w:val="heading 1"/>
    <w:basedOn w:val="a"/>
    <w:next w:val="a"/>
    <w:link w:val="10"/>
    <w:uiPriority w:val="99"/>
    <w:qFormat/>
    <w:rsid w:val="00774327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74327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99371A"/>
    <w:rPr>
      <w:color w:val="auto"/>
    </w:rPr>
  </w:style>
  <w:style w:type="table" w:styleId="a4">
    <w:name w:val="Table Grid"/>
    <w:basedOn w:val="a1"/>
    <w:uiPriority w:val="99"/>
    <w:rsid w:val="003461E6"/>
    <w:rPr>
      <w:rFonts w:cs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rsid w:val="003D1F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3D1FCD"/>
    <w:rPr>
      <w:rFonts w:ascii="Tahoma" w:hAnsi="Tahoma" w:cs="Tahoma"/>
      <w:sz w:val="16"/>
      <w:szCs w:val="16"/>
    </w:rPr>
  </w:style>
  <w:style w:type="paragraph" w:customStyle="1" w:styleId="a7">
    <w:name w:val="Заголовок статьи"/>
    <w:basedOn w:val="a"/>
    <w:next w:val="a"/>
    <w:uiPriority w:val="99"/>
    <w:rsid w:val="009D4B2B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8">
    <w:name w:val="Цветовое выделение"/>
    <w:uiPriority w:val="99"/>
    <w:rsid w:val="005E045D"/>
    <w:rPr>
      <w:b/>
      <w:bCs/>
      <w:color w:val="26282F"/>
    </w:rPr>
  </w:style>
  <w:style w:type="paragraph" w:styleId="a9">
    <w:name w:val="Document Map"/>
    <w:basedOn w:val="a"/>
    <w:link w:val="aa"/>
    <w:uiPriority w:val="99"/>
    <w:semiHidden/>
    <w:rsid w:val="003F6453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a">
    <w:name w:val="Схема документа Знак"/>
    <w:basedOn w:val="a0"/>
    <w:link w:val="a9"/>
    <w:uiPriority w:val="99"/>
    <w:semiHidden/>
    <w:locked/>
    <w:rsid w:val="00272A25"/>
    <w:rPr>
      <w:rFonts w:ascii="Times New Roman" w:hAnsi="Times New Roman" w:cs="Times New Roman"/>
      <w:sz w:val="2"/>
      <w:szCs w:val="2"/>
    </w:rPr>
  </w:style>
  <w:style w:type="paragraph" w:customStyle="1" w:styleId="ab">
    <w:name w:val="Заголовок ЭР (левое окно)"/>
    <w:basedOn w:val="a"/>
    <w:next w:val="a"/>
    <w:uiPriority w:val="99"/>
    <w:rsid w:val="00BA06A1"/>
    <w:pPr>
      <w:autoSpaceDE w:val="0"/>
      <w:autoSpaceDN w:val="0"/>
      <w:adjustRightInd w:val="0"/>
      <w:spacing w:before="300" w:after="250" w:line="240" w:lineRule="auto"/>
      <w:jc w:val="center"/>
    </w:pPr>
    <w:rPr>
      <w:rFonts w:ascii="Arial" w:hAnsi="Arial" w:cs="Arial"/>
      <w:b/>
      <w:bCs/>
      <w:color w:val="26282F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5811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10005807.360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617</Characters>
  <Application>Microsoft Office Word</Application>
  <DocSecurity>0</DocSecurity>
  <Lines>5</Lines>
  <Paragraphs>1</Paragraphs>
  <ScaleCrop>false</ScaleCrop>
  <Company/>
  <LinksUpToDate>false</LinksUpToDate>
  <CharactersWithSpaces>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Директору филиала ФГБУ «ФКП Росреестра» по Республике Мордовия</dc:title>
  <dc:subject/>
  <dc:creator>suharnikov</dc:creator>
  <cp:keywords/>
  <dc:description/>
  <cp:lastModifiedBy>gerasyunina</cp:lastModifiedBy>
  <cp:revision>3</cp:revision>
  <cp:lastPrinted>2017-12-15T07:43:00Z</cp:lastPrinted>
  <dcterms:created xsi:type="dcterms:W3CDTF">2017-12-15T07:44:00Z</dcterms:created>
  <dcterms:modified xsi:type="dcterms:W3CDTF">2017-12-18T11:09:00Z</dcterms:modified>
</cp:coreProperties>
</file>