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10E" w:rsidRPr="0025410E" w:rsidRDefault="0025410E" w:rsidP="0025410E">
      <w:pPr>
        <w:jc w:val="center"/>
        <w:rPr>
          <w:rFonts w:ascii="Times New Roman" w:hAnsi="Times New Roman" w:cs="Times New Roman"/>
          <w:b/>
          <w:sz w:val="28"/>
        </w:rPr>
      </w:pPr>
      <w:r w:rsidRPr="0025410E">
        <w:rPr>
          <w:rFonts w:ascii="Times New Roman" w:hAnsi="Times New Roman" w:cs="Times New Roman"/>
          <w:b/>
          <w:sz w:val="28"/>
        </w:rPr>
        <w:t>Как оформить недвижимость в дар несовершеннолетнему?</w:t>
      </w:r>
    </w:p>
    <w:p w:rsidR="000F2C0D" w:rsidRPr="0025410E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Многие граждане, имеющие несовершеннолетних детей, сталкиваются  с вопросом о  том, каким образом можно оформить передачу права собственности на недвижимое имущество (квартиру, земельный участок и т.д.) на своего ребенка. </w:t>
      </w:r>
    </w:p>
    <w:p w:rsidR="000F2C0D" w:rsidRPr="0025410E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Дело  в  том,  что  лица,  не  достигшие  18-летнего  возраста,  не  могут  самостоятельно  совершать  сделки, направленные на приобретение (покупку) или отчуждение (продажу) недвижимого имущества.  </w:t>
      </w:r>
    </w:p>
    <w:p w:rsidR="000F2C0D" w:rsidRPr="0025410E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В  чем  заключается  особенность  договора  дарения  -  в  соответствии  с  Гражданским  кодеком  РФ,  по договору дарения одна сторона (даритель) безвозмездно передает другой стороне (одаряемому) вещь в собственность. Одаряемый вправе в любое время до передачи ему дара от него отказаться.  </w:t>
      </w:r>
    </w:p>
    <w:p w:rsidR="000F2C0D" w:rsidRPr="0025410E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В  случае,  если  предметом  договора  будет  являться  объект  недвижимости,  договор  заключается  в письменной форме. </w:t>
      </w:r>
    </w:p>
    <w:p w:rsidR="000F2C0D" w:rsidRPr="0025410E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Когда такой договор заключается между взрослыми совершеннолетними людьми, особенных проблем не возникает.  Договор  подписывают  лица,  которые  в  силу  гражданского  кодекса  обладают  всеми  правами дееспособных граждан. </w:t>
      </w:r>
    </w:p>
    <w:p w:rsidR="005D563C" w:rsidRDefault="000F2C0D" w:rsidP="00254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10E">
        <w:rPr>
          <w:rFonts w:ascii="Times New Roman" w:hAnsi="Times New Roman" w:cs="Times New Roman"/>
          <w:sz w:val="24"/>
          <w:szCs w:val="24"/>
        </w:rPr>
        <w:t xml:space="preserve">Но в случае передачи дара несовершеннолетнему гражданину такой договор может быть подписан только законными  представителями  ребенка  -  родителями,  опекунами  или  попечителями  -  в  случае,  если несовершеннолетний не достиг 14 летнего возраста. </w:t>
      </w:r>
    </w:p>
    <w:p w:rsidR="005D563C" w:rsidRPr="005D563C" w:rsidRDefault="005D563C" w:rsidP="005D563C">
      <w:pPr>
        <w:rPr>
          <w:rFonts w:ascii="Times New Roman" w:hAnsi="Times New Roman" w:cs="Times New Roman"/>
          <w:sz w:val="24"/>
          <w:szCs w:val="24"/>
        </w:rPr>
      </w:pPr>
    </w:p>
    <w:p w:rsidR="005D563C" w:rsidRPr="005D563C" w:rsidRDefault="005D563C" w:rsidP="005D563C">
      <w:pPr>
        <w:rPr>
          <w:rFonts w:ascii="Times New Roman" w:hAnsi="Times New Roman" w:cs="Times New Roman"/>
          <w:sz w:val="24"/>
          <w:szCs w:val="24"/>
        </w:rPr>
      </w:pPr>
    </w:p>
    <w:p w:rsidR="005D563C" w:rsidRPr="005D563C" w:rsidRDefault="005D563C" w:rsidP="005D563C">
      <w:pPr>
        <w:rPr>
          <w:rFonts w:ascii="Times New Roman" w:hAnsi="Times New Roman" w:cs="Times New Roman"/>
          <w:sz w:val="24"/>
          <w:szCs w:val="24"/>
        </w:rPr>
      </w:pPr>
    </w:p>
    <w:sectPr w:rsidR="005D563C" w:rsidRPr="005D563C" w:rsidSect="00656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F2C0D"/>
    <w:rsid w:val="000D4C09"/>
    <w:rsid w:val="000F2C0D"/>
    <w:rsid w:val="00181126"/>
    <w:rsid w:val="0025410E"/>
    <w:rsid w:val="00350FA3"/>
    <w:rsid w:val="004214CA"/>
    <w:rsid w:val="005D563C"/>
    <w:rsid w:val="00656676"/>
    <w:rsid w:val="006A0315"/>
    <w:rsid w:val="00973133"/>
    <w:rsid w:val="00A97FEE"/>
    <w:rsid w:val="00CF5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8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2017-12-13T09:48:00Z</cp:lastPrinted>
  <dcterms:created xsi:type="dcterms:W3CDTF">2017-12-08T08:22:00Z</dcterms:created>
  <dcterms:modified xsi:type="dcterms:W3CDTF">2017-12-18T11:10:00Z</dcterms:modified>
</cp:coreProperties>
</file>