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B7B" w:rsidRPr="00DF0B7B" w:rsidRDefault="00DF0B7B" w:rsidP="00DF0B7B">
      <w:pPr>
        <w:pStyle w:val="Default"/>
        <w:jc w:val="center"/>
        <w:rPr>
          <w:rFonts w:ascii="Times New Roman" w:hAnsi="Times New Roman" w:cs="Times New Roman"/>
          <w:b/>
          <w:sz w:val="28"/>
          <w:szCs w:val="19"/>
        </w:rPr>
      </w:pPr>
      <w:r w:rsidRPr="00DF0B7B">
        <w:rPr>
          <w:rFonts w:ascii="Times New Roman" w:hAnsi="Times New Roman" w:cs="Times New Roman"/>
          <w:b/>
          <w:sz w:val="28"/>
          <w:szCs w:val="19"/>
        </w:rPr>
        <w:t>Подать документы в электронном виде: что нужно знать заявителю?</w:t>
      </w:r>
    </w:p>
    <w:p w:rsidR="00DF0B7B" w:rsidRDefault="00DF0B7B" w:rsidP="009A1DF8">
      <w:pPr>
        <w:pStyle w:val="Default"/>
        <w:rPr>
          <w:sz w:val="19"/>
          <w:szCs w:val="19"/>
        </w:rPr>
      </w:pPr>
    </w:p>
    <w:p w:rsidR="009A1DF8" w:rsidRPr="00DF0B7B" w:rsidRDefault="009A1DF8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DF0B7B">
        <w:rPr>
          <w:rFonts w:ascii="Times New Roman" w:hAnsi="Times New Roman" w:cs="Times New Roman"/>
        </w:rPr>
        <w:t>Документы на государственную регистрацию прав и государственный кадастровый учет объектов недвижимости - как отдельно по каждой из данных услуг, так и одновременно - можно подать в электронном виде</w:t>
      </w:r>
      <w:r w:rsidR="00DF0B7B" w:rsidRPr="00DF0B7B">
        <w:rPr>
          <w:rFonts w:ascii="Times New Roman" w:hAnsi="Times New Roman" w:cs="Times New Roman"/>
        </w:rPr>
        <w:t>.</w:t>
      </w:r>
      <w:r w:rsidRPr="00DF0B7B">
        <w:rPr>
          <w:rFonts w:ascii="Times New Roman" w:hAnsi="Times New Roman" w:cs="Times New Roman"/>
        </w:rPr>
        <w:t xml:space="preserve"> </w:t>
      </w:r>
    </w:p>
    <w:p w:rsidR="009A1DF8" w:rsidRPr="00DF0B7B" w:rsidRDefault="009A1DF8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DF0B7B">
        <w:rPr>
          <w:rFonts w:ascii="Times New Roman" w:hAnsi="Times New Roman" w:cs="Times New Roman"/>
        </w:rPr>
        <w:t xml:space="preserve">Сервис подачи документов в электронном виде функционирует на официальном </w:t>
      </w:r>
      <w:r w:rsidR="00DF0B7B" w:rsidRPr="00DF0B7B">
        <w:rPr>
          <w:rFonts w:ascii="Times New Roman" w:hAnsi="Times New Roman" w:cs="Times New Roman"/>
        </w:rPr>
        <w:t>сайте</w:t>
      </w:r>
      <w:r w:rsidRPr="00DF0B7B">
        <w:rPr>
          <w:rFonts w:ascii="Times New Roman" w:hAnsi="Times New Roman" w:cs="Times New Roman"/>
        </w:rPr>
        <w:t xml:space="preserve"> Росреестра </w:t>
      </w:r>
      <w:r w:rsidR="00DF0B7B" w:rsidRPr="00DF0B7B">
        <w:rPr>
          <w:rFonts w:ascii="Times New Roman" w:hAnsi="Times New Roman" w:cs="Times New Roman"/>
        </w:rPr>
        <w:t>(</w:t>
      </w:r>
      <w:r w:rsidRPr="00DF0B7B">
        <w:rPr>
          <w:rFonts w:ascii="Times New Roman" w:hAnsi="Times New Roman" w:cs="Times New Roman"/>
        </w:rPr>
        <w:t>rosreestr.ru</w:t>
      </w:r>
      <w:r w:rsidR="00DF0B7B" w:rsidRPr="00DF0B7B">
        <w:rPr>
          <w:rFonts w:ascii="Times New Roman" w:hAnsi="Times New Roman" w:cs="Times New Roman"/>
        </w:rPr>
        <w:t>)</w:t>
      </w:r>
      <w:r w:rsidRPr="00DF0B7B">
        <w:rPr>
          <w:rFonts w:ascii="Times New Roman" w:hAnsi="Times New Roman" w:cs="Times New Roman"/>
        </w:rPr>
        <w:t>. На д</w:t>
      </w:r>
      <w:r w:rsidR="00DF0B7B" w:rsidRPr="00DF0B7B">
        <w:rPr>
          <w:rFonts w:ascii="Times New Roman" w:hAnsi="Times New Roman" w:cs="Times New Roman"/>
        </w:rPr>
        <w:t xml:space="preserve">анном портале заявители </w:t>
      </w:r>
      <w:r w:rsidRPr="00DF0B7B">
        <w:rPr>
          <w:rFonts w:ascii="Times New Roman" w:hAnsi="Times New Roman" w:cs="Times New Roman"/>
        </w:rPr>
        <w:t>должны заполнить соответствующее заявление, подписать заявление электро</w:t>
      </w:r>
      <w:r w:rsidR="00DF0B7B" w:rsidRPr="00DF0B7B">
        <w:rPr>
          <w:rFonts w:ascii="Times New Roman" w:hAnsi="Times New Roman" w:cs="Times New Roman"/>
        </w:rPr>
        <w:t>нной подписью (</w:t>
      </w:r>
      <w:r w:rsidRPr="00DF0B7B">
        <w:rPr>
          <w:rFonts w:ascii="Times New Roman" w:hAnsi="Times New Roman" w:cs="Times New Roman"/>
        </w:rPr>
        <w:t xml:space="preserve">ЭП) и приложить к нему необходимый пакет документов в электронном виде. </w:t>
      </w:r>
    </w:p>
    <w:p w:rsidR="009A1DF8" w:rsidRPr="00013579" w:rsidRDefault="00DF0B7B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DF0B7B">
        <w:rPr>
          <w:rFonts w:ascii="Times New Roman" w:hAnsi="Times New Roman" w:cs="Times New Roman"/>
        </w:rPr>
        <w:t>В</w:t>
      </w:r>
      <w:r w:rsidR="009A1DF8" w:rsidRPr="00DF0B7B">
        <w:rPr>
          <w:rFonts w:ascii="Times New Roman" w:hAnsi="Times New Roman" w:cs="Times New Roman"/>
        </w:rPr>
        <w:t xml:space="preserve"> электронном виде заявление и документы, подаваемые на государственную регис</w:t>
      </w:r>
      <w:r w:rsidRPr="00DF0B7B">
        <w:rPr>
          <w:rFonts w:ascii="Times New Roman" w:hAnsi="Times New Roman" w:cs="Times New Roman"/>
        </w:rPr>
        <w:t xml:space="preserve">трацию, должны быть подписаны </w:t>
      </w:r>
      <w:r w:rsidR="009A1DF8" w:rsidRPr="00DF0B7B">
        <w:rPr>
          <w:rFonts w:ascii="Times New Roman" w:hAnsi="Times New Roman" w:cs="Times New Roman"/>
        </w:rPr>
        <w:t xml:space="preserve">ЭП соответствующих лиц. Для получения такой подписи необходимо обратиться в любой аккредитованный удостоверяющий центр, перечень которых также размещен на </w:t>
      </w:r>
      <w:r>
        <w:rPr>
          <w:rFonts w:ascii="Times New Roman" w:hAnsi="Times New Roman" w:cs="Times New Roman"/>
        </w:rPr>
        <w:t>сайте</w:t>
      </w:r>
      <w:r w:rsidR="009A1DF8" w:rsidRPr="00DF0B7B">
        <w:rPr>
          <w:rFonts w:ascii="Times New Roman" w:hAnsi="Times New Roman" w:cs="Times New Roman"/>
        </w:rPr>
        <w:t xml:space="preserve"> Росреестра. </w:t>
      </w:r>
      <w:r w:rsidR="00013579">
        <w:rPr>
          <w:rFonts w:ascii="Times New Roman" w:hAnsi="Times New Roman" w:cs="Times New Roman"/>
        </w:rPr>
        <w:t xml:space="preserve">Например, также подпись можно получить в филиале, заполнив заявку на сайте </w:t>
      </w:r>
      <w:r w:rsidR="00013579">
        <w:rPr>
          <w:rFonts w:ascii="Times New Roman" w:hAnsi="Times New Roman" w:cs="Times New Roman"/>
          <w:lang w:val="en-US"/>
        </w:rPr>
        <w:t>uc</w:t>
      </w:r>
      <w:r w:rsidR="00013579" w:rsidRPr="00013579">
        <w:rPr>
          <w:rFonts w:ascii="Times New Roman" w:hAnsi="Times New Roman" w:cs="Times New Roman"/>
        </w:rPr>
        <w:t>.</w:t>
      </w:r>
      <w:r w:rsidR="00013579">
        <w:rPr>
          <w:rFonts w:ascii="Times New Roman" w:hAnsi="Times New Roman" w:cs="Times New Roman"/>
          <w:lang w:val="en-US"/>
        </w:rPr>
        <w:t>kadastr</w:t>
      </w:r>
      <w:r w:rsidR="00013579" w:rsidRPr="00013579">
        <w:rPr>
          <w:rFonts w:ascii="Times New Roman" w:hAnsi="Times New Roman" w:cs="Times New Roman"/>
        </w:rPr>
        <w:t>.</w:t>
      </w:r>
      <w:r w:rsidR="00013579">
        <w:rPr>
          <w:rFonts w:ascii="Times New Roman" w:hAnsi="Times New Roman" w:cs="Times New Roman"/>
          <w:lang w:val="en-US"/>
        </w:rPr>
        <w:t>ru</w:t>
      </w:r>
      <w:r w:rsidR="00013579">
        <w:rPr>
          <w:rFonts w:ascii="Times New Roman" w:hAnsi="Times New Roman" w:cs="Times New Roman"/>
        </w:rPr>
        <w:t xml:space="preserve">. </w:t>
      </w:r>
    </w:p>
    <w:p w:rsidR="009A1DF8" w:rsidRPr="00DF0B7B" w:rsidRDefault="009A1DF8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</w:rPr>
      </w:pPr>
      <w:r w:rsidRPr="00DF0B7B">
        <w:rPr>
          <w:rFonts w:ascii="Times New Roman" w:hAnsi="Times New Roman" w:cs="Times New Roman"/>
        </w:rPr>
        <w:t>В случае</w:t>
      </w:r>
      <w:r w:rsidR="00387EAC">
        <w:rPr>
          <w:rFonts w:ascii="Times New Roman" w:hAnsi="Times New Roman" w:cs="Times New Roman"/>
        </w:rPr>
        <w:t>,</w:t>
      </w:r>
      <w:r w:rsidRPr="00DF0B7B">
        <w:rPr>
          <w:rFonts w:ascii="Times New Roman" w:hAnsi="Times New Roman" w:cs="Times New Roman"/>
        </w:rPr>
        <w:t xml:space="preserve"> если обращается представитель заявителя на основании доверенности, необходимо приложить электронный образ та</w:t>
      </w:r>
      <w:r w:rsidR="00DF0B7B" w:rsidRPr="00DF0B7B">
        <w:rPr>
          <w:rFonts w:ascii="Times New Roman" w:hAnsi="Times New Roman" w:cs="Times New Roman"/>
        </w:rPr>
        <w:t xml:space="preserve">кой доверенности, заверенный </w:t>
      </w:r>
      <w:r w:rsidRPr="00DF0B7B">
        <w:rPr>
          <w:rFonts w:ascii="Times New Roman" w:hAnsi="Times New Roman" w:cs="Times New Roman"/>
        </w:rPr>
        <w:t xml:space="preserve">ЭП нотариуса. Для этого необходимо обратиться к любому нотариусу за совершением соответствующего нотариального действия. </w:t>
      </w:r>
    </w:p>
    <w:p w:rsidR="009A1DF8" w:rsidRPr="00DF0B7B" w:rsidRDefault="009A1DF8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F0B7B">
        <w:rPr>
          <w:rFonts w:ascii="Times New Roman" w:hAnsi="Times New Roman" w:cs="Times New Roman"/>
          <w:color w:val="auto"/>
        </w:rPr>
        <w:t xml:space="preserve">После подачи документов портал сформирует начисление с уникальным идентификатором начисления (УИН платежа). Оплата госпошлины должна производиться после подачи документов с обязательным указанием в платежных документах данного УИН. </w:t>
      </w:r>
    </w:p>
    <w:p w:rsidR="00CD46D9" w:rsidRDefault="009A1DF8" w:rsidP="00DF0B7B">
      <w:pPr>
        <w:pStyle w:val="Default"/>
        <w:ind w:firstLine="709"/>
        <w:contextualSpacing/>
        <w:jc w:val="both"/>
        <w:rPr>
          <w:rFonts w:ascii="Times New Roman" w:hAnsi="Times New Roman" w:cs="Times New Roman"/>
          <w:color w:val="auto"/>
        </w:rPr>
      </w:pPr>
      <w:r w:rsidRPr="00DF0B7B">
        <w:rPr>
          <w:rFonts w:ascii="Times New Roman" w:hAnsi="Times New Roman" w:cs="Times New Roman"/>
          <w:color w:val="auto"/>
        </w:rPr>
        <w:t>По результатам оказания услуг в электронном виде заявителям направляются документы исключительно в э</w:t>
      </w:r>
      <w:r w:rsidR="00DF0B7B" w:rsidRPr="00DF0B7B">
        <w:rPr>
          <w:rFonts w:ascii="Times New Roman" w:hAnsi="Times New Roman" w:cs="Times New Roman"/>
          <w:color w:val="auto"/>
        </w:rPr>
        <w:t xml:space="preserve">лектронной форме, подписанные </w:t>
      </w:r>
      <w:r w:rsidRPr="00DF0B7B">
        <w:rPr>
          <w:rFonts w:ascii="Times New Roman" w:hAnsi="Times New Roman" w:cs="Times New Roman"/>
          <w:color w:val="auto"/>
        </w:rPr>
        <w:t xml:space="preserve">ЭП государственного регистратора прав. </w:t>
      </w:r>
    </w:p>
    <w:p w:rsidR="00CD46D9" w:rsidRPr="00CD46D9" w:rsidRDefault="00CD46D9" w:rsidP="00CD46D9"/>
    <w:p w:rsidR="00CD46D9" w:rsidRDefault="00CD46D9" w:rsidP="00CD46D9"/>
    <w:sectPr w:rsidR="00CD46D9" w:rsidSect="00DA6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A1DF8"/>
    <w:rsid w:val="00013579"/>
    <w:rsid w:val="000D70F2"/>
    <w:rsid w:val="002D4026"/>
    <w:rsid w:val="00387EAC"/>
    <w:rsid w:val="003D736F"/>
    <w:rsid w:val="006E2D37"/>
    <w:rsid w:val="009A1DF8"/>
    <w:rsid w:val="00B117CF"/>
    <w:rsid w:val="00B4493C"/>
    <w:rsid w:val="00C2699D"/>
    <w:rsid w:val="00CD46D9"/>
    <w:rsid w:val="00CE1742"/>
    <w:rsid w:val="00CF00EA"/>
    <w:rsid w:val="00DA646F"/>
    <w:rsid w:val="00DF0B7B"/>
    <w:rsid w:val="00E8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4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A1D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1364</Characters>
  <Application>Microsoft Office Word</Application>
  <DocSecurity>0</DocSecurity>
  <Lines>11</Lines>
  <Paragraphs>3</Paragraphs>
  <ScaleCrop>false</ScaleCrop>
  <Company>FGU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2017-12-14T12:54:00Z</cp:lastPrinted>
  <dcterms:created xsi:type="dcterms:W3CDTF">2017-09-04T08:55:00Z</dcterms:created>
  <dcterms:modified xsi:type="dcterms:W3CDTF">2017-12-18T11:11:00Z</dcterms:modified>
</cp:coreProperties>
</file>