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7A" w:rsidRDefault="0056067A" w:rsidP="0056067A">
      <w:pPr>
        <w:pStyle w:val="aa"/>
        <w:rPr>
          <w:sz w:val="40"/>
          <w:szCs w:val="40"/>
        </w:rPr>
      </w:pPr>
      <w:r>
        <w:rPr>
          <w:sz w:val="40"/>
          <w:szCs w:val="40"/>
        </w:rPr>
        <w:t>ИНФОРМАЦИОННЫЙ БЮЛЛЕТЕНЬ</w:t>
      </w:r>
    </w:p>
    <w:p w:rsidR="0056067A" w:rsidRDefault="0056067A" w:rsidP="0056067A">
      <w:pPr>
        <w:pStyle w:val="aa"/>
        <w:rPr>
          <w:sz w:val="28"/>
          <w:szCs w:val="28"/>
        </w:rPr>
      </w:pPr>
    </w:p>
    <w:p w:rsidR="0056067A" w:rsidRPr="0056067A" w:rsidRDefault="0056067A" w:rsidP="0056067A">
      <w:pPr>
        <w:jc w:val="center"/>
        <w:rPr>
          <w:rFonts w:ascii="Times New Roman" w:hAnsi="Times New Roman" w:cs="Times New Roman"/>
          <w:sz w:val="26"/>
          <w:szCs w:val="26"/>
        </w:rPr>
      </w:pPr>
      <w:r w:rsidRPr="0056067A">
        <w:rPr>
          <w:rFonts w:ascii="Times New Roman" w:hAnsi="Times New Roman" w:cs="Times New Roman"/>
          <w:sz w:val="26"/>
          <w:szCs w:val="26"/>
        </w:rPr>
        <w:t>Андреевского сельского поселения Темниковского муниципального района РМ</w:t>
      </w:r>
    </w:p>
    <w:p w:rsidR="0056067A" w:rsidRDefault="0056067A" w:rsidP="0056067A">
      <w:pPr>
        <w:pStyle w:val="a3"/>
        <w:spacing w:before="0" w:beforeAutospacing="0" w:after="0"/>
      </w:pPr>
    </w:p>
    <w:p w:rsidR="0056067A" w:rsidRPr="0056067A" w:rsidRDefault="0056067A" w:rsidP="0056067A">
      <w:pPr>
        <w:pStyle w:val="a9"/>
        <w:jc w:val="right"/>
        <w:rPr>
          <w:rFonts w:ascii="Times New Roman" w:hAnsi="Times New Roman"/>
          <w:sz w:val="26"/>
          <w:szCs w:val="26"/>
        </w:rPr>
      </w:pPr>
      <w:r w:rsidRPr="0056067A">
        <w:rPr>
          <w:rFonts w:ascii="Times New Roman" w:hAnsi="Times New Roman"/>
          <w:sz w:val="26"/>
          <w:szCs w:val="26"/>
        </w:rPr>
        <w:t>Является официальным печатным</w:t>
      </w:r>
    </w:p>
    <w:p w:rsidR="0056067A" w:rsidRPr="0056067A" w:rsidRDefault="0056067A" w:rsidP="0056067A">
      <w:pPr>
        <w:pStyle w:val="a9"/>
        <w:jc w:val="right"/>
        <w:rPr>
          <w:rFonts w:ascii="Times New Roman" w:hAnsi="Times New Roman"/>
          <w:sz w:val="26"/>
          <w:szCs w:val="26"/>
        </w:rPr>
      </w:pPr>
      <w:r w:rsidRPr="0056067A">
        <w:rPr>
          <w:rFonts w:ascii="Times New Roman" w:hAnsi="Times New Roman"/>
          <w:sz w:val="26"/>
          <w:szCs w:val="26"/>
        </w:rPr>
        <w:t>изданием Андреевского сельского</w:t>
      </w:r>
    </w:p>
    <w:p w:rsidR="0056067A" w:rsidRPr="0056067A" w:rsidRDefault="0056067A" w:rsidP="0056067A">
      <w:pPr>
        <w:pStyle w:val="a9"/>
        <w:jc w:val="right"/>
        <w:rPr>
          <w:rFonts w:ascii="Times New Roman" w:hAnsi="Times New Roman"/>
          <w:sz w:val="26"/>
          <w:szCs w:val="26"/>
        </w:rPr>
      </w:pPr>
      <w:r w:rsidRPr="0056067A">
        <w:rPr>
          <w:rFonts w:ascii="Times New Roman" w:hAnsi="Times New Roman"/>
          <w:sz w:val="26"/>
          <w:szCs w:val="26"/>
        </w:rPr>
        <w:t>поселения Темниковского</w:t>
      </w:r>
    </w:p>
    <w:p w:rsidR="0056067A" w:rsidRPr="0056067A" w:rsidRDefault="0056067A" w:rsidP="0056067A">
      <w:pPr>
        <w:pStyle w:val="a9"/>
        <w:jc w:val="right"/>
        <w:rPr>
          <w:rFonts w:ascii="Times New Roman" w:hAnsi="Times New Roman"/>
          <w:sz w:val="26"/>
          <w:szCs w:val="26"/>
        </w:rPr>
      </w:pPr>
      <w:r w:rsidRPr="0056067A">
        <w:rPr>
          <w:rFonts w:ascii="Times New Roman" w:hAnsi="Times New Roman"/>
          <w:sz w:val="26"/>
          <w:szCs w:val="26"/>
        </w:rPr>
        <w:t>муниципального района</w:t>
      </w:r>
    </w:p>
    <w:p w:rsidR="0056067A" w:rsidRPr="0056067A" w:rsidRDefault="0056067A" w:rsidP="0056067A">
      <w:pPr>
        <w:pStyle w:val="a9"/>
        <w:jc w:val="right"/>
        <w:rPr>
          <w:rFonts w:ascii="Times New Roman" w:hAnsi="Times New Roman"/>
          <w:sz w:val="26"/>
          <w:szCs w:val="26"/>
        </w:rPr>
      </w:pPr>
      <w:r w:rsidRPr="0056067A">
        <w:rPr>
          <w:rFonts w:ascii="Times New Roman" w:hAnsi="Times New Roman"/>
          <w:sz w:val="26"/>
          <w:szCs w:val="26"/>
        </w:rPr>
        <w:t>Республики Мордовия</w:t>
      </w:r>
    </w:p>
    <w:p w:rsidR="0056067A" w:rsidRDefault="0056067A" w:rsidP="0056067A">
      <w:pPr>
        <w:pStyle w:val="a9"/>
        <w:jc w:val="right"/>
        <w:rPr>
          <w:rFonts w:ascii="Times New Roman" w:hAnsi="Times New Roman"/>
          <w:b/>
          <w:sz w:val="26"/>
          <w:szCs w:val="26"/>
        </w:rPr>
      </w:pPr>
      <w:r>
        <w:rPr>
          <w:rFonts w:ascii="Times New Roman" w:hAnsi="Times New Roman"/>
          <w:sz w:val="26"/>
          <w:szCs w:val="26"/>
        </w:rPr>
        <w:t>19</w:t>
      </w:r>
      <w:r w:rsidRPr="0056067A">
        <w:rPr>
          <w:rFonts w:ascii="Times New Roman" w:hAnsi="Times New Roman"/>
          <w:sz w:val="26"/>
          <w:szCs w:val="26"/>
        </w:rPr>
        <w:t xml:space="preserve">.12.2017г </w:t>
      </w:r>
      <w:r w:rsidR="00B058E9">
        <w:rPr>
          <w:rFonts w:ascii="Times New Roman" w:hAnsi="Times New Roman"/>
          <w:b/>
          <w:sz w:val="26"/>
          <w:szCs w:val="26"/>
        </w:rPr>
        <w:t>№ 76</w:t>
      </w:r>
    </w:p>
    <w:p w:rsidR="00B058E9" w:rsidRPr="0056067A" w:rsidRDefault="00B058E9" w:rsidP="0056067A">
      <w:pPr>
        <w:pStyle w:val="a9"/>
        <w:jc w:val="right"/>
        <w:rPr>
          <w:rFonts w:ascii="Times New Roman" w:hAnsi="Times New Roman"/>
          <w:b/>
          <w:sz w:val="26"/>
          <w:szCs w:val="26"/>
        </w:rPr>
      </w:pPr>
    </w:p>
    <w:p w:rsidR="00B058E9" w:rsidRDefault="00B058E9" w:rsidP="00B058E9">
      <w:pPr>
        <w:autoSpaceDE w:val="0"/>
        <w:autoSpaceDN w:val="0"/>
        <w:adjustRightInd w:val="0"/>
        <w:spacing w:after="0" w:line="240" w:lineRule="auto"/>
        <w:jc w:val="both"/>
        <w:rPr>
          <w:rFonts w:ascii="Times New Roman" w:hAnsi="Times New Roman" w:cs="Times New Roman"/>
          <w:b/>
          <w:sz w:val="20"/>
          <w:szCs w:val="20"/>
        </w:rPr>
      </w:pPr>
    </w:p>
    <w:p w:rsidR="007D1F54" w:rsidRDefault="00B058E9" w:rsidP="007D1F54">
      <w:pPr>
        <w:autoSpaceDE w:val="0"/>
        <w:autoSpaceDN w:val="0"/>
        <w:adjustRightInd w:val="0"/>
        <w:spacing w:after="0" w:line="240" w:lineRule="auto"/>
        <w:jc w:val="center"/>
        <w:rPr>
          <w:rFonts w:ascii="Times New Roman" w:hAnsi="Times New Roman" w:cs="Times New Roman"/>
          <w:b/>
          <w:sz w:val="36"/>
          <w:szCs w:val="36"/>
        </w:rPr>
      </w:pPr>
      <w:r w:rsidRPr="00B058E9">
        <w:rPr>
          <w:rFonts w:ascii="Times New Roman" w:hAnsi="Times New Roman" w:cs="Times New Roman"/>
          <w:b/>
          <w:sz w:val="28"/>
          <w:szCs w:val="28"/>
        </w:rPr>
        <w:t>Л</w:t>
      </w:r>
      <w:r w:rsidRPr="00B058E9">
        <w:rPr>
          <w:rFonts w:ascii="Times New Roman" w:hAnsi="Times New Roman" w:cs="Times New Roman"/>
          <w:b/>
          <w:sz w:val="36"/>
          <w:szCs w:val="36"/>
        </w:rPr>
        <w:t>екция по теме:</w:t>
      </w:r>
    </w:p>
    <w:p w:rsidR="00B058E9" w:rsidRDefault="00B058E9" w:rsidP="007D1F54">
      <w:pPr>
        <w:autoSpaceDE w:val="0"/>
        <w:autoSpaceDN w:val="0"/>
        <w:adjustRightInd w:val="0"/>
        <w:spacing w:after="0" w:line="240" w:lineRule="auto"/>
        <w:jc w:val="center"/>
        <w:rPr>
          <w:rFonts w:ascii="Times New Roman" w:hAnsi="Times New Roman" w:cs="Times New Roman"/>
          <w:b/>
          <w:sz w:val="36"/>
          <w:szCs w:val="36"/>
        </w:rPr>
      </w:pPr>
      <w:r w:rsidRPr="00B058E9">
        <w:rPr>
          <w:rFonts w:ascii="Times New Roman" w:hAnsi="Times New Roman" w:cs="Times New Roman" w:hint="eastAsia"/>
          <w:b/>
          <w:sz w:val="36"/>
          <w:szCs w:val="36"/>
        </w:rPr>
        <w:t>Наркотики</w:t>
      </w:r>
      <w:r w:rsidRPr="00B058E9">
        <w:rPr>
          <w:rFonts w:ascii="Times New Roman" w:hAnsi="Times New Roman" w:cs="Times New Roman"/>
          <w:b/>
          <w:sz w:val="36"/>
          <w:szCs w:val="36"/>
        </w:rPr>
        <w:t>.</w:t>
      </w:r>
    </w:p>
    <w:p w:rsidR="00B058E9" w:rsidRDefault="00B058E9" w:rsidP="007D1F54">
      <w:pPr>
        <w:autoSpaceDE w:val="0"/>
        <w:autoSpaceDN w:val="0"/>
        <w:adjustRightInd w:val="0"/>
        <w:spacing w:after="0" w:line="240" w:lineRule="auto"/>
        <w:jc w:val="center"/>
        <w:rPr>
          <w:rFonts w:ascii="Times New Roman" w:hAnsi="Times New Roman" w:cs="Times New Roman"/>
          <w:b/>
          <w:sz w:val="20"/>
          <w:szCs w:val="20"/>
        </w:rPr>
      </w:pPr>
      <w:r w:rsidRPr="00B058E9">
        <w:rPr>
          <w:rFonts w:ascii="Times New Roman" w:hAnsi="Times New Roman" w:cs="Times New Roman" w:hint="eastAsia"/>
          <w:b/>
          <w:sz w:val="36"/>
          <w:szCs w:val="36"/>
        </w:rPr>
        <w:t>Преступление</w:t>
      </w:r>
      <w:r w:rsidRPr="00B058E9">
        <w:rPr>
          <w:rFonts w:ascii="Times New Roman" w:hAnsi="Times New Roman" w:cs="Times New Roman"/>
          <w:b/>
          <w:sz w:val="36"/>
          <w:szCs w:val="36"/>
        </w:rPr>
        <w:t xml:space="preserve"> </w:t>
      </w:r>
      <w:r w:rsidRPr="00B058E9">
        <w:rPr>
          <w:rFonts w:ascii="Times New Roman" w:hAnsi="Times New Roman" w:cs="Times New Roman" w:hint="eastAsia"/>
          <w:b/>
          <w:sz w:val="36"/>
          <w:szCs w:val="36"/>
        </w:rPr>
        <w:t>и</w:t>
      </w:r>
      <w:r w:rsidRPr="00B058E9">
        <w:rPr>
          <w:rFonts w:ascii="Times New Roman" w:hAnsi="Times New Roman" w:cs="Times New Roman"/>
          <w:b/>
          <w:sz w:val="36"/>
          <w:szCs w:val="36"/>
        </w:rPr>
        <w:t xml:space="preserve"> </w:t>
      </w:r>
      <w:r w:rsidRPr="00B058E9">
        <w:rPr>
          <w:rFonts w:ascii="Times New Roman" w:hAnsi="Times New Roman" w:cs="Times New Roman" w:hint="eastAsia"/>
          <w:b/>
          <w:sz w:val="36"/>
          <w:szCs w:val="36"/>
        </w:rPr>
        <w:t>наказание</w:t>
      </w:r>
    </w:p>
    <w:p w:rsidR="00B058E9" w:rsidRPr="007D1F54" w:rsidRDefault="00B058E9" w:rsidP="00B058E9">
      <w:pPr>
        <w:autoSpaceDE w:val="0"/>
        <w:autoSpaceDN w:val="0"/>
        <w:adjustRightInd w:val="0"/>
        <w:spacing w:after="0" w:line="240" w:lineRule="auto"/>
        <w:jc w:val="both"/>
        <w:rPr>
          <w:rFonts w:ascii="Times New Roman" w:hAnsi="Times New Roman" w:cs="Times New Roman"/>
          <w:b/>
          <w:sz w:val="20"/>
          <w:szCs w:val="20"/>
        </w:rPr>
      </w:pPr>
    </w:p>
    <w:p w:rsidR="00B058E9" w:rsidRPr="007D1F54" w:rsidRDefault="00B058E9" w:rsidP="00B058E9">
      <w:pPr>
        <w:autoSpaceDE w:val="0"/>
        <w:autoSpaceDN w:val="0"/>
        <w:adjustRightInd w:val="0"/>
        <w:spacing w:after="0" w:line="240" w:lineRule="auto"/>
        <w:jc w:val="both"/>
        <w:rPr>
          <w:rFonts w:ascii="Times New Roman" w:hAnsi="Times New Roman" w:cs="Times New Roman"/>
          <w:sz w:val="20"/>
          <w:szCs w:val="20"/>
        </w:rPr>
      </w:pPr>
      <w:r w:rsidRPr="007D1F54">
        <w:rPr>
          <w:rFonts w:ascii="Times New Roman" w:hAnsi="Times New Roman" w:cs="Times New Roman"/>
          <w:sz w:val="20"/>
          <w:szCs w:val="20"/>
        </w:rPr>
        <w:t xml:space="preserve">Многие лекарства в рекомендуемых дозах лечат людей, а внеконтролируемых количествах способны </w:t>
      </w:r>
    </w:p>
    <w:p w:rsidR="00B058E9" w:rsidRPr="007D1F54" w:rsidRDefault="00B058E9" w:rsidP="00B058E9">
      <w:pPr>
        <w:autoSpaceDE w:val="0"/>
        <w:autoSpaceDN w:val="0"/>
        <w:adjustRightInd w:val="0"/>
        <w:spacing w:after="0" w:line="240" w:lineRule="auto"/>
        <w:jc w:val="both"/>
        <w:rPr>
          <w:rFonts w:ascii="Times New Roman" w:hAnsi="Times New Roman" w:cs="Times New Roman"/>
          <w:sz w:val="20"/>
          <w:szCs w:val="20"/>
        </w:rPr>
      </w:pPr>
      <w:r w:rsidRPr="007D1F54">
        <w:rPr>
          <w:rFonts w:ascii="Times New Roman" w:hAnsi="Times New Roman" w:cs="Times New Roman"/>
          <w:sz w:val="20"/>
          <w:szCs w:val="20"/>
        </w:rPr>
        <w:t>навредить или даже убить.</w:t>
      </w:r>
      <w:r w:rsidR="007D1F54">
        <w:rPr>
          <w:rFonts w:ascii="Times New Roman" w:hAnsi="Times New Roman" w:cs="Times New Roman"/>
          <w:sz w:val="20"/>
          <w:szCs w:val="20"/>
        </w:rPr>
        <w:t xml:space="preserve"> </w:t>
      </w:r>
      <w:r w:rsidRPr="007D1F54">
        <w:rPr>
          <w:rFonts w:ascii="Times New Roman" w:hAnsi="Times New Roman" w:cs="Times New Roman"/>
          <w:sz w:val="20"/>
          <w:szCs w:val="20"/>
        </w:rPr>
        <w:t>Наркотические и психотропные препараты - в их числе.</w:t>
      </w:r>
      <w:r w:rsidR="007D1F54">
        <w:rPr>
          <w:rFonts w:ascii="Times New Roman" w:hAnsi="Times New Roman" w:cs="Times New Roman"/>
          <w:sz w:val="20"/>
          <w:szCs w:val="20"/>
        </w:rPr>
        <w:t xml:space="preserve"> </w:t>
      </w:r>
      <w:r w:rsidRPr="007D1F54">
        <w:rPr>
          <w:rFonts w:ascii="Times New Roman" w:hAnsi="Times New Roman" w:cs="Times New Roman"/>
          <w:sz w:val="20"/>
          <w:szCs w:val="20"/>
        </w:rPr>
        <w:t xml:space="preserve"> Подобные вещества либо запрещены, либо ограничены в обороте.</w:t>
      </w:r>
    </w:p>
    <w:p w:rsidR="00B058E9" w:rsidRPr="007D1F54" w:rsidRDefault="00B058E9" w:rsidP="00B058E9">
      <w:pPr>
        <w:autoSpaceDE w:val="0"/>
        <w:autoSpaceDN w:val="0"/>
        <w:adjustRightInd w:val="0"/>
        <w:spacing w:after="0" w:line="240" w:lineRule="auto"/>
        <w:jc w:val="both"/>
        <w:rPr>
          <w:rFonts w:ascii="Times New Roman" w:hAnsi="Times New Roman" w:cs="Times New Roman"/>
          <w:b/>
          <w:bCs/>
          <w:sz w:val="20"/>
          <w:szCs w:val="20"/>
        </w:rPr>
      </w:pPr>
      <w:r w:rsidRPr="007D1F54">
        <w:rPr>
          <w:rFonts w:ascii="Times New Roman" w:hAnsi="Times New Roman" w:cs="Times New Roman"/>
          <w:b/>
          <w:bCs/>
          <w:sz w:val="20"/>
          <w:szCs w:val="20"/>
        </w:rPr>
        <w:t>Что считается наркотиком?</w:t>
      </w:r>
    </w:p>
    <w:p w:rsidR="00B058E9" w:rsidRPr="007D1F54" w:rsidRDefault="00B058E9" w:rsidP="00B058E9">
      <w:pPr>
        <w:autoSpaceDE w:val="0"/>
        <w:autoSpaceDN w:val="0"/>
        <w:adjustRightInd w:val="0"/>
        <w:spacing w:after="0" w:line="240" w:lineRule="auto"/>
        <w:jc w:val="both"/>
        <w:rPr>
          <w:rFonts w:ascii="Times New Roman" w:hAnsi="Times New Roman" w:cs="Times New Roman"/>
          <w:sz w:val="20"/>
          <w:szCs w:val="20"/>
        </w:rPr>
      </w:pPr>
      <w:r w:rsidRPr="007D1F54">
        <w:rPr>
          <w:rFonts w:ascii="Times New Roman" w:hAnsi="Times New Roman" w:cs="Times New Roman"/>
          <w:sz w:val="20"/>
          <w:szCs w:val="20"/>
        </w:rPr>
        <w:t>Понятие наркотики  произошло от греческого слова, которое</w:t>
      </w:r>
      <w:r w:rsidR="007D1F54">
        <w:rPr>
          <w:rFonts w:ascii="Times New Roman" w:hAnsi="Times New Roman" w:cs="Times New Roman"/>
          <w:sz w:val="20"/>
          <w:szCs w:val="20"/>
        </w:rPr>
        <w:t xml:space="preserve"> </w:t>
      </w:r>
      <w:r w:rsidRPr="007D1F54">
        <w:rPr>
          <w:rFonts w:ascii="Times New Roman" w:hAnsi="Times New Roman" w:cs="Times New Roman"/>
          <w:sz w:val="20"/>
          <w:szCs w:val="20"/>
        </w:rPr>
        <w:t xml:space="preserve">означает  ступор. Для медика это лекарство </w:t>
      </w:r>
    </w:p>
    <w:p w:rsidR="00B058E9" w:rsidRPr="007D1F54" w:rsidRDefault="00B058E9" w:rsidP="00B058E9">
      <w:pPr>
        <w:autoSpaceDE w:val="0"/>
        <w:autoSpaceDN w:val="0"/>
        <w:adjustRightInd w:val="0"/>
        <w:spacing w:after="0" w:line="240" w:lineRule="auto"/>
        <w:jc w:val="both"/>
        <w:rPr>
          <w:rFonts w:ascii="Times New Roman" w:hAnsi="Times New Roman" w:cs="Times New Roman"/>
          <w:sz w:val="20"/>
          <w:szCs w:val="20"/>
        </w:rPr>
      </w:pPr>
      <w:r w:rsidRPr="007D1F54">
        <w:rPr>
          <w:rFonts w:ascii="Times New Roman" w:hAnsi="Times New Roman" w:cs="Times New Roman"/>
          <w:sz w:val="20"/>
          <w:szCs w:val="20"/>
        </w:rPr>
        <w:t>со снотворным эффектом.</w:t>
      </w:r>
      <w:r w:rsidR="007D1F54">
        <w:rPr>
          <w:rFonts w:ascii="Times New Roman" w:hAnsi="Times New Roman" w:cs="Times New Roman"/>
          <w:sz w:val="20"/>
          <w:szCs w:val="20"/>
        </w:rPr>
        <w:t xml:space="preserve"> </w:t>
      </w:r>
      <w:r w:rsidRPr="007D1F54">
        <w:rPr>
          <w:rFonts w:ascii="Times New Roman" w:hAnsi="Times New Roman" w:cs="Times New Roman"/>
          <w:sz w:val="20"/>
          <w:szCs w:val="20"/>
        </w:rPr>
        <w:t>У юристов, криминалистов и людей смежных профессий</w:t>
      </w:r>
      <w:r w:rsidR="007D1F54">
        <w:rPr>
          <w:rFonts w:ascii="Times New Roman" w:hAnsi="Times New Roman" w:cs="Times New Roman"/>
          <w:sz w:val="20"/>
          <w:szCs w:val="20"/>
        </w:rPr>
        <w:t xml:space="preserve"> </w:t>
      </w:r>
      <w:r w:rsidRPr="007D1F54">
        <w:rPr>
          <w:rFonts w:ascii="Times New Roman" w:hAnsi="Times New Roman" w:cs="Times New Roman"/>
          <w:sz w:val="20"/>
          <w:szCs w:val="20"/>
        </w:rPr>
        <w:t>толкование несколько шире: часто наркотиками называют любые</w:t>
      </w:r>
      <w:r w:rsidR="007D1F54">
        <w:rPr>
          <w:rFonts w:ascii="Times New Roman" w:hAnsi="Times New Roman" w:cs="Times New Roman"/>
          <w:sz w:val="20"/>
          <w:szCs w:val="20"/>
        </w:rPr>
        <w:t xml:space="preserve"> </w:t>
      </w:r>
      <w:r w:rsidRPr="007D1F54">
        <w:rPr>
          <w:rFonts w:ascii="Times New Roman" w:hAnsi="Times New Roman" w:cs="Times New Roman"/>
          <w:sz w:val="20"/>
          <w:szCs w:val="20"/>
        </w:rPr>
        <w:t>вещества, способные вызвать зависимость. Такое</w:t>
      </w:r>
      <w:r w:rsidR="007D1F54">
        <w:rPr>
          <w:rFonts w:ascii="Times New Roman" w:hAnsi="Times New Roman" w:cs="Times New Roman"/>
          <w:sz w:val="20"/>
          <w:szCs w:val="20"/>
        </w:rPr>
        <w:t xml:space="preserve"> </w:t>
      </w:r>
      <w:r w:rsidRPr="007D1F54">
        <w:rPr>
          <w:rFonts w:ascii="Times New Roman" w:hAnsi="Times New Roman" w:cs="Times New Roman"/>
          <w:sz w:val="20"/>
          <w:szCs w:val="20"/>
        </w:rPr>
        <w:t xml:space="preserve"> понимание не совсем верно, однако, не только продолжает существовать, но и давно уже бытует в обиходе. </w:t>
      </w:r>
    </w:p>
    <w:p w:rsidR="00B058E9" w:rsidRPr="007D1F54" w:rsidRDefault="00B058E9" w:rsidP="00B058E9">
      <w:pPr>
        <w:autoSpaceDE w:val="0"/>
        <w:autoSpaceDN w:val="0"/>
        <w:adjustRightInd w:val="0"/>
        <w:spacing w:after="0" w:line="240" w:lineRule="auto"/>
        <w:jc w:val="both"/>
        <w:rPr>
          <w:rFonts w:ascii="Times New Roman" w:hAnsi="Times New Roman" w:cs="Times New Roman"/>
          <w:b/>
          <w:bCs/>
          <w:sz w:val="20"/>
          <w:szCs w:val="20"/>
        </w:rPr>
      </w:pPr>
      <w:r w:rsidRPr="003A2449">
        <w:rPr>
          <w:rFonts w:ascii="Times New Roman" w:hAnsi="Times New Roman" w:cs="Times New Roman"/>
          <w:b/>
          <w:bCs/>
          <w:sz w:val="20"/>
          <w:szCs w:val="20"/>
        </w:rPr>
        <w:t>В Федеральном законе, принятом в 1998 году (№3-</w:t>
      </w:r>
      <w:r w:rsidR="003A2449" w:rsidRPr="003A2449">
        <w:rPr>
          <w:rFonts w:ascii="Times New Roman" w:hAnsi="Times New Roman" w:cs="Times New Roman"/>
          <w:b/>
          <w:bCs/>
          <w:sz w:val="20"/>
          <w:szCs w:val="20"/>
        </w:rPr>
        <w:t xml:space="preserve"> </w:t>
      </w:r>
      <w:r w:rsidRPr="003A2449">
        <w:rPr>
          <w:rFonts w:ascii="Times New Roman" w:hAnsi="Times New Roman" w:cs="Times New Roman"/>
          <w:b/>
          <w:bCs/>
          <w:sz w:val="20"/>
          <w:szCs w:val="20"/>
        </w:rPr>
        <w:t>называются все вещества, включённые в особые списки.</w:t>
      </w:r>
    </w:p>
    <w:p w:rsidR="00B058E9" w:rsidRPr="007D1F54" w:rsidRDefault="00B058E9" w:rsidP="00B058E9">
      <w:pPr>
        <w:autoSpaceDE w:val="0"/>
        <w:autoSpaceDN w:val="0"/>
        <w:adjustRightInd w:val="0"/>
        <w:spacing w:after="0" w:line="240" w:lineRule="auto"/>
        <w:jc w:val="both"/>
        <w:rPr>
          <w:rFonts w:ascii="Times New Roman" w:hAnsi="Times New Roman" w:cs="Times New Roman"/>
          <w:sz w:val="20"/>
          <w:szCs w:val="20"/>
        </w:rPr>
      </w:pPr>
      <w:r w:rsidRPr="007D1F54">
        <w:rPr>
          <w:rFonts w:ascii="Times New Roman" w:hAnsi="Times New Roman" w:cs="Times New Roman"/>
          <w:sz w:val="20"/>
          <w:szCs w:val="20"/>
        </w:rPr>
        <w:t>В самом деле: по методике к расследованию преступлений, связанных с незаконным оборотом наркотиков, привлекаются эксперты.</w:t>
      </w:r>
      <w:r w:rsidR="007D1F54">
        <w:rPr>
          <w:rFonts w:ascii="Times New Roman" w:hAnsi="Times New Roman" w:cs="Times New Roman"/>
          <w:sz w:val="20"/>
          <w:szCs w:val="20"/>
        </w:rPr>
        <w:t xml:space="preserve"> </w:t>
      </w:r>
      <w:r w:rsidRPr="007D1F54">
        <w:rPr>
          <w:rFonts w:ascii="Times New Roman" w:hAnsi="Times New Roman" w:cs="Times New Roman"/>
          <w:sz w:val="20"/>
          <w:szCs w:val="20"/>
        </w:rPr>
        <w:t>Именно они до мельчайших тонкостей способны разобраться вподозрительном веществе. Будет ли это галлюциноген, психофизический стимулятор или релаксант, важно для матепиаловследствия и приговора суда.</w:t>
      </w:r>
      <w:r w:rsidR="007D1F54">
        <w:rPr>
          <w:rFonts w:ascii="Times New Roman" w:hAnsi="Times New Roman" w:cs="Times New Roman"/>
          <w:sz w:val="20"/>
          <w:szCs w:val="20"/>
        </w:rPr>
        <w:t xml:space="preserve"> </w:t>
      </w:r>
      <w:r w:rsidRPr="007D1F54">
        <w:rPr>
          <w:rFonts w:ascii="Times New Roman" w:hAnsi="Times New Roman" w:cs="Times New Roman"/>
          <w:sz w:val="20"/>
          <w:szCs w:val="20"/>
        </w:rPr>
        <w:t>В законах о наркотических средствах говорится обычно:</w:t>
      </w:r>
    </w:p>
    <w:p w:rsidR="00B058E9" w:rsidRPr="007D1F54" w:rsidRDefault="00B058E9" w:rsidP="00B058E9">
      <w:pPr>
        <w:autoSpaceDE w:val="0"/>
        <w:autoSpaceDN w:val="0"/>
        <w:adjustRightInd w:val="0"/>
        <w:spacing w:after="0" w:line="240" w:lineRule="auto"/>
        <w:jc w:val="both"/>
        <w:rPr>
          <w:rFonts w:ascii="Times New Roman" w:hAnsi="Times New Roman" w:cs="Times New Roman"/>
          <w:sz w:val="20"/>
          <w:szCs w:val="20"/>
        </w:rPr>
      </w:pPr>
      <w:r w:rsidRPr="007D1F54">
        <w:rPr>
          <w:rFonts w:ascii="Times New Roman" w:hAnsi="Times New Roman" w:cs="Times New Roman"/>
          <w:sz w:val="20"/>
          <w:szCs w:val="20"/>
        </w:rPr>
        <w:t>наркотических средствах и прекурсорах;</w:t>
      </w:r>
    </w:p>
    <w:p w:rsidR="00B058E9" w:rsidRPr="007D1F54" w:rsidRDefault="00B058E9" w:rsidP="00B058E9">
      <w:pPr>
        <w:autoSpaceDE w:val="0"/>
        <w:autoSpaceDN w:val="0"/>
        <w:adjustRightInd w:val="0"/>
        <w:spacing w:after="0" w:line="240" w:lineRule="auto"/>
        <w:jc w:val="both"/>
        <w:rPr>
          <w:rFonts w:ascii="Times New Roman" w:hAnsi="Times New Roman" w:cs="Times New Roman"/>
          <w:sz w:val="20"/>
          <w:szCs w:val="20"/>
        </w:rPr>
      </w:pPr>
      <w:r w:rsidRPr="007D1F54">
        <w:rPr>
          <w:rFonts w:ascii="Times New Roman" w:hAnsi="Times New Roman" w:cs="Times New Roman"/>
          <w:sz w:val="20"/>
          <w:szCs w:val="20"/>
        </w:rPr>
        <w:t>психотропных, психоактивных, одурманивающих веществах;</w:t>
      </w:r>
    </w:p>
    <w:p w:rsidR="00B058E9" w:rsidRPr="007D1F54" w:rsidRDefault="00B058E9" w:rsidP="00B058E9">
      <w:pPr>
        <w:autoSpaceDE w:val="0"/>
        <w:autoSpaceDN w:val="0"/>
        <w:adjustRightInd w:val="0"/>
        <w:spacing w:after="0" w:line="240" w:lineRule="auto"/>
        <w:jc w:val="both"/>
        <w:rPr>
          <w:rFonts w:ascii="Times New Roman" w:hAnsi="Times New Roman" w:cs="Times New Roman"/>
          <w:sz w:val="20"/>
          <w:szCs w:val="20"/>
        </w:rPr>
      </w:pPr>
      <w:r w:rsidRPr="007D1F54">
        <w:rPr>
          <w:rFonts w:ascii="Times New Roman" w:hAnsi="Times New Roman" w:cs="Times New Roman"/>
          <w:sz w:val="20"/>
          <w:szCs w:val="20"/>
        </w:rPr>
        <w:t>аналогах запрещённых средств.</w:t>
      </w:r>
    </w:p>
    <w:p w:rsidR="00B058E9" w:rsidRPr="007D1F54" w:rsidRDefault="00B058E9" w:rsidP="00B058E9">
      <w:pPr>
        <w:autoSpaceDE w:val="0"/>
        <w:autoSpaceDN w:val="0"/>
        <w:adjustRightInd w:val="0"/>
        <w:spacing w:after="0" w:line="240" w:lineRule="auto"/>
        <w:jc w:val="both"/>
        <w:rPr>
          <w:rFonts w:ascii="Times New Roman" w:hAnsi="Times New Roman" w:cs="Times New Roman"/>
          <w:sz w:val="20"/>
          <w:szCs w:val="20"/>
        </w:rPr>
      </w:pPr>
      <w:r w:rsidRPr="007D1F54">
        <w:rPr>
          <w:rFonts w:ascii="Times New Roman" w:hAnsi="Times New Roman" w:cs="Times New Roman"/>
          <w:sz w:val="20"/>
          <w:szCs w:val="20"/>
        </w:rPr>
        <w:t>Такие формулировки появляются в юридических текстах</w:t>
      </w:r>
      <w:r w:rsidR="007D1F54">
        <w:rPr>
          <w:rFonts w:ascii="Times New Roman" w:hAnsi="Times New Roman" w:cs="Times New Roman"/>
          <w:sz w:val="20"/>
          <w:szCs w:val="20"/>
        </w:rPr>
        <w:t xml:space="preserve"> </w:t>
      </w:r>
      <w:r w:rsidRPr="007D1F54">
        <w:rPr>
          <w:rFonts w:ascii="Times New Roman" w:hAnsi="Times New Roman" w:cs="Times New Roman"/>
          <w:sz w:val="20"/>
          <w:szCs w:val="20"/>
        </w:rPr>
        <w:t xml:space="preserve">неспроста. Дело в том, что наркоиндустрия весьма </w:t>
      </w:r>
    </w:p>
    <w:p w:rsidR="00B058E9" w:rsidRPr="007D1F54" w:rsidRDefault="00B058E9" w:rsidP="00B058E9">
      <w:pPr>
        <w:autoSpaceDE w:val="0"/>
        <w:autoSpaceDN w:val="0"/>
        <w:adjustRightInd w:val="0"/>
        <w:spacing w:after="0" w:line="240" w:lineRule="auto"/>
        <w:jc w:val="both"/>
        <w:rPr>
          <w:rFonts w:ascii="Times New Roman" w:hAnsi="Times New Roman" w:cs="Times New Roman"/>
          <w:sz w:val="20"/>
          <w:szCs w:val="20"/>
        </w:rPr>
      </w:pPr>
      <w:r w:rsidRPr="007D1F54">
        <w:rPr>
          <w:rFonts w:ascii="Times New Roman" w:hAnsi="Times New Roman" w:cs="Times New Roman"/>
          <w:sz w:val="20"/>
          <w:szCs w:val="20"/>
        </w:rPr>
        <w:t>изобретательна.</w:t>
      </w:r>
      <w:r w:rsidR="007D1F54">
        <w:rPr>
          <w:rFonts w:ascii="Times New Roman" w:hAnsi="Times New Roman" w:cs="Times New Roman"/>
          <w:sz w:val="20"/>
          <w:szCs w:val="20"/>
        </w:rPr>
        <w:t xml:space="preserve"> </w:t>
      </w:r>
      <w:r w:rsidRPr="007D1F54">
        <w:rPr>
          <w:rFonts w:ascii="Times New Roman" w:hAnsi="Times New Roman" w:cs="Times New Roman"/>
          <w:sz w:val="20"/>
          <w:szCs w:val="20"/>
        </w:rPr>
        <w:t>Пока законы разных стран издают запреты на одни наркотики и тому другие, вроде бы разрешённые, но всё-таки опасные.</w:t>
      </w:r>
      <w:r w:rsidR="007D1F54">
        <w:rPr>
          <w:rFonts w:ascii="Times New Roman" w:hAnsi="Times New Roman" w:cs="Times New Roman"/>
          <w:sz w:val="20"/>
          <w:szCs w:val="20"/>
        </w:rPr>
        <w:t xml:space="preserve"> </w:t>
      </w:r>
      <w:r w:rsidRPr="007D1F54">
        <w:rPr>
          <w:rFonts w:ascii="Times New Roman" w:hAnsi="Times New Roman" w:cs="Times New Roman"/>
          <w:sz w:val="20"/>
          <w:szCs w:val="20"/>
        </w:rPr>
        <w:t>Именно такая ситуация возникла когда-то с так называемыми</w:t>
      </w:r>
      <w:r w:rsidR="007D1F54">
        <w:rPr>
          <w:rFonts w:ascii="Times New Roman" w:hAnsi="Times New Roman" w:cs="Times New Roman"/>
          <w:sz w:val="20"/>
          <w:szCs w:val="20"/>
        </w:rPr>
        <w:t xml:space="preserve"> </w:t>
      </w:r>
      <w:r w:rsidRPr="007D1F54">
        <w:rPr>
          <w:rFonts w:ascii="Times New Roman" w:hAnsi="Times New Roman" w:cs="Times New Roman"/>
          <w:sz w:val="20"/>
          <w:szCs w:val="20"/>
        </w:rPr>
        <w:t>спайсами (растительная основа плюс синтетические аналоги активных веществ конопли). Настоящее цунамилегальных наркотиков прокатилось по многим странам. Врачи по всему миру объявили о</w:t>
      </w:r>
    </w:p>
    <w:p w:rsidR="007D1F54" w:rsidRDefault="00B058E9" w:rsidP="007D1F54">
      <w:pPr>
        <w:autoSpaceDE w:val="0"/>
        <w:autoSpaceDN w:val="0"/>
        <w:adjustRightInd w:val="0"/>
        <w:spacing w:after="0" w:line="240" w:lineRule="auto"/>
        <w:jc w:val="both"/>
        <w:rPr>
          <w:rFonts w:ascii="Times New Roman" w:hAnsi="Times New Roman" w:cs="Times New Roman"/>
          <w:sz w:val="20"/>
          <w:szCs w:val="20"/>
        </w:rPr>
      </w:pPr>
      <w:r w:rsidRPr="007D1F54">
        <w:rPr>
          <w:rFonts w:ascii="Times New Roman" w:hAnsi="Times New Roman" w:cs="Times New Roman"/>
          <w:sz w:val="20"/>
          <w:szCs w:val="20"/>
        </w:rPr>
        <w:t>приближении наркотической катастрофы, и правительствам пришлось срочно реагировать В России действует специальное правительственноеПостановление (№1002, утверждено 01 октября 2012). В нём</w:t>
      </w:r>
      <w:r w:rsidR="009C5CA9" w:rsidRPr="007D1F54">
        <w:rPr>
          <w:rFonts w:ascii="Times New Roman" w:hAnsi="Times New Roman" w:cs="Times New Roman"/>
          <w:sz w:val="20"/>
          <w:szCs w:val="20"/>
        </w:rPr>
        <w:t xml:space="preserve"> </w:t>
      </w:r>
      <w:r w:rsidRPr="007D1F54">
        <w:rPr>
          <w:rFonts w:ascii="Times New Roman" w:hAnsi="Times New Roman" w:cs="Times New Roman"/>
          <w:sz w:val="20"/>
          <w:szCs w:val="20"/>
        </w:rPr>
        <w:t>перечисляются запрещённые вещества, а также даётся их вес.</w:t>
      </w:r>
      <w:r w:rsidR="007D1F54">
        <w:rPr>
          <w:rFonts w:ascii="Times New Roman" w:hAnsi="Times New Roman" w:cs="Times New Roman"/>
          <w:sz w:val="20"/>
          <w:szCs w:val="20"/>
        </w:rPr>
        <w:t xml:space="preserve"> либо без такового и с ограничением свободы на срок до одного года либо без такового.</w:t>
      </w:r>
    </w:p>
    <w:p w:rsidR="007D1F54" w:rsidRDefault="007D1F54" w:rsidP="007D1F5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3. Деяния, предусмотренные частями первой или второй</w:t>
      </w:r>
    </w:p>
    <w:p w:rsidR="007D1F54" w:rsidRDefault="007D1F54" w:rsidP="007D1F5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а) группой лиц по предварительному сговору;</w:t>
      </w:r>
    </w:p>
    <w:p w:rsidR="007D1F54" w:rsidRDefault="007D1F54" w:rsidP="007D1F5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б) в значительном размере, -</w:t>
      </w:r>
    </w:p>
    <w:p w:rsidR="007D1F54" w:rsidRDefault="007D1F54" w:rsidP="007D1F5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наказываются лишением свободы на срок от восьми до пятнадцати лет со штрафом в размере до пятисот тысяч рублей или в размере заработной платы или иного дохода осужденного за период до трех лет</w:t>
      </w:r>
    </w:p>
    <w:p w:rsidR="007D1F54" w:rsidRDefault="007D1F54" w:rsidP="007D1F5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либо без такового и с ограничением свободы на срок до двух лет либо без такового.</w:t>
      </w:r>
    </w:p>
    <w:p w:rsidR="007D1F54" w:rsidRDefault="007D1F54" w:rsidP="007D1F5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4. Деяния, предусмотренные частями первой, второй или третьей</w:t>
      </w:r>
    </w:p>
    <w:p w:rsidR="007D1F54" w:rsidRDefault="007D1F54" w:rsidP="007D1F5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настоящей статьи, совершенные:</w:t>
      </w:r>
    </w:p>
    <w:p w:rsidR="007D1F54" w:rsidRDefault="007D1F54" w:rsidP="007D1F5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а) организованной группой;</w:t>
      </w:r>
    </w:p>
    <w:p w:rsidR="007D1F54" w:rsidRDefault="007D1F54" w:rsidP="007D1F5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w:t>
      </w:r>
      <w:r w:rsidRPr="007D1F54">
        <w:rPr>
          <w:rFonts w:ascii="Times New Roman" w:hAnsi="Times New Roman" w:cs="Times New Roman"/>
          <w:sz w:val="20"/>
          <w:szCs w:val="20"/>
        </w:rPr>
        <w:t>) л и ц о м</w:t>
      </w:r>
      <w:r>
        <w:rPr>
          <w:rFonts w:ascii="Times New Roman" w:hAnsi="Times New Roman" w:cs="Times New Roman"/>
          <w:sz w:val="12"/>
          <w:szCs w:val="12"/>
        </w:rPr>
        <w:t xml:space="preserve"> </w:t>
      </w:r>
      <w:r>
        <w:rPr>
          <w:rFonts w:ascii="Times New Roman" w:hAnsi="Times New Roman" w:cs="Times New Roman"/>
          <w:sz w:val="15"/>
          <w:szCs w:val="15"/>
        </w:rPr>
        <w:t xml:space="preserve">, </w:t>
      </w:r>
      <w:r>
        <w:rPr>
          <w:rFonts w:ascii="Times New Roman" w:hAnsi="Times New Roman" w:cs="Times New Roman"/>
          <w:sz w:val="20"/>
          <w:szCs w:val="20"/>
        </w:rPr>
        <w:t>достигшим восемнадцатилетнего возраста, в отношении несовершеннолетнего;</w:t>
      </w:r>
    </w:p>
    <w:p w:rsidR="007D1F54" w:rsidRDefault="007D1F54" w:rsidP="007D1F5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г) в крупном размере, -</w:t>
      </w:r>
    </w:p>
    <w:p w:rsidR="007D1F54" w:rsidRDefault="007D1F54" w:rsidP="007D1F5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наказываются лишением свободы на срок от десяти до двадцати лет с лишением права занимать пределенные должности или заниматься определенной деятельностью на срок до двадцати лет или</w:t>
      </w:r>
    </w:p>
    <w:p w:rsidR="007D1F54" w:rsidRDefault="007D1F54" w:rsidP="007D1F5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без такового и со штрафом в размере до одного миллиона рублей или в размере заработной платы или иного дохода осужденного за период до пяти лет либо без такового.</w:t>
      </w:r>
    </w:p>
    <w:p w:rsidR="007D1F54" w:rsidRDefault="007D1F54" w:rsidP="007D1F5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5. Деяния, предусмотренные частями первой, второй, третьей или четвертой настоящей статьи, совершенные в особо крупном размере, -</w:t>
      </w:r>
    </w:p>
    <w:p w:rsidR="007D1F54" w:rsidRDefault="007D1F54" w:rsidP="007D1F5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наказываются лишением свободы на срок от пятнадцати до  двадцати лет с лишением права занимать определенные должности или заниматься определенной деятельностью на срок до двадцати лет или</w:t>
      </w:r>
    </w:p>
    <w:p w:rsidR="0056067A" w:rsidRDefault="007D1F54" w:rsidP="006D14C2">
      <w:pPr>
        <w:autoSpaceDE w:val="0"/>
        <w:autoSpaceDN w:val="0"/>
        <w:adjustRightInd w:val="0"/>
        <w:spacing w:after="0" w:line="240" w:lineRule="auto"/>
        <w:rPr>
          <w:rFonts w:ascii="Times New Roman" w:hAnsi="Times New Roman"/>
          <w:b/>
          <w:sz w:val="28"/>
          <w:szCs w:val="28"/>
        </w:rPr>
      </w:pPr>
      <w:r>
        <w:rPr>
          <w:rFonts w:ascii="Times New Roman" w:hAnsi="Times New Roman" w:cs="Times New Roman"/>
          <w:sz w:val="20"/>
          <w:szCs w:val="20"/>
        </w:rPr>
        <w:t>размере заработной платы или иного дохода осужденного за период до</w:t>
      </w:r>
      <w:r w:rsidR="006D14C2">
        <w:rPr>
          <w:rFonts w:ascii="Times New Roman" w:hAnsi="Times New Roman" w:cs="Times New Roman"/>
          <w:sz w:val="20"/>
          <w:szCs w:val="20"/>
        </w:rPr>
        <w:t xml:space="preserve"> </w:t>
      </w:r>
      <w:r>
        <w:rPr>
          <w:rFonts w:ascii="Times New Roman" w:hAnsi="Times New Roman" w:cs="Times New Roman"/>
          <w:sz w:val="20"/>
          <w:szCs w:val="20"/>
        </w:rPr>
        <w:t>пяти лет либо без такового или пожизненным лишением свободы.</w:t>
      </w:r>
    </w:p>
    <w:p w:rsidR="007D1F54" w:rsidRDefault="007D1F54" w:rsidP="007D1F5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Если подросток не достиг ответственного возраста, давать объяснения</w:t>
      </w:r>
      <w:r w:rsidR="006D14C2">
        <w:rPr>
          <w:rFonts w:ascii="Times New Roman" w:hAnsi="Times New Roman" w:cs="Times New Roman"/>
          <w:sz w:val="20"/>
          <w:szCs w:val="20"/>
        </w:rPr>
        <w:t xml:space="preserve"> </w:t>
      </w:r>
      <w:r>
        <w:rPr>
          <w:rFonts w:ascii="Times New Roman" w:hAnsi="Times New Roman" w:cs="Times New Roman"/>
          <w:sz w:val="20"/>
          <w:szCs w:val="20"/>
        </w:rPr>
        <w:t>придётся родителям.</w:t>
      </w:r>
      <w:r w:rsidR="006D14C2">
        <w:rPr>
          <w:rFonts w:ascii="Times New Roman" w:hAnsi="Times New Roman" w:cs="Times New Roman"/>
          <w:sz w:val="20"/>
          <w:szCs w:val="20"/>
        </w:rPr>
        <w:t xml:space="preserve"> </w:t>
      </w:r>
      <w:r>
        <w:rPr>
          <w:rFonts w:ascii="Times New Roman" w:hAnsi="Times New Roman" w:cs="Times New Roman"/>
          <w:sz w:val="20"/>
          <w:szCs w:val="20"/>
        </w:rPr>
        <w:t>Но одно дело, когда подросток употребляет наркотики, другое -</w:t>
      </w:r>
      <w:r w:rsidR="006D14C2">
        <w:rPr>
          <w:rFonts w:ascii="Times New Roman" w:hAnsi="Times New Roman" w:cs="Times New Roman"/>
          <w:sz w:val="20"/>
          <w:szCs w:val="20"/>
        </w:rPr>
        <w:t xml:space="preserve"> </w:t>
      </w:r>
      <w:r>
        <w:rPr>
          <w:rFonts w:ascii="Times New Roman" w:hAnsi="Times New Roman" w:cs="Times New Roman"/>
          <w:sz w:val="20"/>
          <w:szCs w:val="20"/>
        </w:rPr>
        <w:t>когда становится распространителям. Криминалистам хорошо известно,</w:t>
      </w:r>
      <w:r w:rsidR="006D14C2">
        <w:rPr>
          <w:rFonts w:ascii="Times New Roman" w:hAnsi="Times New Roman" w:cs="Times New Roman"/>
          <w:sz w:val="20"/>
          <w:szCs w:val="20"/>
        </w:rPr>
        <w:t xml:space="preserve"> </w:t>
      </w:r>
      <w:r>
        <w:rPr>
          <w:rFonts w:ascii="Times New Roman" w:hAnsi="Times New Roman" w:cs="Times New Roman"/>
          <w:sz w:val="20"/>
          <w:szCs w:val="20"/>
        </w:rPr>
        <w:t>что за мелким дилером может стоять целая цепочка более крупных и</w:t>
      </w:r>
      <w:r w:rsidR="006D14C2">
        <w:rPr>
          <w:rFonts w:ascii="Times New Roman" w:hAnsi="Times New Roman" w:cs="Times New Roman"/>
          <w:sz w:val="20"/>
          <w:szCs w:val="20"/>
        </w:rPr>
        <w:t xml:space="preserve"> </w:t>
      </w:r>
      <w:r>
        <w:rPr>
          <w:rFonts w:ascii="Times New Roman" w:hAnsi="Times New Roman" w:cs="Times New Roman"/>
          <w:sz w:val="20"/>
          <w:szCs w:val="20"/>
        </w:rPr>
        <w:t>опасных деятелей. Ключевая задача - выявить всю сеть, вплоть до</w:t>
      </w:r>
      <w:r w:rsidR="006D14C2">
        <w:rPr>
          <w:rFonts w:ascii="Times New Roman" w:hAnsi="Times New Roman" w:cs="Times New Roman"/>
          <w:sz w:val="20"/>
          <w:szCs w:val="20"/>
        </w:rPr>
        <w:t xml:space="preserve"> </w:t>
      </w:r>
      <w:r>
        <w:rPr>
          <w:rFonts w:ascii="Times New Roman" w:hAnsi="Times New Roman" w:cs="Times New Roman"/>
          <w:sz w:val="20"/>
          <w:szCs w:val="20"/>
        </w:rPr>
        <w:t>главарей.</w:t>
      </w:r>
      <w:r w:rsidR="006D14C2">
        <w:rPr>
          <w:rFonts w:ascii="Times New Roman" w:hAnsi="Times New Roman" w:cs="Times New Roman"/>
          <w:sz w:val="20"/>
          <w:szCs w:val="20"/>
        </w:rPr>
        <w:t xml:space="preserve"> </w:t>
      </w:r>
      <w:r>
        <w:rPr>
          <w:rFonts w:ascii="Times New Roman" w:hAnsi="Times New Roman" w:cs="Times New Roman"/>
          <w:sz w:val="20"/>
          <w:szCs w:val="20"/>
        </w:rPr>
        <w:t>О том, как уберечь детей от наркотиков, о профилактике</w:t>
      </w:r>
      <w:r w:rsidR="006D14C2">
        <w:rPr>
          <w:rFonts w:ascii="Times New Roman" w:hAnsi="Times New Roman" w:cs="Times New Roman"/>
          <w:sz w:val="20"/>
          <w:szCs w:val="20"/>
        </w:rPr>
        <w:t xml:space="preserve"> </w:t>
      </w:r>
      <w:r>
        <w:rPr>
          <w:rFonts w:ascii="Times New Roman" w:hAnsi="Times New Roman" w:cs="Times New Roman"/>
          <w:sz w:val="20"/>
          <w:szCs w:val="20"/>
        </w:rPr>
        <w:t>преступлений в сфере незаконного их оборота читайте далее.</w:t>
      </w:r>
    </w:p>
    <w:p w:rsidR="007D1F54" w:rsidRDefault="007D1F54" w:rsidP="007D1F54">
      <w:pPr>
        <w:autoSpaceDE w:val="0"/>
        <w:autoSpaceDN w:val="0"/>
        <w:adjustRightInd w:val="0"/>
        <w:spacing w:after="0" w:line="240" w:lineRule="auto"/>
        <w:rPr>
          <w:rFonts w:ascii="Times New Roman" w:hAnsi="Times New Roman" w:cs="Times New Roman"/>
          <w:b/>
          <w:bCs/>
          <w:sz w:val="20"/>
          <w:szCs w:val="20"/>
        </w:rPr>
      </w:pPr>
      <w:r>
        <w:rPr>
          <w:rFonts w:ascii="Times New Roman" w:hAnsi="Times New Roman" w:cs="Times New Roman"/>
          <w:b/>
          <w:bCs/>
          <w:sz w:val="20"/>
          <w:szCs w:val="20"/>
        </w:rPr>
        <w:t>Как уберечь детей и близких от наркотиков?</w:t>
      </w:r>
    </w:p>
    <w:p w:rsidR="007D1F54" w:rsidRDefault="007D1F54" w:rsidP="007D1F5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Однажды многие родители испытывают шок: их дети попробовали</w:t>
      </w:r>
      <w:r w:rsidR="006D14C2">
        <w:rPr>
          <w:rFonts w:ascii="Times New Roman" w:hAnsi="Times New Roman" w:cs="Times New Roman"/>
          <w:sz w:val="20"/>
          <w:szCs w:val="20"/>
        </w:rPr>
        <w:t xml:space="preserve"> </w:t>
      </w:r>
      <w:r>
        <w:rPr>
          <w:rFonts w:ascii="Times New Roman" w:hAnsi="Times New Roman" w:cs="Times New Roman"/>
          <w:sz w:val="20"/>
          <w:szCs w:val="20"/>
        </w:rPr>
        <w:t>наркотики или уже стали нарко</w:t>
      </w:r>
      <w:r w:rsidR="006D14C2">
        <w:rPr>
          <w:rFonts w:ascii="Times New Roman" w:hAnsi="Times New Roman" w:cs="Times New Roman"/>
          <w:sz w:val="20"/>
          <w:szCs w:val="20"/>
        </w:rPr>
        <w:t xml:space="preserve">манами! Начинается лихорадочный </w:t>
      </w:r>
      <w:r>
        <w:rPr>
          <w:rFonts w:ascii="Times New Roman" w:hAnsi="Times New Roman" w:cs="Times New Roman"/>
          <w:sz w:val="20"/>
          <w:szCs w:val="20"/>
        </w:rPr>
        <w:t>поиск выхода. И никуда не деться от мыслей: где ошиблись, когда</w:t>
      </w:r>
    </w:p>
    <w:p w:rsidR="007D1F54" w:rsidRDefault="007D1F54" w:rsidP="007D1F5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упустили момент?</w:t>
      </w:r>
    </w:p>
    <w:p w:rsidR="007D1F54" w:rsidRPr="006D14C2" w:rsidRDefault="007D1F54" w:rsidP="007D1F5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наркотики употребляют только дети из неблагополучных семей. На</w:t>
      </w:r>
      <w:r w:rsidR="006D14C2">
        <w:rPr>
          <w:rFonts w:ascii="Times New Roman" w:hAnsi="Times New Roman" w:cs="Times New Roman"/>
          <w:sz w:val="20"/>
          <w:szCs w:val="20"/>
        </w:rPr>
        <w:t xml:space="preserve"> </w:t>
      </w:r>
      <w:r>
        <w:rPr>
          <w:rFonts w:ascii="Times New Roman" w:hAnsi="Times New Roman" w:cs="Times New Roman"/>
          <w:sz w:val="20"/>
          <w:szCs w:val="20"/>
        </w:rPr>
        <w:t xml:space="preserve">деле </w:t>
      </w:r>
      <w:r w:rsidR="006D14C2">
        <w:rPr>
          <w:rFonts w:ascii="Times New Roman" w:hAnsi="Times New Roman" w:cs="Times New Roman"/>
          <w:sz w:val="20"/>
          <w:szCs w:val="20"/>
        </w:rPr>
        <w:t xml:space="preserve"> </w:t>
      </w:r>
      <w:r>
        <w:rPr>
          <w:rFonts w:ascii="Times New Roman" w:hAnsi="Times New Roman" w:cs="Times New Roman"/>
          <w:sz w:val="20"/>
          <w:szCs w:val="20"/>
        </w:rPr>
        <w:t>это не так.</w:t>
      </w:r>
      <w:r w:rsidR="006D14C2">
        <w:rPr>
          <w:rFonts w:ascii="Times New Roman" w:hAnsi="Times New Roman" w:cs="Times New Roman"/>
          <w:sz w:val="20"/>
          <w:szCs w:val="20"/>
        </w:rPr>
        <w:t xml:space="preserve"> </w:t>
      </w:r>
      <w:r>
        <w:rPr>
          <w:rFonts w:ascii="Times New Roman" w:hAnsi="Times New Roman" w:cs="Times New Roman"/>
          <w:sz w:val="20"/>
          <w:szCs w:val="20"/>
        </w:rPr>
        <w:t>Однажды под воздействием спайсов взял и просто вышел в</w:t>
      </w:r>
      <w:r w:rsidR="006D14C2">
        <w:rPr>
          <w:rFonts w:ascii="Times New Roman" w:hAnsi="Times New Roman" w:cs="Times New Roman"/>
          <w:sz w:val="20"/>
          <w:szCs w:val="20"/>
        </w:rPr>
        <w:t xml:space="preserve"> </w:t>
      </w:r>
      <w:r>
        <w:rPr>
          <w:rFonts w:ascii="Times New Roman" w:hAnsi="Times New Roman" w:cs="Times New Roman"/>
          <w:sz w:val="20"/>
          <w:szCs w:val="20"/>
        </w:rPr>
        <w:t>открытый балкон восьмого этажа блестящий ученик, гордость и</w:t>
      </w:r>
      <w:r w:rsidR="006D14C2">
        <w:rPr>
          <w:rFonts w:ascii="Times New Roman" w:hAnsi="Times New Roman" w:cs="Times New Roman"/>
          <w:sz w:val="20"/>
          <w:szCs w:val="20"/>
        </w:rPr>
        <w:t xml:space="preserve"> </w:t>
      </w:r>
      <w:r>
        <w:rPr>
          <w:rFonts w:ascii="Times New Roman" w:hAnsi="Times New Roman" w:cs="Times New Roman"/>
          <w:sz w:val="20"/>
          <w:szCs w:val="20"/>
        </w:rPr>
        <w:t>надежда родителей и школы. В тот день они с братом просто поддались</w:t>
      </w:r>
      <w:r w:rsidR="006D14C2">
        <w:rPr>
          <w:rFonts w:ascii="Times New Roman" w:hAnsi="Times New Roman" w:cs="Times New Roman"/>
          <w:sz w:val="20"/>
          <w:szCs w:val="20"/>
        </w:rPr>
        <w:t xml:space="preserve"> </w:t>
      </w:r>
      <w:r>
        <w:rPr>
          <w:rFonts w:ascii="Times New Roman" w:hAnsi="Times New Roman" w:cs="Times New Roman"/>
          <w:sz w:val="20"/>
          <w:szCs w:val="20"/>
        </w:rPr>
        <w:t>уговорам продавца и купили курительную смесь.</w:t>
      </w:r>
      <w:r w:rsidR="006D14C2">
        <w:rPr>
          <w:rFonts w:ascii="Times New Roman" w:hAnsi="Times New Roman" w:cs="Times New Roman"/>
          <w:sz w:val="20"/>
          <w:szCs w:val="20"/>
        </w:rPr>
        <w:t xml:space="preserve"> </w:t>
      </w:r>
      <w:r>
        <w:rPr>
          <w:rFonts w:ascii="Times New Roman" w:hAnsi="Times New Roman" w:cs="Times New Roman"/>
          <w:sz w:val="20"/>
          <w:szCs w:val="20"/>
        </w:rPr>
        <w:t>Родители часто слишком полагаются на педагогов, на обучающие</w:t>
      </w:r>
      <w:r w:rsidR="006D14C2">
        <w:rPr>
          <w:rFonts w:ascii="Times New Roman" w:hAnsi="Times New Roman" w:cs="Times New Roman"/>
          <w:sz w:val="20"/>
          <w:szCs w:val="20"/>
        </w:rPr>
        <w:t xml:space="preserve"> </w:t>
      </w:r>
      <w:r>
        <w:rPr>
          <w:rFonts w:ascii="Times New Roman" w:hAnsi="Times New Roman" w:cs="Times New Roman"/>
          <w:sz w:val="20"/>
          <w:szCs w:val="20"/>
        </w:rPr>
        <w:t xml:space="preserve">и развивающие программы/передачи, а также на то, что </w:t>
      </w:r>
      <w:r w:rsidRPr="006D14C2">
        <w:rPr>
          <w:rFonts w:ascii="Times New Roman" w:hAnsi="Times New Roman" w:cs="Times New Roman"/>
          <w:sz w:val="20"/>
          <w:szCs w:val="20"/>
        </w:rPr>
        <w:t>дети сейчас и</w:t>
      </w:r>
      <w:r w:rsidR="006D14C2">
        <w:rPr>
          <w:rFonts w:ascii="Times New Roman" w:hAnsi="Times New Roman" w:cs="Times New Roman"/>
          <w:sz w:val="20"/>
          <w:szCs w:val="20"/>
        </w:rPr>
        <w:t xml:space="preserve"> </w:t>
      </w:r>
      <w:r w:rsidRPr="006D14C2">
        <w:rPr>
          <w:rFonts w:ascii="Times New Roman" w:hAnsi="Times New Roman" w:cs="Times New Roman"/>
          <w:sz w:val="20"/>
          <w:szCs w:val="20"/>
        </w:rPr>
        <w:t>сами всё знают или</w:t>
      </w:r>
      <w:r w:rsidR="006D14C2">
        <w:rPr>
          <w:rFonts w:ascii="Times New Roman" w:hAnsi="Times New Roman" w:cs="Times New Roman"/>
          <w:sz w:val="20"/>
          <w:szCs w:val="20"/>
        </w:rPr>
        <w:t xml:space="preserve"> </w:t>
      </w:r>
      <w:r w:rsidRPr="006D14C2">
        <w:rPr>
          <w:rFonts w:ascii="Times New Roman" w:hAnsi="Times New Roman" w:cs="Times New Roman"/>
          <w:sz w:val="20"/>
          <w:szCs w:val="20"/>
        </w:rPr>
        <w:t>жизнь всему научит. Между тем положительное</w:t>
      </w:r>
      <w:r w:rsidR="006D14C2">
        <w:rPr>
          <w:rFonts w:ascii="Times New Roman" w:hAnsi="Times New Roman" w:cs="Times New Roman"/>
          <w:sz w:val="20"/>
          <w:szCs w:val="20"/>
        </w:rPr>
        <w:t xml:space="preserve"> </w:t>
      </w:r>
      <w:r w:rsidRPr="006D14C2">
        <w:rPr>
          <w:rFonts w:ascii="Times New Roman" w:hAnsi="Times New Roman" w:cs="Times New Roman"/>
          <w:sz w:val="20"/>
          <w:szCs w:val="20"/>
        </w:rPr>
        <w:t>и отрицательное отношение ко всему на свете формируется именно в</w:t>
      </w:r>
      <w:r w:rsidR="006D14C2">
        <w:rPr>
          <w:rFonts w:ascii="Times New Roman" w:hAnsi="Times New Roman" w:cs="Times New Roman"/>
          <w:sz w:val="20"/>
          <w:szCs w:val="20"/>
        </w:rPr>
        <w:t xml:space="preserve"> </w:t>
      </w:r>
      <w:r w:rsidRPr="006D14C2">
        <w:rPr>
          <w:rFonts w:ascii="Times New Roman" w:hAnsi="Times New Roman" w:cs="Times New Roman"/>
          <w:sz w:val="20"/>
          <w:szCs w:val="20"/>
        </w:rPr>
        <w:t>семье.Что будет, если с детьми не говорить о наркотиках? Если</w:t>
      </w:r>
      <w:r w:rsidR="006D14C2">
        <w:rPr>
          <w:rFonts w:ascii="Times New Roman" w:hAnsi="Times New Roman" w:cs="Times New Roman"/>
          <w:sz w:val="20"/>
          <w:szCs w:val="20"/>
        </w:rPr>
        <w:t xml:space="preserve"> </w:t>
      </w:r>
      <w:r w:rsidRPr="006D14C2">
        <w:rPr>
          <w:rFonts w:ascii="Times New Roman" w:hAnsi="Times New Roman" w:cs="Times New Roman"/>
          <w:sz w:val="20"/>
          <w:szCs w:val="20"/>
        </w:rPr>
        <w:t>позволять им</w:t>
      </w:r>
      <w:r w:rsidR="006D14C2">
        <w:rPr>
          <w:rFonts w:ascii="Times New Roman" w:hAnsi="Times New Roman" w:cs="Times New Roman"/>
          <w:sz w:val="20"/>
          <w:szCs w:val="20"/>
        </w:rPr>
        <w:t xml:space="preserve"> </w:t>
      </w:r>
      <w:r w:rsidRPr="006D14C2">
        <w:rPr>
          <w:rFonts w:ascii="Times New Roman" w:hAnsi="Times New Roman" w:cs="Times New Roman"/>
          <w:sz w:val="20"/>
          <w:szCs w:val="20"/>
        </w:rPr>
        <w:t>гулять по интернет-сайтам, где расхваливаются иные</w:t>
      </w:r>
    </w:p>
    <w:p w:rsidR="006D14C2" w:rsidRDefault="007D1F54" w:rsidP="007D1F54">
      <w:pPr>
        <w:autoSpaceDE w:val="0"/>
        <w:autoSpaceDN w:val="0"/>
        <w:adjustRightInd w:val="0"/>
        <w:spacing w:after="0" w:line="240" w:lineRule="auto"/>
        <w:rPr>
          <w:rFonts w:ascii="Times New Roman" w:hAnsi="Times New Roman" w:cs="Times New Roman"/>
          <w:sz w:val="20"/>
          <w:szCs w:val="20"/>
        </w:rPr>
      </w:pPr>
      <w:r w:rsidRPr="006D14C2">
        <w:rPr>
          <w:rFonts w:ascii="Times New Roman" w:hAnsi="Times New Roman" w:cs="Times New Roman"/>
          <w:sz w:val="20"/>
          <w:szCs w:val="20"/>
        </w:rPr>
        <w:t>миры, лёгкость бытия и космическое счастье, которые приходят после</w:t>
      </w:r>
      <w:r w:rsidR="006D14C2">
        <w:rPr>
          <w:rFonts w:ascii="Times New Roman" w:hAnsi="Times New Roman" w:cs="Times New Roman"/>
          <w:sz w:val="20"/>
          <w:szCs w:val="20"/>
        </w:rPr>
        <w:t xml:space="preserve"> </w:t>
      </w:r>
      <w:r w:rsidRPr="006D14C2">
        <w:rPr>
          <w:rFonts w:ascii="Times New Roman" w:hAnsi="Times New Roman" w:cs="Times New Roman"/>
          <w:sz w:val="20"/>
          <w:szCs w:val="20"/>
        </w:rPr>
        <w:t>какой-нибудь дозы? Если не знать доподлинно, где и как ребёнок</w:t>
      </w:r>
      <w:r w:rsidR="006D14C2">
        <w:rPr>
          <w:rFonts w:ascii="Times New Roman" w:hAnsi="Times New Roman" w:cs="Times New Roman"/>
          <w:sz w:val="20"/>
          <w:szCs w:val="20"/>
        </w:rPr>
        <w:t xml:space="preserve"> </w:t>
      </w:r>
      <w:r w:rsidRPr="006D14C2">
        <w:rPr>
          <w:rFonts w:ascii="Times New Roman" w:hAnsi="Times New Roman" w:cs="Times New Roman"/>
          <w:sz w:val="20"/>
          <w:szCs w:val="20"/>
        </w:rPr>
        <w:t>проводит свободное время?</w:t>
      </w:r>
      <w:r w:rsidR="006D14C2">
        <w:rPr>
          <w:rFonts w:ascii="Times New Roman" w:hAnsi="Times New Roman" w:cs="Times New Roman"/>
          <w:sz w:val="20"/>
          <w:szCs w:val="20"/>
        </w:rPr>
        <w:t xml:space="preserve"> </w:t>
      </w:r>
      <w:r w:rsidRPr="006D14C2">
        <w:rPr>
          <w:rFonts w:ascii="Times New Roman" w:hAnsi="Times New Roman" w:cs="Times New Roman"/>
          <w:sz w:val="20"/>
          <w:szCs w:val="20"/>
        </w:rPr>
        <w:t>Не исключается, что в этом случае ребёнок однажды просто</w:t>
      </w:r>
      <w:r w:rsidR="006D14C2">
        <w:rPr>
          <w:rFonts w:ascii="Times New Roman" w:hAnsi="Times New Roman" w:cs="Times New Roman"/>
          <w:sz w:val="20"/>
          <w:szCs w:val="20"/>
        </w:rPr>
        <w:t xml:space="preserve"> </w:t>
      </w:r>
      <w:r w:rsidRPr="006D14C2">
        <w:rPr>
          <w:rFonts w:ascii="Times New Roman" w:hAnsi="Times New Roman" w:cs="Times New Roman"/>
          <w:sz w:val="20"/>
          <w:szCs w:val="20"/>
        </w:rPr>
        <w:t>исчезнет как личность.</w:t>
      </w:r>
    </w:p>
    <w:p w:rsidR="007D1F54" w:rsidRPr="006D14C2" w:rsidRDefault="007D1F54" w:rsidP="007D1F54">
      <w:pPr>
        <w:autoSpaceDE w:val="0"/>
        <w:autoSpaceDN w:val="0"/>
        <w:adjustRightInd w:val="0"/>
        <w:spacing w:after="0" w:line="240" w:lineRule="auto"/>
        <w:rPr>
          <w:rFonts w:ascii="Times New Roman" w:hAnsi="Times New Roman" w:cs="Times New Roman"/>
          <w:b/>
          <w:bCs/>
          <w:sz w:val="20"/>
          <w:szCs w:val="20"/>
        </w:rPr>
      </w:pPr>
      <w:r w:rsidRPr="006D14C2">
        <w:rPr>
          <w:rFonts w:ascii="Times New Roman" w:hAnsi="Times New Roman" w:cs="Times New Roman"/>
          <w:sz w:val="20"/>
          <w:szCs w:val="20"/>
        </w:rPr>
        <w:t xml:space="preserve"> </w:t>
      </w:r>
      <w:r w:rsidRPr="006D14C2">
        <w:rPr>
          <w:rFonts w:ascii="Times New Roman" w:hAnsi="Times New Roman" w:cs="Times New Roman"/>
          <w:b/>
          <w:bCs/>
          <w:sz w:val="20"/>
          <w:szCs w:val="20"/>
        </w:rPr>
        <w:t>Нельзя забывать: некоторые наркотики</w:t>
      </w:r>
      <w:r w:rsidR="006D14C2">
        <w:rPr>
          <w:rFonts w:ascii="Times New Roman" w:hAnsi="Times New Roman" w:cs="Times New Roman"/>
          <w:b/>
          <w:bCs/>
          <w:sz w:val="20"/>
          <w:szCs w:val="20"/>
        </w:rPr>
        <w:t xml:space="preserve"> </w:t>
      </w:r>
      <w:r w:rsidRPr="006D14C2">
        <w:rPr>
          <w:rFonts w:ascii="Times New Roman" w:hAnsi="Times New Roman" w:cs="Times New Roman"/>
          <w:b/>
          <w:bCs/>
          <w:sz w:val="20"/>
          <w:szCs w:val="20"/>
        </w:rPr>
        <w:t>«приручаю!» человека даже после однократного приёма, и не</w:t>
      </w:r>
      <w:r w:rsidR="006D14C2">
        <w:rPr>
          <w:rFonts w:ascii="Times New Roman" w:hAnsi="Times New Roman" w:cs="Times New Roman"/>
          <w:b/>
          <w:bCs/>
          <w:sz w:val="20"/>
          <w:szCs w:val="20"/>
        </w:rPr>
        <w:t xml:space="preserve"> </w:t>
      </w:r>
      <w:r w:rsidRPr="006D14C2">
        <w:rPr>
          <w:rFonts w:ascii="Times New Roman" w:hAnsi="Times New Roman" w:cs="Times New Roman"/>
          <w:b/>
          <w:bCs/>
          <w:sz w:val="20"/>
          <w:szCs w:val="20"/>
        </w:rPr>
        <w:t xml:space="preserve">каждая методика лечения и реабилитации </w:t>
      </w:r>
      <w:r w:rsidRPr="006D14C2">
        <w:rPr>
          <w:rFonts w:ascii="Times New Roman" w:hAnsi="Times New Roman" w:cs="Times New Roman"/>
          <w:sz w:val="20"/>
          <w:szCs w:val="20"/>
        </w:rPr>
        <w:t xml:space="preserve">даёт </w:t>
      </w:r>
      <w:r w:rsidRPr="006D14C2">
        <w:rPr>
          <w:rFonts w:ascii="Times New Roman" w:hAnsi="Times New Roman" w:cs="Times New Roman"/>
          <w:b/>
          <w:bCs/>
          <w:sz w:val="20"/>
          <w:szCs w:val="20"/>
        </w:rPr>
        <w:t>стопроцентное</w:t>
      </w:r>
      <w:r w:rsidR="006D14C2">
        <w:rPr>
          <w:rFonts w:ascii="Times New Roman" w:hAnsi="Times New Roman" w:cs="Times New Roman"/>
          <w:b/>
          <w:bCs/>
          <w:sz w:val="20"/>
          <w:szCs w:val="20"/>
        </w:rPr>
        <w:t xml:space="preserve"> </w:t>
      </w:r>
      <w:r w:rsidRPr="006D14C2">
        <w:rPr>
          <w:rFonts w:ascii="Times New Roman" w:hAnsi="Times New Roman" w:cs="Times New Roman"/>
          <w:b/>
          <w:bCs/>
          <w:sz w:val="20"/>
          <w:szCs w:val="20"/>
        </w:rPr>
        <w:t>исцеление от зависимости.</w:t>
      </w:r>
    </w:p>
    <w:p w:rsidR="007D1F54" w:rsidRPr="006D14C2" w:rsidRDefault="007D1F54" w:rsidP="007D1F54">
      <w:pPr>
        <w:autoSpaceDE w:val="0"/>
        <w:autoSpaceDN w:val="0"/>
        <w:adjustRightInd w:val="0"/>
        <w:spacing w:after="0" w:line="240" w:lineRule="auto"/>
        <w:rPr>
          <w:rFonts w:ascii="Times New Roman" w:hAnsi="Times New Roman" w:cs="Times New Roman"/>
          <w:sz w:val="20"/>
          <w:szCs w:val="20"/>
        </w:rPr>
      </w:pPr>
      <w:r w:rsidRPr="006D14C2">
        <w:rPr>
          <w:rFonts w:ascii="Times New Roman" w:hAnsi="Times New Roman" w:cs="Times New Roman"/>
          <w:sz w:val="20"/>
          <w:szCs w:val="20"/>
        </w:rPr>
        <w:t>кругозора, неумение справляться с проблемами. Не на последнем месте</w:t>
      </w:r>
      <w:r w:rsidR="006D14C2">
        <w:rPr>
          <w:rFonts w:ascii="Times New Roman" w:hAnsi="Times New Roman" w:cs="Times New Roman"/>
          <w:sz w:val="20"/>
          <w:szCs w:val="20"/>
        </w:rPr>
        <w:t xml:space="preserve"> </w:t>
      </w:r>
    </w:p>
    <w:p w:rsidR="006D14C2" w:rsidRDefault="007D1F54" w:rsidP="006D14C2">
      <w:pPr>
        <w:pStyle w:val="a3"/>
        <w:shd w:val="clear" w:color="auto" w:fill="FFFFFF"/>
        <w:spacing w:before="0" w:beforeAutospacing="0" w:after="0" w:afterAutospacing="0"/>
        <w:jc w:val="both"/>
        <w:textAlignment w:val="baseline"/>
        <w:rPr>
          <w:sz w:val="20"/>
          <w:szCs w:val="20"/>
        </w:rPr>
      </w:pPr>
      <w:r w:rsidRPr="006D14C2">
        <w:rPr>
          <w:sz w:val="20"/>
          <w:szCs w:val="20"/>
        </w:rPr>
        <w:t>- отсутствие духовной связи с близкими людьми</w:t>
      </w:r>
      <w:r w:rsidR="006D14C2">
        <w:rPr>
          <w:sz w:val="20"/>
          <w:szCs w:val="20"/>
        </w:rPr>
        <w:t xml:space="preserve"> содержащих наркотические средства или психотропные вещества, либо их частей, содержащих наркотические средства или психотропные вещества, в значительном размере - наказываются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четырехсот восьмидесяти часов, либо исправительными работами на срок до двух лет, либо ограничением свободы на срок до трех лет, либо лишением свободы на тот же срок.</w:t>
      </w:r>
    </w:p>
    <w:p w:rsidR="006D14C2" w:rsidRDefault="006D14C2" w:rsidP="006D14C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2. Те же деяния, совершенные в крупном размере, - наказываются лишением свободы на срок от трех до десяти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одного года либо без такового.</w:t>
      </w:r>
    </w:p>
    <w:p w:rsidR="006D14C2" w:rsidRDefault="006D14C2" w:rsidP="006D14C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наказываются лишением свободы на срок от десяти до пятнадцати лет со штрафом в размере до пятисот тысяч рублей или в размере заработной платы или иного дохода осужденного за период до трех лет</w:t>
      </w:r>
    </w:p>
    <w:p w:rsidR="006D14C2" w:rsidRDefault="006D14C2" w:rsidP="006D14C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либо без такового и с ограничением свободы на срок до полутора лет либо без такового.</w:t>
      </w:r>
    </w:p>
    <w:p w:rsidR="006D14C2" w:rsidRDefault="006D14C2" w:rsidP="006D14C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статьей преступление, добровольно сдавшее наркотические средства, психотропные вещества или их аналоги, растения, содержащие наркотические средства или психотропные вещества, и</w:t>
      </w:r>
    </w:p>
    <w:p w:rsidR="006D14C2" w:rsidRDefault="006D14C2" w:rsidP="006D14C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активно способствовавшее раскрытию или пресечению преступлений, связанных с незаконным оборотом указанных средств, веществ или их аналогов, а также с незаконными приобретением, хранением,</w:t>
      </w:r>
    </w:p>
    <w:p w:rsidR="006D14C2" w:rsidRDefault="006D14C2" w:rsidP="006D14C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перевозкой таких растении либо их частей, содержащих наркотические средства или психотропные вещества, изобличению лиц, их совершивших, обнаружению имущества, добытого преступным путем,</w:t>
      </w:r>
    </w:p>
    <w:p w:rsidR="006D14C2" w:rsidRDefault="006D14C2" w:rsidP="006D14C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освобождается от уголовной ответственности за данное преступление. Не может признаваться добровольной сдачей наркотических средств, психотропных веществ или их аналогов, растений, содержащих</w:t>
      </w:r>
    </w:p>
    <w:p w:rsidR="006D14C2" w:rsidRDefault="006D14C2" w:rsidP="006D14C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наркотические средства или психотропные вещества, либо их частей, содержащих наркотические средства или психотропные вещества, либо их частей, содержащих наркотические средства или психотропные</w:t>
      </w:r>
    </w:p>
    <w:p w:rsidR="006D14C2" w:rsidRDefault="006D14C2" w:rsidP="006D14C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вещества, при задержании лица и при производстве следственных действий по обнаружению и изъятию указанных средств, веществ или средства или психотропные вещества, либо их частей, содержащих</w:t>
      </w:r>
    </w:p>
    <w:p w:rsidR="006D14C2" w:rsidRDefault="006D14C2" w:rsidP="006D14C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наркотические средства или психот ропные вещества, влечет наложение</w:t>
      </w:r>
      <w:r w:rsidR="00436965">
        <w:rPr>
          <w:rFonts w:ascii="Times New Roman" w:hAnsi="Times New Roman" w:cs="Times New Roman"/>
          <w:sz w:val="20"/>
          <w:szCs w:val="20"/>
        </w:rPr>
        <w:t xml:space="preserve"> </w:t>
      </w:r>
      <w:r>
        <w:rPr>
          <w:rFonts w:ascii="Times New Roman" w:hAnsi="Times New Roman" w:cs="Times New Roman"/>
          <w:sz w:val="20"/>
          <w:szCs w:val="20"/>
        </w:rPr>
        <w:t>административного штрафа в размере от четырех тысяч до пяти тысяч</w:t>
      </w:r>
      <w:r w:rsidR="00436965">
        <w:rPr>
          <w:rFonts w:ascii="Times New Roman" w:hAnsi="Times New Roman" w:cs="Times New Roman"/>
          <w:sz w:val="20"/>
          <w:szCs w:val="20"/>
        </w:rPr>
        <w:t xml:space="preserve"> </w:t>
      </w:r>
      <w:r>
        <w:rPr>
          <w:rFonts w:ascii="Times New Roman" w:hAnsi="Times New Roman" w:cs="Times New Roman"/>
          <w:sz w:val="20"/>
          <w:szCs w:val="20"/>
        </w:rPr>
        <w:t>рублей или административный арест на срок до пятнадцати суток.</w:t>
      </w:r>
    </w:p>
    <w:p w:rsidR="006D14C2" w:rsidRDefault="006D14C2" w:rsidP="006D14C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Примечание. Лицо, добровольно сдавшее приобретенные без цели</w:t>
      </w:r>
      <w:r w:rsidR="00436965">
        <w:rPr>
          <w:rFonts w:ascii="Times New Roman" w:hAnsi="Times New Roman" w:cs="Times New Roman"/>
          <w:sz w:val="20"/>
          <w:szCs w:val="20"/>
        </w:rPr>
        <w:t xml:space="preserve"> </w:t>
      </w:r>
      <w:r>
        <w:rPr>
          <w:rFonts w:ascii="Times New Roman" w:hAnsi="Times New Roman" w:cs="Times New Roman"/>
          <w:sz w:val="20"/>
          <w:szCs w:val="20"/>
        </w:rPr>
        <w:t>сбыта наркотические средства, психотропные вещества, их аналоги или</w:t>
      </w:r>
      <w:r w:rsidR="00436965">
        <w:rPr>
          <w:rFonts w:ascii="Times New Roman" w:hAnsi="Times New Roman" w:cs="Times New Roman"/>
          <w:sz w:val="20"/>
          <w:szCs w:val="20"/>
        </w:rPr>
        <w:t xml:space="preserve"> </w:t>
      </w:r>
      <w:r>
        <w:rPr>
          <w:rFonts w:ascii="Times New Roman" w:hAnsi="Times New Roman" w:cs="Times New Roman"/>
          <w:sz w:val="20"/>
          <w:szCs w:val="20"/>
        </w:rPr>
        <w:t>растения, содержащие наркотические средства или психотропные</w:t>
      </w:r>
    </w:p>
    <w:p w:rsidR="006D14C2" w:rsidRDefault="006D14C2" w:rsidP="006D14C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вещества, либо их части, содержащие наркотические средства или</w:t>
      </w:r>
      <w:r w:rsidR="00436965">
        <w:rPr>
          <w:rFonts w:ascii="Times New Roman" w:hAnsi="Times New Roman" w:cs="Times New Roman"/>
          <w:sz w:val="20"/>
          <w:szCs w:val="20"/>
        </w:rPr>
        <w:t xml:space="preserve"> </w:t>
      </w:r>
      <w:r>
        <w:rPr>
          <w:rFonts w:ascii="Times New Roman" w:hAnsi="Times New Roman" w:cs="Times New Roman"/>
          <w:sz w:val="20"/>
          <w:szCs w:val="20"/>
        </w:rPr>
        <w:t>психотропные вещества, освобождается от административной</w:t>
      </w:r>
      <w:r w:rsidR="00436965">
        <w:rPr>
          <w:rFonts w:ascii="Times New Roman" w:hAnsi="Times New Roman" w:cs="Times New Roman"/>
          <w:sz w:val="20"/>
          <w:szCs w:val="20"/>
        </w:rPr>
        <w:t xml:space="preserve"> </w:t>
      </w:r>
      <w:r>
        <w:rPr>
          <w:rFonts w:ascii="Times New Roman" w:hAnsi="Times New Roman" w:cs="Times New Roman"/>
          <w:sz w:val="20"/>
          <w:szCs w:val="20"/>
        </w:rPr>
        <w:t>ответственности за данное административное правонарушение.</w:t>
      </w:r>
    </w:p>
    <w:p w:rsidR="006D14C2" w:rsidRDefault="006D14C2" w:rsidP="006D14C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Статья 6.9. КоАП РФ предусматривает ответственность за</w:t>
      </w:r>
      <w:r w:rsidR="00436965">
        <w:rPr>
          <w:rFonts w:ascii="Times New Roman" w:hAnsi="Times New Roman" w:cs="Times New Roman"/>
          <w:sz w:val="20"/>
          <w:szCs w:val="20"/>
        </w:rPr>
        <w:t xml:space="preserve"> </w:t>
      </w:r>
      <w:r>
        <w:rPr>
          <w:rFonts w:ascii="Times New Roman" w:hAnsi="Times New Roman" w:cs="Times New Roman"/>
          <w:sz w:val="20"/>
          <w:szCs w:val="20"/>
        </w:rPr>
        <w:t>незаконное потребление наркотических средств или психотропных</w:t>
      </w:r>
      <w:r w:rsidR="00436965">
        <w:rPr>
          <w:rFonts w:ascii="Times New Roman" w:hAnsi="Times New Roman" w:cs="Times New Roman"/>
          <w:sz w:val="20"/>
          <w:szCs w:val="20"/>
        </w:rPr>
        <w:t xml:space="preserve"> </w:t>
      </w:r>
      <w:r>
        <w:rPr>
          <w:rFonts w:ascii="Times New Roman" w:hAnsi="Times New Roman" w:cs="Times New Roman"/>
          <w:sz w:val="20"/>
          <w:szCs w:val="20"/>
        </w:rPr>
        <w:t>веществ без назначения врача.</w:t>
      </w:r>
    </w:p>
    <w:p w:rsidR="006D14C2" w:rsidRDefault="006D14C2" w:rsidP="006D14C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Потребление наркотических средств или психотропных веществ</w:t>
      </w:r>
      <w:r w:rsidR="00436965">
        <w:rPr>
          <w:rFonts w:ascii="Times New Roman" w:hAnsi="Times New Roman" w:cs="Times New Roman"/>
          <w:sz w:val="20"/>
          <w:szCs w:val="20"/>
        </w:rPr>
        <w:t xml:space="preserve"> </w:t>
      </w:r>
      <w:r>
        <w:rPr>
          <w:rFonts w:ascii="Times New Roman" w:hAnsi="Times New Roman" w:cs="Times New Roman"/>
          <w:sz w:val="20"/>
          <w:szCs w:val="20"/>
        </w:rPr>
        <w:t>без назначения врача, за исключением случаев, предусмотренных</w:t>
      </w:r>
      <w:r w:rsidR="00436965">
        <w:rPr>
          <w:rFonts w:ascii="Times New Roman" w:hAnsi="Times New Roman" w:cs="Times New Roman"/>
          <w:sz w:val="20"/>
          <w:szCs w:val="20"/>
        </w:rPr>
        <w:t xml:space="preserve"> </w:t>
      </w:r>
      <w:r>
        <w:rPr>
          <w:rFonts w:ascii="Times New Roman" w:hAnsi="Times New Roman" w:cs="Times New Roman"/>
          <w:sz w:val="20"/>
          <w:szCs w:val="20"/>
        </w:rPr>
        <w:t>частью 3 статьи 20.20, статьей 20.22 КоАП РФ, влечет наложение</w:t>
      </w:r>
      <w:r w:rsidR="00436965">
        <w:rPr>
          <w:rFonts w:ascii="Times New Roman" w:hAnsi="Times New Roman" w:cs="Times New Roman"/>
          <w:sz w:val="20"/>
          <w:szCs w:val="20"/>
        </w:rPr>
        <w:t xml:space="preserve"> </w:t>
      </w:r>
      <w:r>
        <w:rPr>
          <w:rFonts w:ascii="Times New Roman" w:hAnsi="Times New Roman" w:cs="Times New Roman"/>
          <w:sz w:val="20"/>
          <w:szCs w:val="20"/>
        </w:rPr>
        <w:t>административного штрафа в размере от четырех тысяч до пяти тысяч</w:t>
      </w:r>
      <w:r w:rsidR="00436965">
        <w:rPr>
          <w:rFonts w:ascii="Times New Roman" w:hAnsi="Times New Roman" w:cs="Times New Roman"/>
          <w:sz w:val="20"/>
          <w:szCs w:val="20"/>
        </w:rPr>
        <w:t xml:space="preserve"> </w:t>
      </w:r>
      <w:r>
        <w:rPr>
          <w:rFonts w:ascii="Times New Roman" w:hAnsi="Times New Roman" w:cs="Times New Roman"/>
          <w:sz w:val="20"/>
          <w:szCs w:val="20"/>
        </w:rPr>
        <w:t>рублей или административный арест на срок до пятнадцати суток.</w:t>
      </w:r>
    </w:p>
    <w:p w:rsidR="006D14C2" w:rsidRDefault="006D14C2" w:rsidP="006D14C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Примечание. Лицо, добровольно обратившееся в лечебнопрофилактическое</w:t>
      </w:r>
      <w:r w:rsidR="00436965">
        <w:rPr>
          <w:rFonts w:ascii="Times New Roman" w:hAnsi="Times New Roman" w:cs="Times New Roman"/>
          <w:sz w:val="20"/>
          <w:szCs w:val="20"/>
        </w:rPr>
        <w:t xml:space="preserve"> </w:t>
      </w:r>
      <w:r>
        <w:rPr>
          <w:rFonts w:ascii="Times New Roman" w:hAnsi="Times New Roman" w:cs="Times New Roman"/>
          <w:sz w:val="20"/>
          <w:szCs w:val="20"/>
        </w:rPr>
        <w:t>учреждение для лечения в связи с потреблением</w:t>
      </w:r>
      <w:r w:rsidR="00436965">
        <w:rPr>
          <w:rFonts w:ascii="Times New Roman" w:hAnsi="Times New Roman" w:cs="Times New Roman"/>
          <w:sz w:val="20"/>
          <w:szCs w:val="20"/>
        </w:rPr>
        <w:t xml:space="preserve"> </w:t>
      </w:r>
      <w:r>
        <w:rPr>
          <w:rFonts w:ascii="Times New Roman" w:hAnsi="Times New Roman" w:cs="Times New Roman"/>
          <w:sz w:val="20"/>
          <w:szCs w:val="20"/>
        </w:rPr>
        <w:t>наркотических средств или психотропных веществ без назначения</w:t>
      </w:r>
      <w:r w:rsidR="00436965">
        <w:rPr>
          <w:rFonts w:ascii="Times New Roman" w:hAnsi="Times New Roman" w:cs="Times New Roman"/>
          <w:sz w:val="20"/>
          <w:szCs w:val="20"/>
        </w:rPr>
        <w:t xml:space="preserve"> </w:t>
      </w:r>
      <w:r>
        <w:rPr>
          <w:rFonts w:ascii="Times New Roman" w:hAnsi="Times New Roman" w:cs="Times New Roman"/>
          <w:sz w:val="20"/>
          <w:szCs w:val="20"/>
        </w:rPr>
        <w:t>врача, освобождается от административной ответственности за данное</w:t>
      </w:r>
      <w:r w:rsidR="00436965">
        <w:rPr>
          <w:rFonts w:ascii="Times New Roman" w:hAnsi="Times New Roman" w:cs="Times New Roman"/>
          <w:sz w:val="20"/>
          <w:szCs w:val="20"/>
        </w:rPr>
        <w:t xml:space="preserve"> </w:t>
      </w:r>
      <w:r>
        <w:rPr>
          <w:rFonts w:ascii="Times New Roman" w:hAnsi="Times New Roman" w:cs="Times New Roman"/>
          <w:sz w:val="20"/>
          <w:szCs w:val="20"/>
        </w:rPr>
        <w:t>правонарушение. Лицо, в установленном порядке признанное больным</w:t>
      </w:r>
      <w:r w:rsidR="00436965">
        <w:rPr>
          <w:rFonts w:ascii="Times New Roman" w:hAnsi="Times New Roman" w:cs="Times New Roman"/>
          <w:sz w:val="20"/>
          <w:szCs w:val="20"/>
        </w:rPr>
        <w:t xml:space="preserve"> </w:t>
      </w:r>
      <w:r>
        <w:rPr>
          <w:rFonts w:ascii="Times New Roman" w:hAnsi="Times New Roman" w:cs="Times New Roman"/>
          <w:sz w:val="20"/>
          <w:szCs w:val="20"/>
        </w:rPr>
        <w:t>наркоманией, может быть с его согласия направлено на медицинское и</w:t>
      </w:r>
      <w:r w:rsidR="00436965">
        <w:rPr>
          <w:rFonts w:ascii="Times New Roman" w:hAnsi="Times New Roman" w:cs="Times New Roman"/>
          <w:sz w:val="20"/>
          <w:szCs w:val="20"/>
        </w:rPr>
        <w:t xml:space="preserve"> </w:t>
      </w:r>
      <w:r>
        <w:rPr>
          <w:rFonts w:ascii="Times New Roman" w:hAnsi="Times New Roman" w:cs="Times New Roman"/>
          <w:sz w:val="20"/>
          <w:szCs w:val="20"/>
        </w:rPr>
        <w:t>социальное восстановление в лечебно-профилактическое учреждение и</w:t>
      </w:r>
      <w:r w:rsidR="00436965">
        <w:rPr>
          <w:rFonts w:ascii="Times New Roman" w:hAnsi="Times New Roman" w:cs="Times New Roman"/>
          <w:sz w:val="20"/>
          <w:szCs w:val="20"/>
        </w:rPr>
        <w:t xml:space="preserve"> </w:t>
      </w:r>
      <w:r>
        <w:rPr>
          <w:rFonts w:ascii="Times New Roman" w:hAnsi="Times New Roman" w:cs="Times New Roman"/>
          <w:sz w:val="20"/>
          <w:szCs w:val="20"/>
        </w:rPr>
        <w:t xml:space="preserve">в связи с этим освобождается от административной </w:t>
      </w:r>
      <w:r w:rsidR="00436965">
        <w:rPr>
          <w:rFonts w:ascii="Times New Roman" w:hAnsi="Times New Roman" w:cs="Times New Roman"/>
          <w:sz w:val="20"/>
          <w:szCs w:val="20"/>
        </w:rPr>
        <w:t xml:space="preserve"> </w:t>
      </w:r>
      <w:r>
        <w:rPr>
          <w:rFonts w:ascii="Times New Roman" w:hAnsi="Times New Roman" w:cs="Times New Roman"/>
          <w:sz w:val="20"/>
          <w:szCs w:val="20"/>
        </w:rPr>
        <w:t>ответственности за</w:t>
      </w:r>
      <w:r w:rsidR="00436965">
        <w:rPr>
          <w:rFonts w:ascii="Times New Roman" w:hAnsi="Times New Roman" w:cs="Times New Roman"/>
          <w:sz w:val="20"/>
          <w:szCs w:val="20"/>
        </w:rPr>
        <w:t xml:space="preserve"> </w:t>
      </w:r>
      <w:r>
        <w:rPr>
          <w:rFonts w:ascii="Times New Roman" w:hAnsi="Times New Roman" w:cs="Times New Roman"/>
          <w:sz w:val="20"/>
          <w:szCs w:val="20"/>
        </w:rPr>
        <w:t>совершение правонарушений, связанных с потреблением</w:t>
      </w:r>
      <w:r w:rsidR="00436965">
        <w:rPr>
          <w:rFonts w:ascii="Times New Roman" w:hAnsi="Times New Roman" w:cs="Times New Roman"/>
          <w:sz w:val="20"/>
          <w:szCs w:val="20"/>
        </w:rPr>
        <w:t xml:space="preserve"> </w:t>
      </w:r>
      <w:r>
        <w:rPr>
          <w:rFonts w:ascii="Times New Roman" w:hAnsi="Times New Roman" w:cs="Times New Roman"/>
          <w:sz w:val="20"/>
          <w:szCs w:val="20"/>
        </w:rPr>
        <w:t>наркотических средств или психотропных веществ.</w:t>
      </w:r>
      <w:r w:rsidR="00436965">
        <w:rPr>
          <w:rFonts w:ascii="Times New Roman" w:hAnsi="Times New Roman" w:cs="Times New Roman"/>
          <w:sz w:val="20"/>
          <w:szCs w:val="20"/>
        </w:rPr>
        <w:t xml:space="preserve"> </w:t>
      </w:r>
      <w:r>
        <w:rPr>
          <w:rFonts w:ascii="Times New Roman" w:hAnsi="Times New Roman" w:cs="Times New Roman"/>
          <w:sz w:val="20"/>
          <w:szCs w:val="20"/>
        </w:rPr>
        <w:t>Уголовным Кодексом РФ предусмотрена уголовная</w:t>
      </w:r>
      <w:r w:rsidR="00436965">
        <w:rPr>
          <w:rFonts w:ascii="Times New Roman" w:hAnsi="Times New Roman" w:cs="Times New Roman"/>
          <w:sz w:val="20"/>
          <w:szCs w:val="20"/>
        </w:rPr>
        <w:t xml:space="preserve"> </w:t>
      </w:r>
      <w:r>
        <w:rPr>
          <w:rFonts w:ascii="Times New Roman" w:hAnsi="Times New Roman" w:cs="Times New Roman"/>
          <w:sz w:val="20"/>
          <w:szCs w:val="20"/>
        </w:rPr>
        <w:t>ответственность за незаконный оборот наркотических средств.</w:t>
      </w:r>
    </w:p>
    <w:p w:rsidR="006D14C2" w:rsidRDefault="006D14C2" w:rsidP="006D14C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Статья 228. Незаконные приобретение, хранение, перевозка,</w:t>
      </w:r>
      <w:r w:rsidR="00436965">
        <w:rPr>
          <w:rFonts w:ascii="Times New Roman" w:hAnsi="Times New Roman" w:cs="Times New Roman"/>
          <w:sz w:val="20"/>
          <w:szCs w:val="20"/>
        </w:rPr>
        <w:t xml:space="preserve"> </w:t>
      </w:r>
      <w:r>
        <w:rPr>
          <w:rFonts w:ascii="Times New Roman" w:hAnsi="Times New Roman" w:cs="Times New Roman"/>
          <w:sz w:val="20"/>
          <w:szCs w:val="20"/>
        </w:rPr>
        <w:t>изготовление, переработка наркотических средств, психотропных</w:t>
      </w:r>
      <w:r w:rsidR="00436965">
        <w:rPr>
          <w:rFonts w:ascii="Times New Roman" w:hAnsi="Times New Roman" w:cs="Times New Roman"/>
          <w:sz w:val="20"/>
          <w:szCs w:val="20"/>
        </w:rPr>
        <w:t xml:space="preserve"> </w:t>
      </w:r>
      <w:r>
        <w:rPr>
          <w:rFonts w:ascii="Times New Roman" w:hAnsi="Times New Roman" w:cs="Times New Roman"/>
          <w:sz w:val="20"/>
          <w:szCs w:val="20"/>
        </w:rPr>
        <w:t>веществ или их аналогов, а также незаконные приобретение, хранение,</w:t>
      </w:r>
      <w:r w:rsidR="00436965">
        <w:rPr>
          <w:rFonts w:ascii="Times New Roman" w:hAnsi="Times New Roman" w:cs="Times New Roman"/>
          <w:sz w:val="20"/>
          <w:szCs w:val="20"/>
        </w:rPr>
        <w:t xml:space="preserve"> </w:t>
      </w:r>
      <w:r>
        <w:rPr>
          <w:rFonts w:ascii="Times New Roman" w:hAnsi="Times New Roman" w:cs="Times New Roman"/>
          <w:sz w:val="20"/>
          <w:szCs w:val="20"/>
        </w:rPr>
        <w:t>перевозка растений, содержащих наркотические средства или</w:t>
      </w:r>
      <w:r w:rsidR="00436965">
        <w:rPr>
          <w:rFonts w:ascii="Times New Roman" w:hAnsi="Times New Roman" w:cs="Times New Roman"/>
          <w:sz w:val="20"/>
          <w:szCs w:val="20"/>
        </w:rPr>
        <w:t xml:space="preserve"> </w:t>
      </w:r>
      <w:r>
        <w:rPr>
          <w:rFonts w:ascii="Times New Roman" w:hAnsi="Times New Roman" w:cs="Times New Roman"/>
          <w:sz w:val="20"/>
          <w:szCs w:val="20"/>
        </w:rPr>
        <w:t>психотропные вещества, либо их частей, содержащих наркотические</w:t>
      </w:r>
      <w:r w:rsidR="00436965">
        <w:rPr>
          <w:rFonts w:ascii="Times New Roman" w:hAnsi="Times New Roman" w:cs="Times New Roman"/>
          <w:sz w:val="20"/>
          <w:szCs w:val="20"/>
        </w:rPr>
        <w:t xml:space="preserve"> </w:t>
      </w:r>
      <w:r>
        <w:rPr>
          <w:rFonts w:ascii="Times New Roman" w:hAnsi="Times New Roman" w:cs="Times New Roman"/>
          <w:sz w:val="20"/>
          <w:szCs w:val="20"/>
        </w:rPr>
        <w:t>средства или психотропные вещества</w:t>
      </w:r>
      <w:r w:rsidR="00436965">
        <w:rPr>
          <w:rFonts w:ascii="Times New Roman" w:hAnsi="Times New Roman" w:cs="Times New Roman"/>
          <w:sz w:val="20"/>
          <w:szCs w:val="20"/>
        </w:rPr>
        <w:t xml:space="preserve"> </w:t>
      </w:r>
    </w:p>
    <w:p w:rsidR="00436965" w:rsidRDefault="006D14C2" w:rsidP="00436965">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1. Незаконные приобретение, хранение, перевозка, изготовление,</w:t>
      </w:r>
      <w:r w:rsidR="00436965">
        <w:rPr>
          <w:rFonts w:ascii="Times New Roman" w:hAnsi="Times New Roman" w:cs="Times New Roman"/>
          <w:sz w:val="20"/>
          <w:szCs w:val="20"/>
        </w:rPr>
        <w:t xml:space="preserve"> </w:t>
      </w:r>
      <w:r>
        <w:rPr>
          <w:rFonts w:ascii="Times New Roman" w:hAnsi="Times New Roman" w:cs="Times New Roman"/>
          <w:sz w:val="20"/>
          <w:szCs w:val="20"/>
        </w:rPr>
        <w:t>переработка без цели сбыта наркотических средств, психотропных</w:t>
      </w:r>
      <w:r w:rsidR="00436965">
        <w:rPr>
          <w:rFonts w:ascii="Times New Roman" w:hAnsi="Times New Roman" w:cs="Times New Roman"/>
          <w:sz w:val="20"/>
          <w:szCs w:val="20"/>
        </w:rPr>
        <w:t xml:space="preserve"> </w:t>
      </w:r>
      <w:r>
        <w:rPr>
          <w:rFonts w:ascii="Times New Roman" w:hAnsi="Times New Roman" w:cs="Times New Roman"/>
          <w:sz w:val="20"/>
          <w:szCs w:val="20"/>
        </w:rPr>
        <w:t>веществ или их аналогов в значительном размере, а также незаконные</w:t>
      </w:r>
      <w:r w:rsidR="00436965">
        <w:rPr>
          <w:rFonts w:ascii="Times New Roman" w:hAnsi="Times New Roman" w:cs="Times New Roman"/>
          <w:sz w:val="20"/>
          <w:szCs w:val="20"/>
        </w:rPr>
        <w:t xml:space="preserve"> </w:t>
      </w:r>
      <w:r>
        <w:rPr>
          <w:rFonts w:ascii="Times New Roman" w:hAnsi="Times New Roman" w:cs="Times New Roman"/>
          <w:sz w:val="20"/>
          <w:szCs w:val="20"/>
        </w:rPr>
        <w:t>приобретение, хранение, перевозка без цели сбыта растений</w:t>
      </w:r>
      <w:r w:rsidR="00436965">
        <w:rPr>
          <w:rFonts w:ascii="Times New Roman" w:hAnsi="Times New Roman" w:cs="Times New Roman"/>
          <w:sz w:val="20"/>
          <w:szCs w:val="20"/>
        </w:rPr>
        <w:t>. Органы по контролю за оборотом наркотических средств все чаще спрашивают о возможности легализации легких веществ, о чем и пойдет речь далее.</w:t>
      </w:r>
    </w:p>
    <w:p w:rsidR="00436965" w:rsidRDefault="00436965" w:rsidP="00436965">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 настоящее время употребление наркотиков стало важнейшей медицинской, социальной и  психологической проблемой. Количество употребляющих наркотики в нашей стране постоянно растет, а</w:t>
      </w:r>
    </w:p>
    <w:p w:rsidR="00436965" w:rsidRDefault="00436965" w:rsidP="00436965">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распространение наркомании уподобляется эпидемии. Лица, применяющие наркотики внутривенно, составляют значительное число зараженных ВИЧ-инфекцией и больных СПИДом. Внутривенный</w:t>
      </w:r>
    </w:p>
    <w:p w:rsidR="00436965" w:rsidRDefault="00436965" w:rsidP="00436965">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способ введения также способствует распространению вирусных гепатитов. Необходимость новых подходов к проблеме наркомании очевидна. Традиционный для нашей страны взгляд на наркоманию как на</w:t>
      </w:r>
    </w:p>
    <w:p w:rsidR="00436965" w:rsidRDefault="00436965" w:rsidP="00436965">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серьезную болезнь, нуждающуюся в обязательном лечении, безусловно, обоснован. Однако, несомненно, и то, что существует значительная часть потребителей наркотиков, которые по собственной воле вряд ли</w:t>
      </w:r>
    </w:p>
    <w:p w:rsidR="00436965" w:rsidRPr="00436965" w:rsidRDefault="00436965" w:rsidP="00436965">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когда-либо обратятся за медицинской помощью, как существуют и те, кто, несмотря на пройденное лечение, возобновил употребление наркотиков. Эти люди оказываются вне сферы влияния каких-либо медицинских служб. А ведь именно они и представляют собой группу наибольшего риска в отношении заболеваний, передающихся через совместное употребление шприцев и игл, равно как и совершения противоправных действий, связанных с употреблением наркотиков, в частности, вовлечение новых потребителей, что способствует дальнейшему развитию наркоманической эпидемии. Чаще всего пристрастие к наркотикам начинается с курения </w:t>
      </w:r>
      <w:r w:rsidRPr="00436965">
        <w:rPr>
          <w:rFonts w:ascii="Times New Roman" w:hAnsi="Times New Roman" w:cs="Times New Roman"/>
          <w:sz w:val="20"/>
          <w:szCs w:val="20"/>
        </w:rPr>
        <w:t>травки (марихуаны, анаши, гашиша), после чего пробуются сильные</w:t>
      </w:r>
      <w:r>
        <w:rPr>
          <w:rFonts w:ascii="Times New Roman" w:hAnsi="Times New Roman" w:cs="Times New Roman"/>
          <w:sz w:val="20"/>
          <w:szCs w:val="20"/>
        </w:rPr>
        <w:t xml:space="preserve"> </w:t>
      </w:r>
      <w:r w:rsidRPr="00436965">
        <w:rPr>
          <w:rFonts w:ascii="Times New Roman" w:hAnsi="Times New Roman" w:cs="Times New Roman"/>
          <w:sz w:val="20"/>
          <w:szCs w:val="20"/>
        </w:rPr>
        <w:t>наркотики - героин, кокаин, 3-метилфентанил и др. Наиболее</w:t>
      </w:r>
      <w:r>
        <w:rPr>
          <w:rFonts w:ascii="Times New Roman" w:hAnsi="Times New Roman" w:cs="Times New Roman"/>
          <w:sz w:val="20"/>
          <w:szCs w:val="20"/>
        </w:rPr>
        <w:t xml:space="preserve"> </w:t>
      </w:r>
      <w:r w:rsidRPr="00436965">
        <w:rPr>
          <w:rFonts w:ascii="Times New Roman" w:hAnsi="Times New Roman" w:cs="Times New Roman"/>
          <w:sz w:val="20"/>
          <w:szCs w:val="20"/>
        </w:rPr>
        <w:t>подвержено пристрастию к наркотикам подрастающее поколение,</w:t>
      </w:r>
      <w:r>
        <w:rPr>
          <w:rFonts w:ascii="Times New Roman" w:hAnsi="Times New Roman" w:cs="Times New Roman"/>
          <w:sz w:val="20"/>
          <w:szCs w:val="20"/>
        </w:rPr>
        <w:t xml:space="preserve"> </w:t>
      </w:r>
      <w:r w:rsidRPr="00436965">
        <w:rPr>
          <w:rFonts w:ascii="Times New Roman" w:hAnsi="Times New Roman" w:cs="Times New Roman"/>
          <w:sz w:val="20"/>
          <w:szCs w:val="20"/>
        </w:rPr>
        <w:t>которым хочется всё и сразу попробовать. Однако, многие забывают,</w:t>
      </w:r>
      <w:r>
        <w:rPr>
          <w:rFonts w:ascii="Times New Roman" w:hAnsi="Times New Roman" w:cs="Times New Roman"/>
          <w:sz w:val="20"/>
          <w:szCs w:val="20"/>
        </w:rPr>
        <w:t xml:space="preserve"> </w:t>
      </w:r>
      <w:r w:rsidRPr="00436965">
        <w:rPr>
          <w:rFonts w:ascii="Times New Roman" w:hAnsi="Times New Roman" w:cs="Times New Roman"/>
          <w:sz w:val="20"/>
          <w:szCs w:val="20"/>
        </w:rPr>
        <w:t>что за незаконный оборот наркотических средств законодательством</w:t>
      </w:r>
      <w:r>
        <w:rPr>
          <w:rFonts w:ascii="Times New Roman" w:hAnsi="Times New Roman" w:cs="Times New Roman"/>
          <w:sz w:val="20"/>
          <w:szCs w:val="20"/>
        </w:rPr>
        <w:t xml:space="preserve"> </w:t>
      </w:r>
      <w:r w:rsidRPr="00436965">
        <w:rPr>
          <w:rFonts w:ascii="Times New Roman" w:hAnsi="Times New Roman" w:cs="Times New Roman"/>
          <w:sz w:val="20"/>
          <w:szCs w:val="20"/>
        </w:rPr>
        <w:t>нашей страны предусмотрена административная и уголовная</w:t>
      </w:r>
    </w:p>
    <w:p w:rsidR="00436965" w:rsidRPr="00436965" w:rsidRDefault="00436965" w:rsidP="00436965">
      <w:pPr>
        <w:autoSpaceDE w:val="0"/>
        <w:autoSpaceDN w:val="0"/>
        <w:adjustRightInd w:val="0"/>
        <w:spacing w:after="0" w:line="240" w:lineRule="auto"/>
        <w:rPr>
          <w:rFonts w:ascii="Times New Roman" w:hAnsi="Times New Roman" w:cs="Times New Roman"/>
          <w:sz w:val="20"/>
          <w:szCs w:val="20"/>
        </w:rPr>
      </w:pPr>
      <w:r w:rsidRPr="00436965">
        <w:rPr>
          <w:rFonts w:ascii="Times New Roman" w:hAnsi="Times New Roman" w:cs="Times New Roman"/>
          <w:sz w:val="20"/>
          <w:szCs w:val="20"/>
        </w:rPr>
        <w:t>ответственность.</w:t>
      </w:r>
      <w:r>
        <w:rPr>
          <w:rFonts w:ascii="Times New Roman" w:hAnsi="Times New Roman" w:cs="Times New Roman"/>
          <w:sz w:val="20"/>
          <w:szCs w:val="20"/>
        </w:rPr>
        <w:t xml:space="preserve"> </w:t>
      </w:r>
    </w:p>
    <w:p w:rsidR="00436965" w:rsidRPr="00436965" w:rsidRDefault="00436965" w:rsidP="00436965">
      <w:pPr>
        <w:autoSpaceDE w:val="0"/>
        <w:autoSpaceDN w:val="0"/>
        <w:adjustRightInd w:val="0"/>
        <w:spacing w:after="0" w:line="240" w:lineRule="auto"/>
        <w:rPr>
          <w:rFonts w:ascii="Times New Roman" w:hAnsi="Times New Roman" w:cs="Times New Roman"/>
          <w:sz w:val="20"/>
          <w:szCs w:val="20"/>
        </w:rPr>
      </w:pPr>
      <w:r w:rsidRPr="00436965">
        <w:rPr>
          <w:rFonts w:ascii="Times New Roman" w:hAnsi="Times New Roman" w:cs="Times New Roman"/>
          <w:sz w:val="20"/>
          <w:szCs w:val="20"/>
        </w:rPr>
        <w:t>Так, статья 6.8. КоАП РФ предусматривает ответственность за</w:t>
      </w:r>
      <w:r>
        <w:rPr>
          <w:rFonts w:ascii="Times New Roman" w:hAnsi="Times New Roman" w:cs="Times New Roman"/>
          <w:sz w:val="20"/>
          <w:szCs w:val="20"/>
        </w:rPr>
        <w:t xml:space="preserve"> </w:t>
      </w:r>
      <w:r w:rsidRPr="00436965">
        <w:rPr>
          <w:rFonts w:ascii="Times New Roman" w:hAnsi="Times New Roman" w:cs="Times New Roman"/>
          <w:sz w:val="20"/>
          <w:szCs w:val="20"/>
        </w:rPr>
        <w:t>незаконный оборот наркотических средств, психотропных веществ или</w:t>
      </w:r>
      <w:r>
        <w:rPr>
          <w:rFonts w:ascii="Times New Roman" w:hAnsi="Times New Roman" w:cs="Times New Roman"/>
          <w:sz w:val="20"/>
          <w:szCs w:val="20"/>
        </w:rPr>
        <w:t xml:space="preserve"> </w:t>
      </w:r>
      <w:r w:rsidRPr="00436965">
        <w:rPr>
          <w:rFonts w:ascii="Times New Roman" w:hAnsi="Times New Roman" w:cs="Times New Roman"/>
          <w:sz w:val="20"/>
          <w:szCs w:val="20"/>
        </w:rPr>
        <w:t>их аналогов.</w:t>
      </w:r>
    </w:p>
    <w:p w:rsidR="00436965" w:rsidRDefault="00436965" w:rsidP="00436965">
      <w:pPr>
        <w:autoSpaceDE w:val="0"/>
        <w:autoSpaceDN w:val="0"/>
        <w:adjustRightInd w:val="0"/>
        <w:spacing w:after="0" w:line="240" w:lineRule="auto"/>
        <w:rPr>
          <w:rFonts w:ascii="Times New Roman" w:hAnsi="Times New Roman" w:cs="Times New Roman"/>
          <w:sz w:val="20"/>
          <w:szCs w:val="20"/>
        </w:rPr>
      </w:pPr>
      <w:r w:rsidRPr="00436965">
        <w:rPr>
          <w:rFonts w:ascii="Times New Roman" w:hAnsi="Times New Roman" w:cs="Times New Roman"/>
          <w:sz w:val="20"/>
          <w:szCs w:val="20"/>
        </w:rPr>
        <w:t>Незаконные приобретение, хранение, перевозка, изготовление,</w:t>
      </w:r>
      <w:r>
        <w:rPr>
          <w:rFonts w:ascii="Times New Roman" w:hAnsi="Times New Roman" w:cs="Times New Roman"/>
          <w:sz w:val="20"/>
          <w:szCs w:val="20"/>
        </w:rPr>
        <w:t xml:space="preserve"> </w:t>
      </w:r>
      <w:r w:rsidRPr="00436965">
        <w:rPr>
          <w:rFonts w:ascii="Times New Roman" w:hAnsi="Times New Roman" w:cs="Times New Roman"/>
          <w:sz w:val="20"/>
          <w:szCs w:val="20"/>
        </w:rPr>
        <w:t>переработка без цели сбыта наркотических средств, психотропных</w:t>
      </w:r>
      <w:r>
        <w:rPr>
          <w:rFonts w:ascii="Times New Roman" w:hAnsi="Times New Roman" w:cs="Times New Roman"/>
          <w:sz w:val="20"/>
          <w:szCs w:val="20"/>
        </w:rPr>
        <w:t xml:space="preserve"> </w:t>
      </w:r>
      <w:r w:rsidRPr="00436965">
        <w:rPr>
          <w:rFonts w:ascii="Times New Roman" w:hAnsi="Times New Roman" w:cs="Times New Roman"/>
          <w:sz w:val="20"/>
          <w:szCs w:val="20"/>
        </w:rPr>
        <w:t>веществ или их аналогов, а также незаконные приобретение, хранение,</w:t>
      </w:r>
      <w:r>
        <w:rPr>
          <w:rFonts w:ascii="Times New Roman" w:hAnsi="Times New Roman" w:cs="Times New Roman"/>
          <w:sz w:val="20"/>
          <w:szCs w:val="20"/>
        </w:rPr>
        <w:t xml:space="preserve"> </w:t>
      </w:r>
      <w:r w:rsidRPr="00436965">
        <w:rPr>
          <w:rFonts w:ascii="Times New Roman" w:hAnsi="Times New Roman" w:cs="Times New Roman"/>
          <w:sz w:val="20"/>
          <w:szCs w:val="20"/>
        </w:rPr>
        <w:t>перевозка без цели сбыта растений, содержащих наркотические</w:t>
      </w:r>
      <w:r>
        <w:rPr>
          <w:rFonts w:ascii="Times New Roman" w:hAnsi="Times New Roman" w:cs="Times New Roman"/>
          <w:sz w:val="20"/>
          <w:szCs w:val="20"/>
        </w:rPr>
        <w:t xml:space="preserve"> их аналогов, таких растений либо их частей, содержащих</w:t>
      </w:r>
    </w:p>
    <w:p w:rsidR="00436965" w:rsidRDefault="00436965" w:rsidP="00436965">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наркотические средства или психотропные вещества.</w:t>
      </w:r>
    </w:p>
    <w:p w:rsidR="00436965" w:rsidRDefault="00436965" w:rsidP="00436965">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2. Значительный, крупный и особо крупный размеры наркотических средств и психотропных веществ, а также значительный, крупный и особо крупный размеры для растений, содержащих наркотические средства или психотропные вещества, либо их частей, содержащих наркотические средства или психотропные вещества, для целей настоящей статьи, статей 228.1, 229 и 229.1 настоящего Кодекса утверждаются Правительством Российской Федерации.</w:t>
      </w:r>
    </w:p>
    <w:p w:rsidR="00436965" w:rsidRDefault="00436965" w:rsidP="00436965">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3. Значительный, крупный и особо крупный размеры аналогов наркотических средств и психотропных веществ соответствуют значительному; крупному и особо крупному размерам наркотических средств и психотропных веществ, аналогами которых они являются.</w:t>
      </w:r>
    </w:p>
    <w:p w:rsidR="00436965" w:rsidRDefault="00436965" w:rsidP="00436965">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Статья 228.1. Незаконные производство, сбыт или пересылка наркотических средств, психотропных веществ или их аналогов, а также незаконные сбыт или пересылка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p w:rsidR="00436965" w:rsidRDefault="00436965" w:rsidP="00436965">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1. Незаконные производство, сбыт или пересылка наркотических средств, психотропных веществ или их аналогов, а также незаконные сбыт или пересылка растений, содержащих наркотические средства или</w:t>
      </w:r>
    </w:p>
    <w:p w:rsidR="00436965" w:rsidRDefault="00436965" w:rsidP="00436965">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психотропные вещества, либо их частей, содержащих наркотические средства или психотропные вещества, -</w:t>
      </w:r>
    </w:p>
    <w:p w:rsidR="00436965" w:rsidRDefault="00436965" w:rsidP="00436965">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наказываются лишением свободы на срок от четырех до восьми лет с ограничением свободы на срок до одного года либо без такового.</w:t>
      </w:r>
    </w:p>
    <w:p w:rsidR="00436965" w:rsidRDefault="00436965" w:rsidP="00436965">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2. Сбыт наркотических средств, психотропных веществ или их аналогов, совершенный:</w:t>
      </w:r>
    </w:p>
    <w:p w:rsidR="00436965" w:rsidRDefault="00436965" w:rsidP="00436965">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а) в следственном изоляторе, исправительном учреждении, административном здании, сооружении  административного назначения,</w:t>
      </w:r>
    </w:p>
    <w:p w:rsidR="00436965" w:rsidRDefault="00436965" w:rsidP="00436965">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образовательной организации, на объектах спорта, железнодорожного, воздушного, морского, внутреннего водного транспорта или метрополитена, в общественном транспорте либо помещениях, используемых для развлечений или досуга;</w:t>
      </w:r>
    </w:p>
    <w:p w:rsidR="00436965" w:rsidRDefault="00436965" w:rsidP="00436965">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б) с использованием средств массовой информации либо электронных или информационно-телекоммуникационных сетей (включая сеть "Интернет"), - наказывается лишением свободы на срок от пяти до двенадцати лет со штрафом в размере до пятисот тысяч рублей или в размере заработной платы или иного дохода осужденного за период до трех лет соответствующий значительному, крупному либо особо крупному размеру. Количество запрещённых веществ важно, так как во многом определяет приговоры судов. У поставщиков, продавцов и потребителей наркотиков своя терминология. Вот некоторые из них:</w:t>
      </w:r>
    </w:p>
    <w:p w:rsidR="00436965" w:rsidRPr="00436965" w:rsidRDefault="00436965" w:rsidP="00436965">
      <w:pPr>
        <w:autoSpaceDE w:val="0"/>
        <w:autoSpaceDN w:val="0"/>
        <w:adjustRightInd w:val="0"/>
        <w:spacing w:after="0" w:line="240" w:lineRule="auto"/>
        <w:rPr>
          <w:rFonts w:ascii="Times New Roman" w:hAnsi="Times New Roman" w:cs="Times New Roman"/>
          <w:sz w:val="20"/>
          <w:szCs w:val="20"/>
        </w:rPr>
      </w:pPr>
      <w:r w:rsidRPr="00436965">
        <w:rPr>
          <w:rFonts w:ascii="Times New Roman" w:hAnsi="Times New Roman" w:cs="Times New Roman"/>
          <w:sz w:val="20"/>
          <w:szCs w:val="20"/>
        </w:rPr>
        <w:t>1. ≪Травка≫: так называют марихуану, то есть высушенные</w:t>
      </w:r>
    </w:p>
    <w:p w:rsidR="00436965" w:rsidRPr="00436965" w:rsidRDefault="00436965" w:rsidP="00436965">
      <w:pPr>
        <w:autoSpaceDE w:val="0"/>
        <w:autoSpaceDN w:val="0"/>
        <w:adjustRightInd w:val="0"/>
        <w:spacing w:after="0" w:line="240" w:lineRule="auto"/>
        <w:rPr>
          <w:rFonts w:ascii="Times New Roman" w:hAnsi="Times New Roman" w:cs="Times New Roman"/>
          <w:sz w:val="20"/>
          <w:szCs w:val="20"/>
        </w:rPr>
      </w:pPr>
      <w:r w:rsidRPr="00436965">
        <w:rPr>
          <w:rFonts w:ascii="Times New Roman" w:hAnsi="Times New Roman" w:cs="Times New Roman"/>
          <w:sz w:val="20"/>
          <w:szCs w:val="20"/>
        </w:rPr>
        <w:t>стебли и листья конопли.</w:t>
      </w:r>
    </w:p>
    <w:p w:rsidR="00436965" w:rsidRPr="00436965" w:rsidRDefault="00436965" w:rsidP="00436965">
      <w:pPr>
        <w:autoSpaceDE w:val="0"/>
        <w:autoSpaceDN w:val="0"/>
        <w:adjustRightInd w:val="0"/>
        <w:spacing w:after="0" w:line="240" w:lineRule="auto"/>
        <w:rPr>
          <w:rFonts w:ascii="Times New Roman" w:hAnsi="Times New Roman" w:cs="Times New Roman"/>
          <w:sz w:val="20"/>
          <w:szCs w:val="20"/>
        </w:rPr>
      </w:pPr>
      <w:r w:rsidRPr="00436965">
        <w:rPr>
          <w:rFonts w:ascii="Times New Roman" w:hAnsi="Times New Roman" w:cs="Times New Roman"/>
          <w:sz w:val="20"/>
          <w:szCs w:val="20"/>
        </w:rPr>
        <w:t>2. Амфетамин- это амфик. Его производное</w:t>
      </w:r>
      <w:r>
        <w:rPr>
          <w:rFonts w:ascii="Times New Roman" w:hAnsi="Times New Roman" w:cs="Times New Roman"/>
          <w:sz w:val="20"/>
          <w:szCs w:val="20"/>
        </w:rPr>
        <w:t xml:space="preserve"> </w:t>
      </w:r>
      <w:r w:rsidRPr="00436965">
        <w:rPr>
          <w:rFonts w:ascii="Times New Roman" w:hAnsi="Times New Roman" w:cs="Times New Roman"/>
          <w:sz w:val="20"/>
          <w:szCs w:val="20"/>
        </w:rPr>
        <w:t>метамфетамин, он же первитин - это лёд, винт, мет.</w:t>
      </w:r>
    </w:p>
    <w:p w:rsidR="00436965" w:rsidRPr="00436965" w:rsidRDefault="00436965" w:rsidP="00436965">
      <w:pPr>
        <w:autoSpaceDE w:val="0"/>
        <w:autoSpaceDN w:val="0"/>
        <w:adjustRightInd w:val="0"/>
        <w:spacing w:after="0" w:line="240" w:lineRule="auto"/>
        <w:rPr>
          <w:rFonts w:ascii="Times New Roman" w:hAnsi="Times New Roman" w:cs="Times New Roman"/>
          <w:sz w:val="20"/>
          <w:szCs w:val="20"/>
        </w:rPr>
      </w:pPr>
      <w:r w:rsidRPr="00436965">
        <w:rPr>
          <w:rFonts w:ascii="Times New Roman" w:hAnsi="Times New Roman" w:cs="Times New Roman"/>
          <w:sz w:val="20"/>
          <w:szCs w:val="20"/>
        </w:rPr>
        <w:t>3. Спайсы могут прятаться в упаковках удобрений, средств</w:t>
      </w:r>
      <w:r>
        <w:rPr>
          <w:rFonts w:ascii="Times New Roman" w:hAnsi="Times New Roman" w:cs="Times New Roman"/>
          <w:sz w:val="20"/>
          <w:szCs w:val="20"/>
        </w:rPr>
        <w:t xml:space="preserve"> </w:t>
      </w:r>
      <w:r w:rsidRPr="00436965">
        <w:rPr>
          <w:rFonts w:ascii="Times New Roman" w:hAnsi="Times New Roman" w:cs="Times New Roman"/>
          <w:sz w:val="20"/>
          <w:szCs w:val="20"/>
        </w:rPr>
        <w:t>от насекомых, солей для ванн, а иногда без всякой маскировки</w:t>
      </w:r>
      <w:r>
        <w:rPr>
          <w:rFonts w:ascii="Times New Roman" w:hAnsi="Times New Roman" w:cs="Times New Roman"/>
          <w:sz w:val="20"/>
          <w:szCs w:val="20"/>
        </w:rPr>
        <w:t xml:space="preserve"> </w:t>
      </w:r>
      <w:r w:rsidRPr="00436965">
        <w:rPr>
          <w:rFonts w:ascii="Times New Roman" w:hAnsi="Times New Roman" w:cs="Times New Roman"/>
          <w:sz w:val="20"/>
          <w:szCs w:val="20"/>
        </w:rPr>
        <w:t>продаются как—курительные- смеси. Народные названия - легалка, соль, микс и множество других.</w:t>
      </w:r>
    </w:p>
    <w:p w:rsidR="00436965" w:rsidRPr="00436965" w:rsidRDefault="00436965" w:rsidP="00436965">
      <w:pPr>
        <w:autoSpaceDE w:val="0"/>
        <w:autoSpaceDN w:val="0"/>
        <w:adjustRightInd w:val="0"/>
        <w:spacing w:after="0" w:line="240" w:lineRule="auto"/>
        <w:rPr>
          <w:rFonts w:ascii="Times New Roman" w:hAnsi="Times New Roman" w:cs="Times New Roman"/>
          <w:sz w:val="20"/>
          <w:szCs w:val="20"/>
        </w:rPr>
      </w:pPr>
      <w:r w:rsidRPr="00436965">
        <w:rPr>
          <w:rFonts w:ascii="Times New Roman" w:hAnsi="Times New Roman" w:cs="Times New Roman"/>
          <w:sz w:val="20"/>
          <w:szCs w:val="20"/>
        </w:rPr>
        <w:t>4. Один из самых страшных по своим внешним побочным</w:t>
      </w:r>
      <w:r>
        <w:rPr>
          <w:rFonts w:ascii="Times New Roman" w:hAnsi="Times New Roman" w:cs="Times New Roman"/>
          <w:sz w:val="20"/>
          <w:szCs w:val="20"/>
        </w:rPr>
        <w:t xml:space="preserve"> </w:t>
      </w:r>
      <w:r w:rsidRPr="00436965">
        <w:rPr>
          <w:rFonts w:ascii="Times New Roman" w:hAnsi="Times New Roman" w:cs="Times New Roman"/>
          <w:sz w:val="20"/>
          <w:szCs w:val="20"/>
        </w:rPr>
        <w:t>действиям наркотик дезоморфин не случайно именуется</w:t>
      </w:r>
      <w:r>
        <w:rPr>
          <w:rFonts w:ascii="Times New Roman" w:hAnsi="Times New Roman" w:cs="Times New Roman"/>
          <w:sz w:val="20"/>
          <w:szCs w:val="20"/>
        </w:rPr>
        <w:t xml:space="preserve"> </w:t>
      </w:r>
      <w:r w:rsidRPr="00436965">
        <w:rPr>
          <w:rFonts w:ascii="Times New Roman" w:hAnsi="Times New Roman" w:cs="Times New Roman"/>
          <w:sz w:val="20"/>
          <w:szCs w:val="20"/>
        </w:rPr>
        <w:t>крокодилом. Ведь самое вероятное, что происходит с</w:t>
      </w:r>
      <w:r>
        <w:rPr>
          <w:rFonts w:ascii="Times New Roman" w:hAnsi="Times New Roman" w:cs="Times New Roman"/>
          <w:sz w:val="20"/>
          <w:szCs w:val="20"/>
        </w:rPr>
        <w:t xml:space="preserve"> </w:t>
      </w:r>
      <w:r w:rsidRPr="00436965">
        <w:rPr>
          <w:rFonts w:ascii="Times New Roman" w:hAnsi="Times New Roman" w:cs="Times New Roman"/>
          <w:sz w:val="20"/>
          <w:szCs w:val="20"/>
        </w:rPr>
        <w:t>человеком, - это гниение заживо.</w:t>
      </w:r>
    </w:p>
    <w:p w:rsidR="00436965" w:rsidRPr="00436965" w:rsidRDefault="00436965" w:rsidP="00436965">
      <w:pPr>
        <w:autoSpaceDE w:val="0"/>
        <w:autoSpaceDN w:val="0"/>
        <w:adjustRightInd w:val="0"/>
        <w:spacing w:after="0" w:line="240" w:lineRule="auto"/>
        <w:rPr>
          <w:rFonts w:ascii="Times New Roman" w:hAnsi="Times New Roman" w:cs="Times New Roman"/>
          <w:sz w:val="20"/>
          <w:szCs w:val="20"/>
        </w:rPr>
      </w:pPr>
      <w:r w:rsidRPr="00436965">
        <w:rPr>
          <w:rFonts w:ascii="Times New Roman" w:hAnsi="Times New Roman" w:cs="Times New Roman"/>
          <w:sz w:val="20"/>
          <w:szCs w:val="20"/>
        </w:rPr>
        <w:t>Буратино, пластилин, снег, папа, кристалл - такие знакомые и</w:t>
      </w:r>
      <w:r>
        <w:rPr>
          <w:rFonts w:ascii="Times New Roman" w:hAnsi="Times New Roman" w:cs="Times New Roman"/>
          <w:sz w:val="20"/>
          <w:szCs w:val="20"/>
        </w:rPr>
        <w:t xml:space="preserve"> </w:t>
      </w:r>
      <w:r w:rsidRPr="00436965">
        <w:rPr>
          <w:rFonts w:ascii="Times New Roman" w:hAnsi="Times New Roman" w:cs="Times New Roman"/>
          <w:sz w:val="20"/>
          <w:szCs w:val="20"/>
        </w:rPr>
        <w:t>привычные для нашего слуха слова в наркоманском сленге означают</w:t>
      </w:r>
      <w:r>
        <w:rPr>
          <w:rFonts w:ascii="Times New Roman" w:hAnsi="Times New Roman" w:cs="Times New Roman"/>
          <w:sz w:val="20"/>
          <w:szCs w:val="20"/>
        </w:rPr>
        <w:t xml:space="preserve"> </w:t>
      </w:r>
      <w:r w:rsidRPr="00436965">
        <w:rPr>
          <w:rFonts w:ascii="Times New Roman" w:hAnsi="Times New Roman" w:cs="Times New Roman"/>
          <w:sz w:val="20"/>
          <w:szCs w:val="20"/>
        </w:rPr>
        <w:t>совсем не то, что значится в толковых словарях. Порой родители</w:t>
      </w:r>
      <w:r>
        <w:rPr>
          <w:rFonts w:ascii="Times New Roman" w:hAnsi="Times New Roman" w:cs="Times New Roman"/>
          <w:sz w:val="20"/>
          <w:szCs w:val="20"/>
        </w:rPr>
        <w:t xml:space="preserve"> </w:t>
      </w:r>
      <w:r w:rsidRPr="00436965">
        <w:rPr>
          <w:rFonts w:ascii="Times New Roman" w:hAnsi="Times New Roman" w:cs="Times New Roman"/>
          <w:sz w:val="20"/>
          <w:szCs w:val="20"/>
        </w:rPr>
        <w:t>слышат, как их сын или дочка говорят по телефону кому-то: хочу</w:t>
      </w:r>
      <w:r w:rsidR="003A2449">
        <w:rPr>
          <w:rFonts w:ascii="Times New Roman" w:hAnsi="Times New Roman" w:cs="Times New Roman"/>
          <w:sz w:val="20"/>
          <w:szCs w:val="20"/>
        </w:rPr>
        <w:t xml:space="preserve"> </w:t>
      </w:r>
      <w:r w:rsidRPr="00436965">
        <w:rPr>
          <w:rFonts w:ascii="Times New Roman" w:hAnsi="Times New Roman" w:cs="Times New Roman"/>
          <w:sz w:val="20"/>
          <w:szCs w:val="20"/>
        </w:rPr>
        <w:t>белого хлеба. Но речь может идти вовсе не о продукции пекарни, а о</w:t>
      </w:r>
      <w:r w:rsidR="003A2449">
        <w:rPr>
          <w:rFonts w:ascii="Times New Roman" w:hAnsi="Times New Roman" w:cs="Times New Roman"/>
          <w:sz w:val="20"/>
          <w:szCs w:val="20"/>
        </w:rPr>
        <w:t xml:space="preserve"> </w:t>
      </w:r>
      <w:r w:rsidRPr="00436965">
        <w:rPr>
          <w:rFonts w:ascii="Times New Roman" w:hAnsi="Times New Roman" w:cs="Times New Roman"/>
          <w:sz w:val="20"/>
          <w:szCs w:val="20"/>
        </w:rPr>
        <w:t>героине.</w:t>
      </w:r>
      <w:r w:rsidR="003A2449">
        <w:rPr>
          <w:rFonts w:ascii="Times New Roman" w:hAnsi="Times New Roman" w:cs="Times New Roman"/>
          <w:sz w:val="20"/>
          <w:szCs w:val="20"/>
        </w:rPr>
        <w:t xml:space="preserve"> </w:t>
      </w:r>
      <w:r w:rsidRPr="00436965">
        <w:rPr>
          <w:rFonts w:ascii="Times New Roman" w:hAnsi="Times New Roman" w:cs="Times New Roman"/>
          <w:sz w:val="20"/>
          <w:szCs w:val="20"/>
        </w:rPr>
        <w:t>Одни наркотики расслабляют, как будто переносят в неведомые</w:t>
      </w:r>
    </w:p>
    <w:p w:rsidR="00436965" w:rsidRPr="00436965" w:rsidRDefault="00436965" w:rsidP="00436965">
      <w:pPr>
        <w:autoSpaceDE w:val="0"/>
        <w:autoSpaceDN w:val="0"/>
        <w:adjustRightInd w:val="0"/>
        <w:spacing w:after="0" w:line="240" w:lineRule="auto"/>
        <w:rPr>
          <w:rFonts w:ascii="Times New Roman" w:hAnsi="Times New Roman" w:cs="Times New Roman"/>
          <w:sz w:val="20"/>
          <w:szCs w:val="20"/>
        </w:rPr>
      </w:pPr>
      <w:r w:rsidRPr="00436965">
        <w:rPr>
          <w:rFonts w:ascii="Times New Roman" w:hAnsi="Times New Roman" w:cs="Times New Roman"/>
          <w:sz w:val="20"/>
          <w:szCs w:val="20"/>
        </w:rPr>
        <w:t>измерения, позволяют видеть звуки и слышать цвета. Другие рождают</w:t>
      </w:r>
      <w:r w:rsidR="003A2449">
        <w:rPr>
          <w:rFonts w:ascii="Times New Roman" w:hAnsi="Times New Roman" w:cs="Times New Roman"/>
          <w:sz w:val="20"/>
          <w:szCs w:val="20"/>
        </w:rPr>
        <w:t xml:space="preserve"> </w:t>
      </w:r>
      <w:r w:rsidRPr="00436965">
        <w:rPr>
          <w:rFonts w:ascii="Times New Roman" w:hAnsi="Times New Roman" w:cs="Times New Roman"/>
          <w:sz w:val="20"/>
          <w:szCs w:val="20"/>
        </w:rPr>
        <w:t>ощущение всевластия, бесконечного могущества. Третьи просто</w:t>
      </w:r>
      <w:r w:rsidR="003A2449">
        <w:rPr>
          <w:rFonts w:ascii="Times New Roman" w:hAnsi="Times New Roman" w:cs="Times New Roman"/>
          <w:sz w:val="20"/>
          <w:szCs w:val="20"/>
        </w:rPr>
        <w:t xml:space="preserve"> </w:t>
      </w:r>
      <w:r w:rsidRPr="00436965">
        <w:rPr>
          <w:rFonts w:ascii="Times New Roman" w:hAnsi="Times New Roman" w:cs="Times New Roman"/>
          <w:sz w:val="20"/>
          <w:szCs w:val="20"/>
        </w:rPr>
        <w:t>стирают боль, неуверенность в себе, раскрепощают.</w:t>
      </w:r>
      <w:r w:rsidR="003A2449">
        <w:rPr>
          <w:rFonts w:ascii="Times New Roman" w:hAnsi="Times New Roman" w:cs="Times New Roman"/>
          <w:sz w:val="20"/>
          <w:szCs w:val="20"/>
        </w:rPr>
        <w:t xml:space="preserve"> </w:t>
      </w:r>
      <w:r w:rsidRPr="00436965">
        <w:rPr>
          <w:rFonts w:ascii="Times New Roman" w:hAnsi="Times New Roman" w:cs="Times New Roman"/>
          <w:sz w:val="20"/>
          <w:szCs w:val="20"/>
        </w:rPr>
        <w:t>Впрочем, всё это поначалу. Позднее это лишь спасение от</w:t>
      </w:r>
      <w:r w:rsidR="003A2449">
        <w:rPr>
          <w:rFonts w:ascii="Times New Roman" w:hAnsi="Times New Roman" w:cs="Times New Roman"/>
          <w:sz w:val="20"/>
          <w:szCs w:val="20"/>
        </w:rPr>
        <w:t xml:space="preserve"> </w:t>
      </w:r>
      <w:r w:rsidRPr="00436965">
        <w:rPr>
          <w:rFonts w:ascii="Times New Roman" w:hAnsi="Times New Roman" w:cs="Times New Roman"/>
          <w:sz w:val="20"/>
          <w:szCs w:val="20"/>
        </w:rPr>
        <w:t>нестерпимой боли, животного страха, страшных снов наяву. Или</w:t>
      </w:r>
      <w:r w:rsidR="003A2449">
        <w:rPr>
          <w:rFonts w:ascii="Times New Roman" w:hAnsi="Times New Roman" w:cs="Times New Roman"/>
          <w:sz w:val="20"/>
          <w:szCs w:val="20"/>
        </w:rPr>
        <w:t xml:space="preserve"> </w:t>
      </w:r>
      <w:r w:rsidRPr="00436965">
        <w:rPr>
          <w:rFonts w:ascii="Times New Roman" w:hAnsi="Times New Roman" w:cs="Times New Roman"/>
          <w:sz w:val="20"/>
          <w:szCs w:val="20"/>
        </w:rPr>
        <w:t>причина смерти - от передозировки, инфекций либо сопутствующих</w:t>
      </w:r>
      <w:r w:rsidR="003A2449">
        <w:rPr>
          <w:rFonts w:ascii="Times New Roman" w:hAnsi="Times New Roman" w:cs="Times New Roman"/>
          <w:sz w:val="20"/>
          <w:szCs w:val="20"/>
        </w:rPr>
        <w:t xml:space="preserve"> </w:t>
      </w:r>
      <w:r w:rsidRPr="00436965">
        <w:rPr>
          <w:rFonts w:ascii="Times New Roman" w:hAnsi="Times New Roman" w:cs="Times New Roman"/>
          <w:sz w:val="20"/>
          <w:szCs w:val="20"/>
        </w:rPr>
        <w:t>заболеваний.</w:t>
      </w:r>
    </w:p>
    <w:p w:rsidR="00436965" w:rsidRPr="00436965" w:rsidRDefault="00436965" w:rsidP="00436965">
      <w:pPr>
        <w:autoSpaceDE w:val="0"/>
        <w:autoSpaceDN w:val="0"/>
        <w:adjustRightInd w:val="0"/>
        <w:spacing w:after="0" w:line="240" w:lineRule="auto"/>
        <w:rPr>
          <w:rFonts w:ascii="Times New Roman" w:hAnsi="Times New Roman" w:cs="Times New Roman"/>
          <w:b/>
          <w:bCs/>
          <w:sz w:val="20"/>
          <w:szCs w:val="20"/>
        </w:rPr>
      </w:pPr>
      <w:r w:rsidRPr="00436965">
        <w:rPr>
          <w:rFonts w:ascii="Times New Roman" w:hAnsi="Times New Roman" w:cs="Times New Roman"/>
          <w:b/>
          <w:bCs/>
          <w:sz w:val="20"/>
          <w:szCs w:val="20"/>
        </w:rPr>
        <w:t>Роль несовершеннолетних</w:t>
      </w:r>
    </w:p>
    <w:p w:rsidR="003A2449" w:rsidRDefault="00436965" w:rsidP="00436965">
      <w:pPr>
        <w:autoSpaceDE w:val="0"/>
        <w:autoSpaceDN w:val="0"/>
        <w:adjustRightInd w:val="0"/>
        <w:spacing w:after="0" w:line="240" w:lineRule="auto"/>
        <w:rPr>
          <w:rFonts w:ascii="Times New Roman" w:hAnsi="Times New Roman" w:cs="Times New Roman"/>
          <w:sz w:val="20"/>
          <w:szCs w:val="20"/>
        </w:rPr>
      </w:pPr>
      <w:r w:rsidRPr="00436965">
        <w:rPr>
          <w:rFonts w:ascii="Times New Roman" w:hAnsi="Times New Roman" w:cs="Times New Roman"/>
          <w:sz w:val="20"/>
          <w:szCs w:val="20"/>
        </w:rPr>
        <w:t>Дети и подростки всё чаще становятся потребителями</w:t>
      </w:r>
      <w:r w:rsidR="003A2449">
        <w:rPr>
          <w:rFonts w:ascii="Times New Roman" w:hAnsi="Times New Roman" w:cs="Times New Roman"/>
          <w:sz w:val="20"/>
          <w:szCs w:val="20"/>
        </w:rPr>
        <w:t xml:space="preserve"> </w:t>
      </w:r>
      <w:r w:rsidRPr="00436965">
        <w:rPr>
          <w:rFonts w:ascii="Times New Roman" w:hAnsi="Times New Roman" w:cs="Times New Roman"/>
          <w:sz w:val="20"/>
          <w:szCs w:val="20"/>
        </w:rPr>
        <w:t>психоактивных и прочих веществ.</w:t>
      </w:r>
    </w:p>
    <w:p w:rsidR="00436965" w:rsidRPr="00436965" w:rsidRDefault="00436965" w:rsidP="00436965">
      <w:pPr>
        <w:autoSpaceDE w:val="0"/>
        <w:autoSpaceDN w:val="0"/>
        <w:adjustRightInd w:val="0"/>
        <w:spacing w:after="0" w:line="240" w:lineRule="auto"/>
        <w:rPr>
          <w:rFonts w:ascii="Times New Roman" w:hAnsi="Times New Roman" w:cs="Times New Roman"/>
          <w:b/>
          <w:bCs/>
          <w:sz w:val="20"/>
          <w:szCs w:val="20"/>
        </w:rPr>
      </w:pPr>
      <w:r w:rsidRPr="00436965">
        <w:rPr>
          <w:rFonts w:ascii="Times New Roman" w:hAnsi="Times New Roman" w:cs="Times New Roman"/>
          <w:sz w:val="20"/>
          <w:szCs w:val="20"/>
        </w:rPr>
        <w:t xml:space="preserve"> </w:t>
      </w:r>
      <w:r w:rsidRPr="00436965">
        <w:rPr>
          <w:rFonts w:ascii="Times New Roman" w:hAnsi="Times New Roman" w:cs="Times New Roman"/>
          <w:b/>
          <w:bCs/>
          <w:sz w:val="20"/>
          <w:szCs w:val="20"/>
        </w:rPr>
        <w:t>Это происходит по множеству</w:t>
      </w:r>
      <w:r w:rsidR="003A2449">
        <w:rPr>
          <w:rFonts w:ascii="Times New Roman" w:hAnsi="Times New Roman" w:cs="Times New Roman"/>
          <w:b/>
          <w:bCs/>
          <w:sz w:val="20"/>
          <w:szCs w:val="20"/>
        </w:rPr>
        <w:t xml:space="preserve"> </w:t>
      </w:r>
      <w:r w:rsidRPr="00436965">
        <w:rPr>
          <w:rFonts w:ascii="Times New Roman" w:hAnsi="Times New Roman" w:cs="Times New Roman"/>
          <w:b/>
          <w:bCs/>
          <w:sz w:val="20"/>
          <w:szCs w:val="20"/>
        </w:rPr>
        <w:t>причин. Здесь и невнимание родителей, и недостаток информации</w:t>
      </w:r>
    </w:p>
    <w:p w:rsidR="00436965" w:rsidRPr="00436965" w:rsidRDefault="00436965" w:rsidP="00436965">
      <w:pPr>
        <w:autoSpaceDE w:val="0"/>
        <w:autoSpaceDN w:val="0"/>
        <w:adjustRightInd w:val="0"/>
        <w:spacing w:after="0" w:line="240" w:lineRule="auto"/>
        <w:rPr>
          <w:rFonts w:ascii="Times New Roman" w:hAnsi="Times New Roman" w:cs="Times New Roman"/>
          <w:b/>
          <w:bCs/>
          <w:sz w:val="20"/>
          <w:szCs w:val="20"/>
        </w:rPr>
      </w:pPr>
      <w:r w:rsidRPr="00436965">
        <w:rPr>
          <w:rFonts w:ascii="Times New Roman" w:hAnsi="Times New Roman" w:cs="Times New Roman"/>
          <w:b/>
          <w:bCs/>
          <w:sz w:val="20"/>
          <w:szCs w:val="20"/>
        </w:rPr>
        <w:t>об опасностях «дури», и социальное неблагополучие.</w:t>
      </w:r>
      <w:r w:rsidR="003A2449">
        <w:rPr>
          <w:rFonts w:ascii="Times New Roman" w:hAnsi="Times New Roman" w:cs="Times New Roman"/>
          <w:b/>
          <w:bCs/>
          <w:sz w:val="20"/>
          <w:szCs w:val="20"/>
        </w:rPr>
        <w:t xml:space="preserve"> </w:t>
      </w:r>
    </w:p>
    <w:p w:rsidR="00436965" w:rsidRPr="00436965" w:rsidRDefault="00436965" w:rsidP="00436965">
      <w:pPr>
        <w:autoSpaceDE w:val="0"/>
        <w:autoSpaceDN w:val="0"/>
        <w:adjustRightInd w:val="0"/>
        <w:spacing w:after="0" w:line="240" w:lineRule="auto"/>
        <w:rPr>
          <w:rFonts w:ascii="Times New Roman" w:hAnsi="Times New Roman" w:cs="Times New Roman"/>
          <w:sz w:val="20"/>
          <w:szCs w:val="20"/>
        </w:rPr>
      </w:pPr>
      <w:r w:rsidRPr="00436965">
        <w:rPr>
          <w:rFonts w:ascii="Times New Roman" w:hAnsi="Times New Roman" w:cs="Times New Roman"/>
          <w:sz w:val="20"/>
          <w:szCs w:val="20"/>
        </w:rPr>
        <w:t>Однако уголовная ответственность за наркопреступления наступает и</w:t>
      </w:r>
      <w:r w:rsidR="003A2449">
        <w:rPr>
          <w:rFonts w:ascii="Times New Roman" w:hAnsi="Times New Roman" w:cs="Times New Roman"/>
          <w:sz w:val="20"/>
          <w:szCs w:val="20"/>
        </w:rPr>
        <w:t xml:space="preserve"> </w:t>
      </w:r>
      <w:r w:rsidRPr="00436965">
        <w:rPr>
          <w:rFonts w:ascii="Times New Roman" w:hAnsi="Times New Roman" w:cs="Times New Roman"/>
          <w:sz w:val="20"/>
          <w:szCs w:val="20"/>
        </w:rPr>
        <w:t>для подростков: с шестнадцати лет.</w:t>
      </w:r>
    </w:p>
    <w:p w:rsidR="00436965" w:rsidRPr="00436965" w:rsidRDefault="00436965" w:rsidP="00436965">
      <w:pPr>
        <w:autoSpaceDE w:val="0"/>
        <w:autoSpaceDN w:val="0"/>
        <w:adjustRightInd w:val="0"/>
        <w:spacing w:after="0" w:line="240" w:lineRule="auto"/>
        <w:rPr>
          <w:rFonts w:ascii="Times New Roman" w:hAnsi="Times New Roman" w:cs="Times New Roman"/>
          <w:color w:val="000000"/>
          <w:sz w:val="20"/>
          <w:szCs w:val="20"/>
        </w:rPr>
      </w:pPr>
      <w:r w:rsidRPr="00436965">
        <w:rPr>
          <w:rFonts w:ascii="Times New Roman" w:hAnsi="Times New Roman" w:cs="Times New Roman"/>
          <w:sz w:val="20"/>
          <w:szCs w:val="20"/>
        </w:rPr>
        <w:t>Административная - с восемнадцати.</w:t>
      </w:r>
    </w:p>
    <w:p w:rsidR="0056067A" w:rsidRPr="00436965" w:rsidRDefault="0056067A" w:rsidP="0056067A">
      <w:pPr>
        <w:spacing w:after="0" w:line="240" w:lineRule="auto"/>
        <w:jc w:val="both"/>
        <w:rPr>
          <w:rFonts w:ascii="Times New Roman" w:hAnsi="Times New Roman" w:cs="Times New Roman"/>
          <w:b/>
          <w:sz w:val="20"/>
          <w:szCs w:val="20"/>
        </w:rPr>
      </w:pPr>
      <w:r w:rsidRPr="00436965">
        <w:rPr>
          <w:rFonts w:ascii="Times New Roman" w:hAnsi="Times New Roman" w:cs="Times New Roman"/>
          <w:b/>
          <w:sz w:val="20"/>
          <w:szCs w:val="20"/>
        </w:rPr>
        <w:t>___________________________________________________________________</w:t>
      </w:r>
    </w:p>
    <w:p w:rsidR="0056067A" w:rsidRPr="0056067A" w:rsidRDefault="0056067A" w:rsidP="0056067A">
      <w:pPr>
        <w:spacing w:after="0" w:line="240" w:lineRule="auto"/>
        <w:jc w:val="both"/>
        <w:rPr>
          <w:rFonts w:ascii="Times New Roman" w:hAnsi="Times New Roman" w:cs="Times New Roman"/>
          <w:b/>
          <w:sz w:val="26"/>
          <w:szCs w:val="26"/>
        </w:rPr>
      </w:pPr>
    </w:p>
    <w:p w:rsidR="0056067A" w:rsidRPr="0056067A" w:rsidRDefault="0056067A" w:rsidP="0056067A">
      <w:pPr>
        <w:spacing w:after="0" w:line="240" w:lineRule="auto"/>
        <w:jc w:val="both"/>
        <w:rPr>
          <w:rFonts w:ascii="Times New Roman" w:hAnsi="Times New Roman" w:cs="Times New Roman"/>
          <w:sz w:val="26"/>
          <w:szCs w:val="26"/>
        </w:rPr>
      </w:pPr>
      <w:r w:rsidRPr="0056067A">
        <w:rPr>
          <w:rFonts w:ascii="Times New Roman" w:hAnsi="Times New Roman" w:cs="Times New Roman"/>
          <w:b/>
          <w:sz w:val="26"/>
          <w:szCs w:val="26"/>
        </w:rPr>
        <w:t>ИНФОРМАЦИОННЫЙ БЮЛЛЕТЕНЬ</w:t>
      </w:r>
      <w:r w:rsidRPr="0056067A">
        <w:rPr>
          <w:rFonts w:ascii="Times New Roman" w:hAnsi="Times New Roman" w:cs="Times New Roman"/>
          <w:sz w:val="26"/>
          <w:szCs w:val="26"/>
        </w:rPr>
        <w:t xml:space="preserve"> </w:t>
      </w:r>
    </w:p>
    <w:p w:rsidR="0056067A" w:rsidRPr="0056067A" w:rsidRDefault="0056067A" w:rsidP="0056067A">
      <w:pPr>
        <w:spacing w:after="0" w:line="240" w:lineRule="auto"/>
        <w:jc w:val="both"/>
        <w:rPr>
          <w:rFonts w:ascii="Times New Roman" w:hAnsi="Times New Roman" w:cs="Times New Roman"/>
          <w:sz w:val="26"/>
          <w:szCs w:val="26"/>
        </w:rPr>
      </w:pPr>
      <w:r w:rsidRPr="0056067A">
        <w:rPr>
          <w:rFonts w:ascii="Times New Roman" w:hAnsi="Times New Roman" w:cs="Times New Roman"/>
          <w:sz w:val="26"/>
          <w:szCs w:val="26"/>
        </w:rPr>
        <w:t>Андреевского сельского поселения Темниковского муниципального района                 Республики Мордовия № 7</w:t>
      </w:r>
      <w:r w:rsidR="003A2449">
        <w:rPr>
          <w:rFonts w:ascii="Times New Roman" w:hAnsi="Times New Roman" w:cs="Times New Roman"/>
          <w:sz w:val="26"/>
          <w:szCs w:val="26"/>
        </w:rPr>
        <w:t>6</w:t>
      </w:r>
      <w:r w:rsidRPr="0056067A">
        <w:rPr>
          <w:rFonts w:ascii="Times New Roman" w:hAnsi="Times New Roman" w:cs="Times New Roman"/>
          <w:b/>
          <w:sz w:val="26"/>
          <w:szCs w:val="26"/>
        </w:rPr>
        <w:t xml:space="preserve"> </w:t>
      </w:r>
      <w:r>
        <w:rPr>
          <w:rFonts w:ascii="Times New Roman" w:hAnsi="Times New Roman" w:cs="Times New Roman"/>
          <w:sz w:val="26"/>
          <w:szCs w:val="26"/>
        </w:rPr>
        <w:t>от 19</w:t>
      </w:r>
      <w:r w:rsidRPr="0056067A">
        <w:rPr>
          <w:rFonts w:ascii="Times New Roman" w:hAnsi="Times New Roman" w:cs="Times New Roman"/>
          <w:sz w:val="26"/>
          <w:szCs w:val="26"/>
        </w:rPr>
        <w:t>.12.2017 года.</w:t>
      </w:r>
    </w:p>
    <w:p w:rsidR="0056067A" w:rsidRPr="0056067A" w:rsidRDefault="0056067A" w:rsidP="0056067A">
      <w:pPr>
        <w:spacing w:after="0" w:line="240" w:lineRule="auto"/>
        <w:jc w:val="both"/>
        <w:rPr>
          <w:rFonts w:ascii="Times New Roman" w:hAnsi="Times New Roman" w:cs="Times New Roman"/>
          <w:sz w:val="26"/>
          <w:szCs w:val="26"/>
        </w:rPr>
      </w:pPr>
      <w:r w:rsidRPr="0056067A">
        <w:rPr>
          <w:rFonts w:ascii="Times New Roman" w:hAnsi="Times New Roman" w:cs="Times New Roman"/>
          <w:sz w:val="26"/>
          <w:szCs w:val="26"/>
        </w:rPr>
        <w:t xml:space="preserve">Учредитель: Совет депутатов Андреевского сельского поселения Темниковского муниципального района Республики Мордовия </w:t>
      </w:r>
    </w:p>
    <w:p w:rsidR="0056067A" w:rsidRPr="0056067A" w:rsidRDefault="0056067A" w:rsidP="0056067A">
      <w:pPr>
        <w:spacing w:after="0" w:line="240" w:lineRule="auto"/>
        <w:jc w:val="both"/>
        <w:rPr>
          <w:rFonts w:ascii="Times New Roman" w:hAnsi="Times New Roman" w:cs="Times New Roman"/>
          <w:sz w:val="26"/>
          <w:szCs w:val="26"/>
        </w:rPr>
      </w:pPr>
      <w:r w:rsidRPr="0056067A">
        <w:rPr>
          <w:rFonts w:ascii="Times New Roman" w:hAnsi="Times New Roman" w:cs="Times New Roman"/>
          <w:sz w:val="26"/>
          <w:szCs w:val="26"/>
        </w:rPr>
        <w:t>Тираж 10 экз.</w:t>
      </w:r>
    </w:p>
    <w:p w:rsidR="0056067A" w:rsidRPr="0063768E" w:rsidRDefault="0056067A" w:rsidP="0056067A">
      <w:pPr>
        <w:shd w:val="clear" w:color="auto" w:fill="FFFFFF"/>
        <w:tabs>
          <w:tab w:val="left" w:pos="5369"/>
        </w:tabs>
        <w:spacing w:line="360" w:lineRule="auto"/>
        <w:jc w:val="both"/>
        <w:rPr>
          <w:color w:val="000000"/>
          <w:spacing w:val="-4"/>
          <w:sz w:val="28"/>
          <w:szCs w:val="28"/>
        </w:rPr>
      </w:pPr>
    </w:p>
    <w:p w:rsidR="0056067A" w:rsidRPr="00002564" w:rsidRDefault="0056067A" w:rsidP="00002564">
      <w:pPr>
        <w:pStyle w:val="a3"/>
        <w:shd w:val="clear" w:color="auto" w:fill="FFFFFF"/>
        <w:spacing w:before="0" w:beforeAutospacing="0" w:after="0" w:afterAutospacing="0"/>
        <w:jc w:val="both"/>
        <w:textAlignment w:val="baseline"/>
        <w:rPr>
          <w:color w:val="000000"/>
        </w:rPr>
        <w:sectPr w:rsidR="0056067A" w:rsidRPr="00002564" w:rsidSect="007D1F54">
          <w:headerReference w:type="even" r:id="rId6"/>
          <w:headerReference w:type="default" r:id="rId7"/>
          <w:pgSz w:w="11906" w:h="16838" w:code="9"/>
          <w:pgMar w:top="1134" w:right="851" w:bottom="1134" w:left="1701" w:header="709" w:footer="709" w:gutter="0"/>
          <w:cols w:space="708"/>
          <w:titlePg/>
          <w:docGrid w:linePitch="360"/>
        </w:sectPr>
      </w:pPr>
    </w:p>
    <w:p w:rsidR="00002564" w:rsidRDefault="00002564" w:rsidP="00002564">
      <w:pPr>
        <w:pStyle w:val="a3"/>
        <w:shd w:val="clear" w:color="auto" w:fill="FFFFFF"/>
        <w:spacing w:before="0" w:beforeAutospacing="0" w:after="0" w:afterAutospacing="0"/>
        <w:ind w:left="4820"/>
        <w:jc w:val="both"/>
        <w:textAlignment w:val="baseline"/>
        <w:rPr>
          <w:color w:val="000000"/>
          <w:sz w:val="28"/>
          <w:szCs w:val="28"/>
        </w:rPr>
      </w:pPr>
    </w:p>
    <w:p w:rsidR="008662DD" w:rsidRPr="00002564" w:rsidRDefault="008662DD">
      <w:pPr>
        <w:rPr>
          <w:rFonts w:ascii="Times New Roman" w:hAnsi="Times New Roman" w:cs="Times New Roman"/>
        </w:rPr>
      </w:pPr>
    </w:p>
    <w:sectPr w:rsidR="008662DD" w:rsidRPr="00002564" w:rsidSect="007D1F54">
      <w:pgSz w:w="11906" w:h="16838" w:code="9"/>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3331" w:rsidRDefault="002A3331" w:rsidP="000D2A5F">
      <w:pPr>
        <w:spacing w:after="0" w:line="240" w:lineRule="auto"/>
      </w:pPr>
      <w:r>
        <w:separator/>
      </w:r>
    </w:p>
  </w:endnote>
  <w:endnote w:type="continuationSeparator" w:id="1">
    <w:p w:rsidR="002A3331" w:rsidRDefault="002A3331" w:rsidP="000D2A5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3331" w:rsidRDefault="002A3331" w:rsidP="000D2A5F">
      <w:pPr>
        <w:spacing w:after="0" w:line="240" w:lineRule="auto"/>
      </w:pPr>
      <w:r>
        <w:separator/>
      </w:r>
    </w:p>
  </w:footnote>
  <w:footnote w:type="continuationSeparator" w:id="1">
    <w:p w:rsidR="002A3331" w:rsidRDefault="002A3331" w:rsidP="000D2A5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965" w:rsidRDefault="00436965" w:rsidP="007D1F54">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436965" w:rsidRDefault="00436965">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965" w:rsidRDefault="00436965" w:rsidP="007D1F54">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3A2449">
      <w:rPr>
        <w:rStyle w:val="a7"/>
        <w:noProof/>
      </w:rPr>
      <w:t>2</w:t>
    </w:r>
    <w:r>
      <w:rPr>
        <w:rStyle w:val="a7"/>
      </w:rPr>
      <w:fldChar w:fldCharType="end"/>
    </w:r>
  </w:p>
  <w:p w:rsidR="00436965" w:rsidRDefault="00436965">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002564"/>
    <w:rsid w:val="00002564"/>
    <w:rsid w:val="000D2A5F"/>
    <w:rsid w:val="002A3331"/>
    <w:rsid w:val="003A2449"/>
    <w:rsid w:val="00436965"/>
    <w:rsid w:val="0056067A"/>
    <w:rsid w:val="006D14C2"/>
    <w:rsid w:val="007D1F54"/>
    <w:rsid w:val="008662DD"/>
    <w:rsid w:val="009C5CA9"/>
    <w:rsid w:val="00B058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2A5F"/>
  </w:style>
  <w:style w:type="paragraph" w:styleId="1">
    <w:name w:val="heading 1"/>
    <w:basedOn w:val="a"/>
    <w:link w:val="10"/>
    <w:qFormat/>
    <w:rsid w:val="0000256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02564"/>
    <w:rPr>
      <w:rFonts w:ascii="Times New Roman" w:eastAsia="Times New Roman" w:hAnsi="Times New Roman" w:cs="Times New Roman"/>
      <w:b/>
      <w:bCs/>
      <w:kern w:val="36"/>
      <w:sz w:val="48"/>
      <w:szCs w:val="48"/>
    </w:rPr>
  </w:style>
  <w:style w:type="paragraph" w:styleId="a3">
    <w:name w:val="Normal (Web)"/>
    <w:basedOn w:val="a"/>
    <w:uiPriority w:val="99"/>
    <w:rsid w:val="0000256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rsid w:val="00002564"/>
    <w:rPr>
      <w:color w:val="0000FF"/>
      <w:u w:val="single"/>
    </w:rPr>
  </w:style>
  <w:style w:type="paragraph" w:styleId="a5">
    <w:name w:val="header"/>
    <w:basedOn w:val="a"/>
    <w:link w:val="a6"/>
    <w:rsid w:val="00002564"/>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Верхний колонтитул Знак"/>
    <w:basedOn w:val="a0"/>
    <w:link w:val="a5"/>
    <w:rsid w:val="00002564"/>
    <w:rPr>
      <w:rFonts w:ascii="Times New Roman" w:eastAsia="Times New Roman" w:hAnsi="Times New Roman" w:cs="Times New Roman"/>
      <w:sz w:val="24"/>
      <w:szCs w:val="24"/>
    </w:rPr>
  </w:style>
  <w:style w:type="character" w:styleId="a7">
    <w:name w:val="page number"/>
    <w:basedOn w:val="a0"/>
    <w:rsid w:val="00002564"/>
  </w:style>
  <w:style w:type="character" w:customStyle="1" w:styleId="a8">
    <w:name w:val="Без интервала Знак"/>
    <w:basedOn w:val="a0"/>
    <w:link w:val="a9"/>
    <w:uiPriority w:val="1"/>
    <w:locked/>
    <w:rsid w:val="0056067A"/>
    <w:rPr>
      <w:rFonts w:ascii="Calibri" w:hAnsi="Calibri"/>
    </w:rPr>
  </w:style>
  <w:style w:type="paragraph" w:styleId="a9">
    <w:name w:val="No Spacing"/>
    <w:link w:val="a8"/>
    <w:uiPriority w:val="1"/>
    <w:qFormat/>
    <w:rsid w:val="0056067A"/>
    <w:pPr>
      <w:spacing w:after="0" w:line="240" w:lineRule="auto"/>
    </w:pPr>
    <w:rPr>
      <w:rFonts w:ascii="Calibri" w:hAnsi="Calibri"/>
    </w:rPr>
  </w:style>
  <w:style w:type="paragraph" w:styleId="aa">
    <w:name w:val="Title"/>
    <w:basedOn w:val="a"/>
    <w:link w:val="ab"/>
    <w:uiPriority w:val="99"/>
    <w:qFormat/>
    <w:rsid w:val="0056067A"/>
    <w:pPr>
      <w:spacing w:after="0" w:line="240" w:lineRule="auto"/>
      <w:jc w:val="center"/>
    </w:pPr>
    <w:rPr>
      <w:rFonts w:ascii="Times New Roman" w:eastAsia="Times New Roman" w:hAnsi="Times New Roman" w:cs="Times New Roman"/>
      <w:b/>
      <w:bCs/>
      <w:sz w:val="32"/>
      <w:szCs w:val="24"/>
    </w:rPr>
  </w:style>
  <w:style w:type="character" w:customStyle="1" w:styleId="ab">
    <w:name w:val="Название Знак"/>
    <w:basedOn w:val="a0"/>
    <w:link w:val="aa"/>
    <w:uiPriority w:val="99"/>
    <w:rsid w:val="0056067A"/>
    <w:rPr>
      <w:rFonts w:ascii="Times New Roman" w:eastAsia="Times New Roman" w:hAnsi="Times New Roman" w:cs="Times New Roman"/>
      <w:b/>
      <w:bCs/>
      <w:sz w:val="32"/>
      <w:szCs w:val="24"/>
    </w:rPr>
  </w:style>
  <w:style w:type="paragraph" w:styleId="ac">
    <w:name w:val="List Paragraph"/>
    <w:basedOn w:val="a"/>
    <w:uiPriority w:val="34"/>
    <w:qFormat/>
    <w:rsid w:val="0043696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1</Pages>
  <Words>2560</Words>
  <Characters>14592</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cp:lastPrinted>2017-12-19T06:30:00Z</cp:lastPrinted>
  <dcterms:created xsi:type="dcterms:W3CDTF">2017-12-19T06:14:00Z</dcterms:created>
  <dcterms:modified xsi:type="dcterms:W3CDTF">2017-12-19T07:38:00Z</dcterms:modified>
</cp:coreProperties>
</file>