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215802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CC5C2C" w:rsidP="00903E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09.01.2018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215802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1.35pt;margin-top:24.4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22/04-18-03</w:t>
            </w:r>
            <w:bookmarkStart w:id="0" w:name="_GoBack"/>
            <w:bookmarkEnd w:id="0"/>
          </w:p>
        </w:tc>
        <w:tc>
          <w:tcPr>
            <w:tcW w:w="418" w:type="dxa"/>
          </w:tcPr>
          <w:p w:rsidR="00CE00AD" w:rsidRPr="00CE00AD" w:rsidRDefault="00215802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Темниковского района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4D1644" w:rsidP="004D1644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Кизиму С.Н.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C5C2C" w:rsidRDefault="00CC5C2C" w:rsidP="00CC5C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 проведении тематического </w:t>
      </w:r>
    </w:p>
    <w:p w:rsidR="00CC5C2C" w:rsidRDefault="00CC5C2C" w:rsidP="00CC5C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консультирования по вопросам качества </w:t>
      </w:r>
    </w:p>
    <w:p w:rsidR="00CC5C2C" w:rsidRDefault="00CC5C2C" w:rsidP="00CC5C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продуктов питания и срокам годности</w:t>
      </w:r>
    </w:p>
    <w:p w:rsidR="00CA2BDC" w:rsidRDefault="00CA2BDC" w:rsidP="00225A10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4D1644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644">
        <w:rPr>
          <w:rFonts w:ascii="Times New Roman" w:eastAsia="Times New Roman" w:hAnsi="Times New Roman" w:cs="Times New Roman"/>
          <w:sz w:val="26"/>
          <w:szCs w:val="26"/>
        </w:rPr>
        <w:t>Уважаемый Сергей Николаевич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>
        <w:rPr>
          <w:sz w:val="26"/>
          <w:szCs w:val="26"/>
        </w:rPr>
        <w:t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«</w:t>
      </w:r>
      <w:r>
        <w:rPr>
          <w:color w:val="000000" w:themeColor="text1"/>
          <w:sz w:val="26"/>
          <w:szCs w:val="26"/>
        </w:rPr>
        <w:t>Развитие потребительского рынка в Республике Мордовия на период 2013-2018 гг.» (утв. Постановлением Правительства Республики Мордовия от № 384 от 06.09.2013 г.).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>
        <w:rPr>
          <w:sz w:val="26"/>
          <w:szCs w:val="26"/>
        </w:rPr>
        <w:t>«С 1 по 15 января 2018 года Консультационным центром для потребителей ФБУЗ «Центр гигиены и эпидемиологии в Республике Мордовия» проводится тематическое консультирование по вопросам качества продуктов питания и срокам годности.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Все желающие могут получить бесплатные консультации относительно нормативных требований к продуктам питания, рекомендации по выбору продуктов питания, получить информацию, куда писать обращение потребителю в случае обнаружения небезопасного, просроченного продукта в магазине.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>
        <w:rPr>
          <w:sz w:val="26"/>
          <w:szCs w:val="26"/>
        </w:rPr>
        <w:t>Для получения консультаций необходимо обращаться по адресу: г. Саранск, ул. Дальняя, д. 1 А, каб. 241, тел. (8342)24-62-68 (с понедельника по пятницу с 8.00 до 16.30).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Напоминаем, что на сайте Государственного информационного ресурса в сфере защиты прав потребителей </w:t>
      </w:r>
      <w:hyperlink r:id="rId9" w:history="1">
        <w:r>
          <w:rPr>
            <w:rStyle w:val="a3"/>
            <w:sz w:val="26"/>
            <w:szCs w:val="26"/>
            <w:lang w:val="en-US"/>
          </w:rPr>
          <w:t>www</w:t>
        </w:r>
        <w:r>
          <w:rPr>
            <w:rStyle w:val="a3"/>
            <w:sz w:val="26"/>
            <w:szCs w:val="26"/>
          </w:rPr>
          <w:t>.zpp.rospotrebnadzor.ru</w:t>
        </w:r>
      </w:hyperlink>
      <w:r>
        <w:rPr>
          <w:sz w:val="26"/>
          <w:szCs w:val="26"/>
        </w:rPr>
        <w:t xml:space="preserve"> размещена актуальная информация о выявленных в ходе проверок Роспотребнадзора фальсифицированных продуктах</w:t>
      </w:r>
      <w:r>
        <w:rPr>
          <w:color w:val="242424"/>
          <w:sz w:val="26"/>
          <w:szCs w:val="26"/>
        </w:rPr>
        <w:t>».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Главный врач                                                                                                          Е.Н. Кочетов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CE00AD" w:rsidRPr="004E1FBA" w:rsidRDefault="00CE00AD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41D" w:rsidRDefault="0051341D" w:rsidP="009D5BAE">
      <w:pPr>
        <w:spacing w:after="0" w:line="240" w:lineRule="auto"/>
      </w:pPr>
      <w:r>
        <w:separator/>
      </w:r>
    </w:p>
  </w:endnote>
  <w:endnote w:type="continuationSeparator" w:id="0">
    <w:p w:rsidR="0051341D" w:rsidRDefault="0051341D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41D" w:rsidRDefault="0051341D" w:rsidP="009D5BAE">
      <w:pPr>
        <w:spacing w:after="0" w:line="240" w:lineRule="auto"/>
      </w:pPr>
      <w:r>
        <w:separator/>
      </w:r>
    </w:p>
  </w:footnote>
  <w:footnote w:type="continuationSeparator" w:id="0">
    <w:p w:rsidR="0051341D" w:rsidRDefault="0051341D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7A7C"/>
    <w:rsid w:val="001F16B5"/>
    <w:rsid w:val="00215802"/>
    <w:rsid w:val="00224F12"/>
    <w:rsid w:val="00225A10"/>
    <w:rsid w:val="002333E4"/>
    <w:rsid w:val="00264A2F"/>
    <w:rsid w:val="00270000"/>
    <w:rsid w:val="0027785A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46EF"/>
    <w:rsid w:val="00343A7E"/>
    <w:rsid w:val="0034617A"/>
    <w:rsid w:val="003475A7"/>
    <w:rsid w:val="00351FB4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D1644"/>
    <w:rsid w:val="004E0088"/>
    <w:rsid w:val="004E1FBA"/>
    <w:rsid w:val="005053EB"/>
    <w:rsid w:val="0051341D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2596E"/>
    <w:rsid w:val="0063284A"/>
    <w:rsid w:val="00637DCC"/>
    <w:rsid w:val="00645670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E00E9"/>
    <w:rsid w:val="007E703B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AF76E0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05D35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C5C2C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3" type="connector" idref="#Прямая со стрелкой 5"/>
        <o:r id="V:Rule4" type="connector" idref="#Прямая со стрелкой 3"/>
      </o:rules>
    </o:shapelayout>
  </w:shapeDefaults>
  <w:decimalSymbol w:val=","/>
  <w:listSeparator w:val=";"/>
  <w14:docId w14:val="1CBC5EA6"/>
  <w15:docId w15:val="{B18B3323-02C0-4C22-87F3-778B63DC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pp.rospotrebnadzo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C2197-89E2-4AB9-8C69-EE35B0812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10</cp:revision>
  <cp:lastPrinted>2017-12-08T07:52:00Z</cp:lastPrinted>
  <dcterms:created xsi:type="dcterms:W3CDTF">2017-12-08T08:59:00Z</dcterms:created>
  <dcterms:modified xsi:type="dcterms:W3CDTF">2018-01-09T06:47:00Z</dcterms:modified>
</cp:coreProperties>
</file>