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400" w:rsidRDefault="005D6400" w:rsidP="00A4173C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</w:t>
      </w:r>
    </w:p>
    <w:p w:rsidR="005D6400" w:rsidRPr="00A4173C" w:rsidRDefault="005D6400" w:rsidP="00A4173C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A4173C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5D6400" w:rsidRPr="00A4173C" w:rsidRDefault="005D6400" w:rsidP="00A4173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РУССКО-ТЮВЕЕВСКОГО</w:t>
      </w:r>
      <w:r w:rsidRPr="00A4173C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5D6400" w:rsidRPr="00A4173C" w:rsidRDefault="005D6400" w:rsidP="00A4173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4173C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5D6400" w:rsidRPr="00A4173C" w:rsidRDefault="005D6400" w:rsidP="00A4173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4173C">
        <w:rPr>
          <w:rFonts w:ascii="Times New Roman" w:hAnsi="Times New Roman"/>
          <w:sz w:val="28"/>
          <w:szCs w:val="28"/>
        </w:rPr>
        <w:t>РЕСПУБЛИКИ МОРДОВИЯ</w:t>
      </w:r>
    </w:p>
    <w:p w:rsidR="005D6400" w:rsidRPr="00A4173C" w:rsidRDefault="005D6400" w:rsidP="00A4173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D6400" w:rsidRPr="00A4173C" w:rsidRDefault="005D6400" w:rsidP="00A4173C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4173C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5D6400" w:rsidRDefault="005D6400" w:rsidP="00A4173C">
      <w:pPr>
        <w:rPr>
          <w:rFonts w:ascii="Times New Roman" w:hAnsi="Times New Roman"/>
          <w:sz w:val="28"/>
          <w:szCs w:val="28"/>
        </w:rPr>
      </w:pPr>
    </w:p>
    <w:p w:rsidR="005D6400" w:rsidRPr="00A4173C" w:rsidRDefault="005D6400" w:rsidP="00A4173C">
      <w:pPr>
        <w:rPr>
          <w:rFonts w:ascii="Times New Roman" w:hAnsi="Times New Roman"/>
          <w:sz w:val="28"/>
          <w:szCs w:val="28"/>
        </w:rPr>
      </w:pPr>
      <w:r w:rsidRPr="00A4173C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27</w:t>
      </w:r>
      <w:r w:rsidRPr="00A4173C">
        <w:rPr>
          <w:rFonts w:ascii="Times New Roman" w:hAnsi="Times New Roman"/>
          <w:sz w:val="28"/>
          <w:szCs w:val="28"/>
        </w:rPr>
        <w:t xml:space="preserve"> » </w:t>
      </w:r>
      <w:r>
        <w:rPr>
          <w:rFonts w:ascii="Times New Roman" w:hAnsi="Times New Roman"/>
          <w:sz w:val="28"/>
          <w:szCs w:val="28"/>
        </w:rPr>
        <w:t>декабря</w:t>
      </w:r>
      <w:r w:rsidRPr="00A4173C">
        <w:rPr>
          <w:rFonts w:ascii="Times New Roman" w:hAnsi="Times New Roman"/>
          <w:sz w:val="28"/>
          <w:szCs w:val="28"/>
        </w:rPr>
        <w:t xml:space="preserve">  201</w:t>
      </w:r>
      <w:r>
        <w:rPr>
          <w:rFonts w:ascii="Times New Roman" w:hAnsi="Times New Roman"/>
          <w:sz w:val="28"/>
          <w:szCs w:val="28"/>
        </w:rPr>
        <w:t>7</w:t>
      </w:r>
      <w:r w:rsidRPr="00A4173C">
        <w:rPr>
          <w:rFonts w:ascii="Times New Roman" w:hAnsi="Times New Roman"/>
          <w:sz w:val="28"/>
          <w:szCs w:val="28"/>
        </w:rPr>
        <w:t xml:space="preserve"> года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48</w:t>
      </w:r>
      <w:r w:rsidRPr="00A4173C">
        <w:rPr>
          <w:rFonts w:ascii="Times New Roman" w:hAnsi="Times New Roman"/>
          <w:sz w:val="28"/>
          <w:szCs w:val="28"/>
        </w:rPr>
        <w:t xml:space="preserve"> </w:t>
      </w:r>
    </w:p>
    <w:p w:rsidR="005D6400" w:rsidRPr="00A4173C" w:rsidRDefault="005D6400" w:rsidP="00A4173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д.Русское Тювеево</w:t>
      </w:r>
    </w:p>
    <w:p w:rsidR="005D6400" w:rsidRPr="00A4173C" w:rsidRDefault="005D640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D6400" w:rsidRDefault="005D6400" w:rsidP="00A4173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Внести изменения в решение Совета депутатов Русско-Тювеевского сельского поселения Темниковского муниципального района от 10 марта  2016 года №145 «</w:t>
      </w:r>
      <w:r w:rsidRPr="00A4173C">
        <w:rPr>
          <w:rFonts w:ascii="Times New Roman" w:hAnsi="Times New Roman"/>
          <w:sz w:val="28"/>
          <w:szCs w:val="28"/>
        </w:rPr>
        <w:t>Об установлении земельного налога»</w:t>
      </w:r>
    </w:p>
    <w:p w:rsidR="005D6400" w:rsidRPr="00604DD7" w:rsidRDefault="005D6400" w:rsidP="00C84B40">
      <w:pPr>
        <w:spacing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 распоряжением Темниковского муниципального района от 26.07.2017 года № 174 по устранению с 1 января 2018 года неэффективных льгот (пониженных ставок по налогам), </w:t>
      </w:r>
      <w:r w:rsidRPr="00604DD7">
        <w:rPr>
          <w:rFonts w:ascii="Times New Roman" w:hAnsi="Times New Roman"/>
          <w:bCs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Русско-Тювеевского</w:t>
      </w:r>
      <w:r w:rsidRPr="00604DD7">
        <w:rPr>
          <w:rFonts w:ascii="Times New Roman" w:hAnsi="Times New Roman"/>
          <w:bCs/>
          <w:sz w:val="28"/>
          <w:szCs w:val="28"/>
        </w:rPr>
        <w:t xml:space="preserve"> сельского поселения Темниковского муниципального района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04DD7">
        <w:rPr>
          <w:rFonts w:ascii="Times New Roman" w:hAnsi="Times New Roman"/>
          <w:bCs/>
          <w:sz w:val="28"/>
          <w:szCs w:val="28"/>
        </w:rPr>
        <w:t>р е ш и л:</w:t>
      </w:r>
    </w:p>
    <w:p w:rsidR="005D6400" w:rsidRDefault="005D640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A4173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173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A4173C">
        <w:rPr>
          <w:rFonts w:ascii="Times New Roman" w:hAnsi="Times New Roman" w:cs="Times New Roman"/>
          <w:sz w:val="28"/>
          <w:szCs w:val="28"/>
        </w:rPr>
        <w:t xml:space="preserve">ести в </w:t>
      </w:r>
      <w:r>
        <w:rPr>
          <w:rFonts w:ascii="Times New Roman" w:hAnsi="Times New Roman" w:cs="Times New Roman"/>
          <w:sz w:val="28"/>
          <w:szCs w:val="28"/>
        </w:rPr>
        <w:t>решение Совета депутатов Русско-Тювеевского сельского поселения Темниковского муниципального района от 10 марта  2016 года №145 «Об установлении земельного налога» следующие изменения:</w:t>
      </w:r>
    </w:p>
    <w:p w:rsidR="005D6400" w:rsidRDefault="005D6400" w:rsidP="00D219A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Признать утратившим силу абзац 4 пункта 3.</w:t>
      </w:r>
    </w:p>
    <w:p w:rsidR="005D6400" w:rsidRDefault="005D640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6400" w:rsidRPr="00A4173C" w:rsidRDefault="005D640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411D49">
        <w:rPr>
          <w:rFonts w:ascii="Times New Roman" w:hAnsi="Times New Roman" w:cs="Times New Roman"/>
          <w:sz w:val="28"/>
          <w:szCs w:val="28"/>
        </w:rPr>
        <w:t>Настоящее решение вступает в силу не ранее чем по истечении одного месяца со дня его официального опубликования и распространяет действие на правоотношения,  возникшие с 01 января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11D49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D6400" w:rsidRPr="00A4173C" w:rsidRDefault="005D640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6400" w:rsidRDefault="005D640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6400" w:rsidRDefault="005D640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6400" w:rsidRPr="00A4173C" w:rsidRDefault="005D640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6400" w:rsidRPr="003D6491" w:rsidRDefault="005D6400" w:rsidP="00F5379B">
      <w:pPr>
        <w:tabs>
          <w:tab w:val="left" w:pos="710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И.о.главы Русско-Тювеевского                                                                                         сельского поселения</w:t>
      </w:r>
      <w:r>
        <w:rPr>
          <w:rFonts w:ascii="Times New Roman" w:hAnsi="Times New Roman"/>
          <w:sz w:val="28"/>
          <w:szCs w:val="28"/>
        </w:rPr>
        <w:tab/>
        <w:t xml:space="preserve">           Ф.Ф.Леонович</w:t>
      </w:r>
    </w:p>
    <w:p w:rsidR="005D6400" w:rsidRPr="00A4173C" w:rsidRDefault="005D6400" w:rsidP="003D649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sectPr w:rsidR="005D6400" w:rsidRPr="00A4173C" w:rsidSect="003D6491">
      <w:pgSz w:w="11906" w:h="16838"/>
      <w:pgMar w:top="720" w:right="720" w:bottom="72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6133D"/>
    <w:rsid w:val="00082A75"/>
    <w:rsid w:val="000A0637"/>
    <w:rsid w:val="000C3EFC"/>
    <w:rsid w:val="00142BCA"/>
    <w:rsid w:val="001E4FF9"/>
    <w:rsid w:val="00233AB2"/>
    <w:rsid w:val="00252992"/>
    <w:rsid w:val="00264606"/>
    <w:rsid w:val="002A0847"/>
    <w:rsid w:val="002F1AF2"/>
    <w:rsid w:val="00302051"/>
    <w:rsid w:val="003044D0"/>
    <w:rsid w:val="00364DA6"/>
    <w:rsid w:val="003D6491"/>
    <w:rsid w:val="00411D49"/>
    <w:rsid w:val="00430761"/>
    <w:rsid w:val="004A5596"/>
    <w:rsid w:val="005D6400"/>
    <w:rsid w:val="00604DD7"/>
    <w:rsid w:val="00647A05"/>
    <w:rsid w:val="006761D4"/>
    <w:rsid w:val="006A176F"/>
    <w:rsid w:val="006E7F96"/>
    <w:rsid w:val="007A2269"/>
    <w:rsid w:val="00807C22"/>
    <w:rsid w:val="0085182D"/>
    <w:rsid w:val="00903686"/>
    <w:rsid w:val="009332D6"/>
    <w:rsid w:val="0096177C"/>
    <w:rsid w:val="009E5D8C"/>
    <w:rsid w:val="00A4173C"/>
    <w:rsid w:val="00A61C61"/>
    <w:rsid w:val="00B642C5"/>
    <w:rsid w:val="00BE7350"/>
    <w:rsid w:val="00BF4ED9"/>
    <w:rsid w:val="00C042E4"/>
    <w:rsid w:val="00C33E13"/>
    <w:rsid w:val="00C84B40"/>
    <w:rsid w:val="00CA4C59"/>
    <w:rsid w:val="00CD4EF3"/>
    <w:rsid w:val="00D219AC"/>
    <w:rsid w:val="00D47F12"/>
    <w:rsid w:val="00D571FB"/>
    <w:rsid w:val="00DB4FCC"/>
    <w:rsid w:val="00DC6190"/>
    <w:rsid w:val="00F21BF8"/>
    <w:rsid w:val="00F24966"/>
    <w:rsid w:val="00F42E5B"/>
    <w:rsid w:val="00F5379B"/>
    <w:rsid w:val="00F849FD"/>
    <w:rsid w:val="00F8775A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rFonts w:eastAsia="Times New Roman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cs="Calibri"/>
      <w:szCs w:val="20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cs="Calibri"/>
      <w:b/>
      <w:szCs w:val="20"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1"/>
    <w:uiPriority w:val="99"/>
    <w:semiHidden/>
    <w:rsid w:val="00FE491C"/>
    <w:pPr>
      <w:spacing w:after="0" w:line="240" w:lineRule="auto"/>
    </w:pPr>
    <w:rPr>
      <w:rFonts w:ascii="Tahoma" w:eastAsia="Calibri" w:hAnsi="Tahoma"/>
      <w:sz w:val="16"/>
      <w:szCs w:val="20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BalloonTextChar1">
    <w:name w:val="Balloon Text Char1"/>
    <w:link w:val="BalloonText"/>
    <w:uiPriority w:val="99"/>
    <w:semiHidden/>
    <w:locked/>
    <w:rsid w:val="00FE491C"/>
    <w:rPr>
      <w:rFonts w:ascii="Tahoma" w:hAnsi="Tahoma"/>
      <w:sz w:val="16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2A0847"/>
    <w:pPr>
      <w:spacing w:after="160" w:line="240" w:lineRule="exact"/>
    </w:pPr>
    <w:rPr>
      <w:rFonts w:ascii="Arial" w:eastAsia="Calibri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218</Words>
  <Characters>1246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Проект</dc:title>
  <dc:subject/>
  <dc:creator>aleshin</dc:creator>
  <cp:keywords/>
  <dc:description/>
  <cp:lastModifiedBy>zam</cp:lastModifiedBy>
  <cp:revision>3</cp:revision>
  <cp:lastPrinted>2017-12-27T11:07:00Z</cp:lastPrinted>
  <dcterms:created xsi:type="dcterms:W3CDTF">2017-12-28T09:10:00Z</dcterms:created>
  <dcterms:modified xsi:type="dcterms:W3CDTF">2017-12-28T09:45:00Z</dcterms:modified>
</cp:coreProperties>
</file>