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65D7" w:rsidRPr="00357B7B" w:rsidRDefault="00BC65D7">
      <w:pPr>
        <w:jc w:val="right"/>
        <w:rPr>
          <w:rFonts w:ascii="Arial Black" w:hAnsi="Arial Black"/>
          <w:b/>
          <w:sz w:val="28"/>
          <w:u w:val="single"/>
        </w:rPr>
      </w:pPr>
      <w:r w:rsidRPr="00357B7B">
        <w:rPr>
          <w:rFonts w:ascii="Arial Black" w:hAnsi="Arial Black"/>
          <w:b/>
          <w:sz w:val="28"/>
          <w:u w:val="single"/>
        </w:rPr>
        <w:t xml:space="preserve">  </w:t>
      </w:r>
    </w:p>
    <w:p w:rsidR="00BC65D7" w:rsidRDefault="00BC65D7" w:rsidP="00892EEF">
      <w:pPr>
        <w:jc w:val="right"/>
        <w:rPr>
          <w:rFonts w:ascii="Arial Black" w:hAnsi="Arial Black"/>
          <w:b/>
          <w:sz w:val="28"/>
        </w:rPr>
      </w:pPr>
      <w:r>
        <w:rPr>
          <w:sz w:val="28"/>
        </w:rPr>
        <w:t xml:space="preserve">                                           </w:t>
      </w:r>
    </w:p>
    <w:p w:rsidR="00BC65D7" w:rsidRPr="00F57C43" w:rsidRDefault="00BC65D7">
      <w:pPr>
        <w:jc w:val="center"/>
        <w:rPr>
          <w:sz w:val="28"/>
        </w:rPr>
      </w:pPr>
    </w:p>
    <w:p w:rsidR="00BC65D7" w:rsidRPr="00F57C43" w:rsidRDefault="00BC65D7">
      <w:pPr>
        <w:jc w:val="center"/>
        <w:rPr>
          <w:sz w:val="28"/>
        </w:rPr>
      </w:pPr>
    </w:p>
    <w:p w:rsidR="00BC65D7" w:rsidRPr="00F57C43" w:rsidRDefault="00BC65D7">
      <w:pPr>
        <w:jc w:val="center"/>
        <w:rPr>
          <w:sz w:val="28"/>
        </w:rPr>
      </w:pPr>
    </w:p>
    <w:p w:rsidR="00BC65D7" w:rsidRPr="00F57C43" w:rsidRDefault="00BC65D7">
      <w:pPr>
        <w:jc w:val="center"/>
        <w:rPr>
          <w:sz w:val="28"/>
        </w:rPr>
      </w:pPr>
    </w:p>
    <w:p w:rsidR="00BC65D7" w:rsidRPr="00F57C43" w:rsidRDefault="00BC65D7">
      <w:pPr>
        <w:jc w:val="center"/>
        <w:rPr>
          <w:sz w:val="28"/>
        </w:rPr>
      </w:pPr>
    </w:p>
    <w:p w:rsidR="00BC65D7" w:rsidRPr="00F57C43" w:rsidRDefault="00BC65D7">
      <w:pPr>
        <w:jc w:val="center"/>
        <w:rPr>
          <w:sz w:val="28"/>
        </w:rPr>
      </w:pPr>
    </w:p>
    <w:p w:rsidR="00BC65D7" w:rsidRPr="00F57C43" w:rsidRDefault="00BC65D7">
      <w:pPr>
        <w:jc w:val="center"/>
        <w:rPr>
          <w:sz w:val="28"/>
        </w:rPr>
      </w:pPr>
    </w:p>
    <w:p w:rsidR="00BC65D7" w:rsidRPr="00F57C43" w:rsidRDefault="00BC65D7">
      <w:pPr>
        <w:jc w:val="center"/>
        <w:rPr>
          <w:sz w:val="28"/>
        </w:rPr>
      </w:pPr>
    </w:p>
    <w:p w:rsidR="00BC65D7" w:rsidRDefault="00BC65D7">
      <w:pPr>
        <w:jc w:val="center"/>
        <w:rPr>
          <w:sz w:val="28"/>
        </w:rPr>
      </w:pPr>
    </w:p>
    <w:p w:rsidR="00BC65D7" w:rsidRDefault="00BC65D7">
      <w:pPr>
        <w:jc w:val="center"/>
        <w:rPr>
          <w:sz w:val="28"/>
        </w:rPr>
      </w:pPr>
    </w:p>
    <w:p w:rsidR="00BC65D7" w:rsidRPr="00892EEF" w:rsidRDefault="00BC65D7">
      <w:pPr>
        <w:jc w:val="center"/>
        <w:rPr>
          <w:sz w:val="28"/>
        </w:rPr>
      </w:pPr>
    </w:p>
    <w:p w:rsidR="00BC65D7" w:rsidRPr="00F57C43" w:rsidRDefault="00BC65D7">
      <w:pPr>
        <w:jc w:val="center"/>
        <w:rPr>
          <w:sz w:val="28"/>
        </w:rPr>
      </w:pPr>
    </w:p>
    <w:p w:rsidR="00BC65D7" w:rsidRPr="00F57C43" w:rsidRDefault="00BC65D7">
      <w:pPr>
        <w:jc w:val="center"/>
        <w:rPr>
          <w:sz w:val="28"/>
        </w:rPr>
      </w:pPr>
    </w:p>
    <w:p w:rsidR="00BC65D7" w:rsidRDefault="00BC65D7">
      <w:pPr>
        <w:jc w:val="center"/>
        <w:rPr>
          <w:b/>
          <w:sz w:val="16"/>
        </w:rPr>
      </w:pPr>
    </w:p>
    <w:p w:rsidR="00BC65D7" w:rsidRDefault="00BC65D7" w:rsidP="002A2B98">
      <w:pPr>
        <w:pStyle w:val="BodyText"/>
        <w:rPr>
          <w:sz w:val="32"/>
          <w:szCs w:val="32"/>
        </w:rPr>
      </w:pPr>
      <w:r w:rsidRPr="00137178">
        <w:rPr>
          <w:sz w:val="36"/>
          <w:szCs w:val="36"/>
        </w:rPr>
        <w:t>МУНИЦИПАЛЬНАЯ ПРОГРАММА</w:t>
      </w:r>
      <w:r>
        <w:t xml:space="preserve"> </w:t>
      </w:r>
      <w:r>
        <w:br/>
        <w:t xml:space="preserve">     «</w:t>
      </w:r>
      <w:r>
        <w:rPr>
          <w:sz w:val="32"/>
          <w:szCs w:val="32"/>
        </w:rPr>
        <w:t>У</w:t>
      </w:r>
      <w:r w:rsidRPr="00892EEF">
        <w:rPr>
          <w:sz w:val="32"/>
          <w:szCs w:val="32"/>
        </w:rPr>
        <w:t xml:space="preserve">стойчивое развитие </w:t>
      </w:r>
    </w:p>
    <w:p w:rsidR="00BC65D7" w:rsidRDefault="00BC65D7" w:rsidP="006B55DC">
      <w:pPr>
        <w:pStyle w:val="BodyText"/>
        <w:rPr>
          <w:sz w:val="32"/>
          <w:szCs w:val="32"/>
        </w:rPr>
      </w:pPr>
      <w:r>
        <w:rPr>
          <w:sz w:val="32"/>
          <w:szCs w:val="32"/>
        </w:rPr>
        <w:t>Русско-Тювеевского сельского поселения</w:t>
      </w:r>
    </w:p>
    <w:p w:rsidR="00BC65D7" w:rsidRDefault="00BC65D7" w:rsidP="006B55DC">
      <w:pPr>
        <w:pStyle w:val="BodyText"/>
        <w:rPr>
          <w:sz w:val="32"/>
          <w:szCs w:val="32"/>
        </w:rPr>
      </w:pPr>
      <w:r>
        <w:rPr>
          <w:sz w:val="32"/>
          <w:szCs w:val="32"/>
        </w:rPr>
        <w:t>Темниковского муниципального</w:t>
      </w:r>
      <w:r w:rsidRPr="00892EEF">
        <w:rPr>
          <w:sz w:val="32"/>
          <w:szCs w:val="32"/>
        </w:rPr>
        <w:t xml:space="preserve"> района</w:t>
      </w:r>
      <w:r>
        <w:rPr>
          <w:sz w:val="32"/>
          <w:szCs w:val="32"/>
        </w:rPr>
        <w:t xml:space="preserve"> </w:t>
      </w:r>
    </w:p>
    <w:p w:rsidR="00BC65D7" w:rsidRDefault="00BC65D7" w:rsidP="006B55DC">
      <w:pPr>
        <w:pStyle w:val="BodyText"/>
        <w:rPr>
          <w:sz w:val="32"/>
          <w:szCs w:val="32"/>
        </w:rPr>
      </w:pPr>
      <w:r>
        <w:rPr>
          <w:sz w:val="32"/>
          <w:szCs w:val="32"/>
        </w:rPr>
        <w:t>Республики Мордовия</w:t>
      </w:r>
    </w:p>
    <w:p w:rsidR="00BC65D7" w:rsidRPr="00892EEF" w:rsidRDefault="00BC65D7" w:rsidP="002A2B98">
      <w:pPr>
        <w:pStyle w:val="BodyText"/>
        <w:rPr>
          <w:sz w:val="32"/>
          <w:szCs w:val="32"/>
        </w:rPr>
      </w:pPr>
      <w:r w:rsidRPr="00892EEF">
        <w:rPr>
          <w:sz w:val="32"/>
          <w:szCs w:val="32"/>
        </w:rPr>
        <w:t>на 2014-2017 годы и на период</w:t>
      </w:r>
    </w:p>
    <w:p w:rsidR="00BC65D7" w:rsidRPr="00892EEF" w:rsidRDefault="00BC65D7" w:rsidP="002A2B98">
      <w:pPr>
        <w:pStyle w:val="BodyText"/>
        <w:rPr>
          <w:sz w:val="32"/>
          <w:szCs w:val="32"/>
        </w:rPr>
      </w:pPr>
      <w:r w:rsidRPr="00892EEF">
        <w:rPr>
          <w:sz w:val="32"/>
          <w:szCs w:val="32"/>
        </w:rPr>
        <w:t>до 2020 года»</w:t>
      </w:r>
    </w:p>
    <w:p w:rsidR="00BC65D7" w:rsidRPr="00892EEF" w:rsidRDefault="00BC65D7" w:rsidP="002A2B98">
      <w:pPr>
        <w:jc w:val="center"/>
        <w:rPr>
          <w:b/>
          <w:sz w:val="32"/>
          <w:szCs w:val="32"/>
        </w:rPr>
      </w:pPr>
    </w:p>
    <w:p w:rsidR="00BC65D7" w:rsidRDefault="00BC65D7">
      <w:pPr>
        <w:jc w:val="center"/>
        <w:rPr>
          <w:sz w:val="28"/>
        </w:rPr>
      </w:pPr>
    </w:p>
    <w:p w:rsidR="00BC65D7" w:rsidRDefault="00BC65D7">
      <w:pPr>
        <w:jc w:val="center"/>
        <w:rPr>
          <w:sz w:val="28"/>
        </w:rPr>
      </w:pPr>
    </w:p>
    <w:p w:rsidR="00BC65D7" w:rsidRDefault="00BC65D7">
      <w:pPr>
        <w:jc w:val="center"/>
        <w:rPr>
          <w:sz w:val="28"/>
        </w:rPr>
      </w:pPr>
    </w:p>
    <w:p w:rsidR="00BC65D7" w:rsidRDefault="00BC65D7">
      <w:pPr>
        <w:jc w:val="center"/>
        <w:rPr>
          <w:sz w:val="28"/>
        </w:rPr>
      </w:pPr>
    </w:p>
    <w:p w:rsidR="00BC65D7" w:rsidRDefault="00BC65D7">
      <w:pPr>
        <w:jc w:val="center"/>
        <w:rPr>
          <w:sz w:val="28"/>
        </w:rPr>
      </w:pPr>
    </w:p>
    <w:p w:rsidR="00BC65D7" w:rsidRDefault="00BC65D7">
      <w:pPr>
        <w:jc w:val="center"/>
        <w:rPr>
          <w:sz w:val="28"/>
        </w:rPr>
      </w:pPr>
    </w:p>
    <w:p w:rsidR="00BC65D7" w:rsidRDefault="00BC65D7">
      <w:pPr>
        <w:jc w:val="center"/>
        <w:rPr>
          <w:sz w:val="28"/>
        </w:rPr>
      </w:pPr>
    </w:p>
    <w:p w:rsidR="00BC65D7" w:rsidRDefault="00BC65D7">
      <w:pPr>
        <w:jc w:val="center"/>
        <w:rPr>
          <w:sz w:val="28"/>
        </w:rPr>
      </w:pPr>
    </w:p>
    <w:p w:rsidR="00BC65D7" w:rsidRDefault="00BC65D7">
      <w:pPr>
        <w:jc w:val="center"/>
        <w:rPr>
          <w:sz w:val="28"/>
        </w:rPr>
      </w:pPr>
    </w:p>
    <w:p w:rsidR="00BC65D7" w:rsidRDefault="00BC65D7">
      <w:pPr>
        <w:jc w:val="center"/>
        <w:rPr>
          <w:sz w:val="28"/>
        </w:rPr>
      </w:pPr>
    </w:p>
    <w:p w:rsidR="00BC65D7" w:rsidRDefault="00BC65D7">
      <w:pPr>
        <w:jc w:val="center"/>
        <w:rPr>
          <w:sz w:val="28"/>
        </w:rPr>
      </w:pPr>
    </w:p>
    <w:p w:rsidR="00BC65D7" w:rsidRDefault="00BC65D7">
      <w:pPr>
        <w:jc w:val="center"/>
        <w:rPr>
          <w:sz w:val="28"/>
        </w:rPr>
      </w:pPr>
    </w:p>
    <w:p w:rsidR="00BC65D7" w:rsidRDefault="00BC65D7">
      <w:pPr>
        <w:jc w:val="center"/>
        <w:rPr>
          <w:sz w:val="28"/>
        </w:rPr>
      </w:pPr>
    </w:p>
    <w:p w:rsidR="00BC65D7" w:rsidRDefault="00BC65D7">
      <w:pPr>
        <w:jc w:val="center"/>
        <w:rPr>
          <w:sz w:val="28"/>
        </w:rPr>
      </w:pPr>
    </w:p>
    <w:p w:rsidR="00BC65D7" w:rsidRDefault="00BC65D7">
      <w:pPr>
        <w:jc w:val="center"/>
        <w:rPr>
          <w:sz w:val="28"/>
        </w:rPr>
      </w:pPr>
    </w:p>
    <w:p w:rsidR="00BC65D7" w:rsidRDefault="00BC65D7">
      <w:pPr>
        <w:jc w:val="center"/>
        <w:rPr>
          <w:sz w:val="28"/>
        </w:rPr>
      </w:pPr>
    </w:p>
    <w:p w:rsidR="00BC65D7" w:rsidRDefault="00BC65D7" w:rsidP="00D7294C">
      <w:pPr>
        <w:rPr>
          <w:sz w:val="28"/>
        </w:rPr>
      </w:pPr>
    </w:p>
    <w:p w:rsidR="00BC65D7" w:rsidRDefault="00BC65D7" w:rsidP="002A2B98">
      <w:pPr>
        <w:jc w:val="center"/>
        <w:rPr>
          <w:b/>
          <w:sz w:val="28"/>
        </w:rPr>
      </w:pPr>
      <w:r>
        <w:rPr>
          <w:b/>
          <w:sz w:val="28"/>
        </w:rPr>
        <w:t xml:space="preserve">                                                                         </w:t>
      </w:r>
    </w:p>
    <w:p w:rsidR="00BC65D7" w:rsidRDefault="00BC65D7" w:rsidP="002A2B98">
      <w:pPr>
        <w:jc w:val="center"/>
        <w:rPr>
          <w:b/>
          <w:sz w:val="28"/>
        </w:rPr>
      </w:pPr>
      <w:r>
        <w:rPr>
          <w:b/>
          <w:sz w:val="28"/>
        </w:rPr>
        <w:t>ПАСПОРТ</w:t>
      </w:r>
    </w:p>
    <w:p w:rsidR="00BC65D7" w:rsidRDefault="00BC65D7" w:rsidP="002A2B98">
      <w:pPr>
        <w:jc w:val="center"/>
        <w:rPr>
          <w:b/>
          <w:sz w:val="28"/>
        </w:rPr>
      </w:pPr>
      <w:r>
        <w:rPr>
          <w:b/>
          <w:sz w:val="28"/>
        </w:rPr>
        <w:t xml:space="preserve">муниципальной программы </w:t>
      </w:r>
      <w:r>
        <w:rPr>
          <w:b/>
          <w:sz w:val="28"/>
        </w:rPr>
        <w:br/>
        <w:t>«Устойчивое развитие Русско-Тювеевского сельского поселения»</w:t>
      </w:r>
    </w:p>
    <w:p w:rsidR="00BC65D7" w:rsidRDefault="00BC65D7" w:rsidP="002A2B98">
      <w:pPr>
        <w:jc w:val="center"/>
        <w:rPr>
          <w:b/>
          <w:sz w:val="28"/>
        </w:rPr>
      </w:pPr>
      <w:r>
        <w:rPr>
          <w:b/>
          <w:sz w:val="28"/>
        </w:rPr>
        <w:t xml:space="preserve">Темниковского муниципального района Республики Мордовия </w:t>
      </w:r>
    </w:p>
    <w:p w:rsidR="00BC65D7" w:rsidRDefault="00BC65D7" w:rsidP="002A2B98">
      <w:pPr>
        <w:jc w:val="center"/>
        <w:rPr>
          <w:b/>
        </w:rPr>
      </w:pPr>
      <w:r>
        <w:rPr>
          <w:b/>
          <w:sz w:val="28"/>
        </w:rPr>
        <w:t>на 2014</w:t>
      </w:r>
      <w:r w:rsidRPr="006605B0">
        <w:rPr>
          <w:b/>
          <w:sz w:val="28"/>
        </w:rPr>
        <w:t xml:space="preserve"> </w:t>
      </w:r>
      <w:r>
        <w:rPr>
          <w:b/>
          <w:sz w:val="28"/>
        </w:rPr>
        <w:t>-</w:t>
      </w:r>
      <w:r w:rsidRPr="006605B0">
        <w:rPr>
          <w:b/>
          <w:sz w:val="28"/>
        </w:rPr>
        <w:t xml:space="preserve"> </w:t>
      </w:r>
      <w:r>
        <w:rPr>
          <w:b/>
          <w:sz w:val="28"/>
        </w:rPr>
        <w:t>2017 годы и на период до 2020 года»</w:t>
      </w:r>
    </w:p>
    <w:tbl>
      <w:tblPr>
        <w:tblW w:w="10440" w:type="dxa"/>
        <w:tblInd w:w="-252" w:type="dxa"/>
        <w:tblLayout w:type="fixed"/>
        <w:tblLook w:val="01E0"/>
      </w:tblPr>
      <w:tblGrid>
        <w:gridCol w:w="2988"/>
        <w:gridCol w:w="7452"/>
      </w:tblGrid>
      <w:tr w:rsidR="00BC65D7">
        <w:tblPrEx>
          <w:tblCellMar>
            <w:top w:w="0" w:type="dxa"/>
            <w:bottom w:w="0" w:type="dxa"/>
          </w:tblCellMar>
        </w:tblPrEx>
        <w:tc>
          <w:tcPr>
            <w:tcW w:w="2988" w:type="dxa"/>
            <w:tcBorders>
              <w:top w:val="single" w:sz="24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</w:tcPr>
          <w:p w:rsidR="00BC65D7" w:rsidRDefault="00BC65D7">
            <w:pPr>
              <w:pStyle w:val="Footer"/>
              <w:tabs>
                <w:tab w:val="clear" w:pos="4677"/>
                <w:tab w:val="clear" w:pos="9355"/>
              </w:tabs>
            </w:pPr>
            <w:r>
              <w:t>Наименование Программы</w:t>
            </w:r>
          </w:p>
        </w:tc>
        <w:tc>
          <w:tcPr>
            <w:tcW w:w="7452" w:type="dxa"/>
            <w:tcBorders>
              <w:top w:val="single" w:sz="24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:rsidR="00BC65D7" w:rsidRDefault="00BC65D7" w:rsidP="00F57C43">
            <w:pPr>
              <w:ind w:left="384" w:hanging="360"/>
            </w:pPr>
            <w:r>
              <w:t>-    муниципальная программа «Устойчивое развитие Русско-Тювеевского сельского поселения  Темниковского муниципального района Республики Мордовия на 2014 – 2017 годы и на период до 2020 года»</w:t>
            </w:r>
          </w:p>
        </w:tc>
      </w:tr>
      <w:tr w:rsidR="00BC65D7">
        <w:tblPrEx>
          <w:tblCellMar>
            <w:top w:w="0" w:type="dxa"/>
            <w:bottom w:w="0" w:type="dxa"/>
          </w:tblCellMar>
        </w:tblPrEx>
        <w:tc>
          <w:tcPr>
            <w:tcW w:w="2988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</w:tcPr>
          <w:p w:rsidR="00BC65D7" w:rsidRDefault="00BC65D7">
            <w:r>
              <w:t>Основание для разработки</w:t>
            </w:r>
          </w:p>
        </w:tc>
        <w:tc>
          <w:tcPr>
            <w:tcW w:w="7452" w:type="dxa"/>
            <w:tcBorders>
              <w:top w:val="single" w:sz="12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:rsidR="00BC65D7" w:rsidRDefault="00BC65D7" w:rsidP="00AF4520">
            <w:pPr>
              <w:numPr>
                <w:ilvl w:val="0"/>
                <w:numId w:val="3"/>
              </w:numPr>
              <w:ind w:firstLine="24"/>
              <w:jc w:val="both"/>
            </w:pPr>
            <w:r>
              <w:t xml:space="preserve">распоряжения  Правительства  Российской Федерации от </w:t>
            </w:r>
          </w:p>
          <w:p w:rsidR="00BC65D7" w:rsidRPr="00357B7B" w:rsidRDefault="00BC65D7" w:rsidP="00AF4520">
            <w:pPr>
              <w:ind w:left="383" w:firstLine="24"/>
              <w:jc w:val="both"/>
            </w:pPr>
            <w:r>
              <w:t xml:space="preserve">     </w:t>
            </w:r>
            <w:r w:rsidRPr="00357B7B">
              <w:t xml:space="preserve">30 ноября </w:t>
            </w:r>
            <w:smartTag w:uri="urn:schemas-microsoft-com:office:smarttags" w:element="metricconverter">
              <w:smartTagPr>
                <w:attr w:name="ProductID" w:val="2010 г"/>
              </w:smartTagPr>
              <w:r w:rsidRPr="00357B7B">
                <w:t>2010 г</w:t>
              </w:r>
            </w:smartTag>
            <w:r w:rsidRPr="00357B7B">
              <w:t xml:space="preserve">. № 2036-р и от 8 ноября </w:t>
            </w:r>
            <w:smartTag w:uri="urn:schemas-microsoft-com:office:smarttags" w:element="metricconverter">
              <w:smartTagPr>
                <w:attr w:name="ProductID" w:val="2012 г"/>
              </w:smartTagPr>
              <w:r w:rsidRPr="00357B7B">
                <w:t>2012 г</w:t>
              </w:r>
            </w:smartTag>
            <w:r w:rsidRPr="00357B7B">
              <w:t>. № 2071-р «О         Концепции федеральной целевой программы «Устойчивое развитие сельских территорий на 2014 - 2017 годы и на период до 2020 года"</w:t>
            </w:r>
          </w:p>
        </w:tc>
      </w:tr>
      <w:tr w:rsidR="00BC65D7">
        <w:tblPrEx>
          <w:tblCellMar>
            <w:top w:w="0" w:type="dxa"/>
            <w:bottom w:w="0" w:type="dxa"/>
          </w:tblCellMar>
        </w:tblPrEx>
        <w:tc>
          <w:tcPr>
            <w:tcW w:w="2988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</w:tcPr>
          <w:p w:rsidR="00BC65D7" w:rsidRDefault="00BC65D7">
            <w:r>
              <w:t>Муниципальный заказчик-координатор Программы</w:t>
            </w:r>
          </w:p>
        </w:tc>
        <w:tc>
          <w:tcPr>
            <w:tcW w:w="7452" w:type="dxa"/>
            <w:tcBorders>
              <w:top w:val="single" w:sz="12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:rsidR="00BC65D7" w:rsidRDefault="00BC65D7" w:rsidP="00F57C43">
            <w:pPr>
              <w:ind w:left="383" w:hanging="383"/>
            </w:pPr>
            <w:r>
              <w:t>-     администрация Русско-Тювеевского сельского поселения Темниковского муниципального района Республики Мордовия</w:t>
            </w:r>
          </w:p>
        </w:tc>
      </w:tr>
      <w:tr w:rsidR="00BC65D7">
        <w:tblPrEx>
          <w:tblCellMar>
            <w:top w:w="0" w:type="dxa"/>
            <w:bottom w:w="0" w:type="dxa"/>
          </w:tblCellMar>
        </w:tblPrEx>
        <w:tc>
          <w:tcPr>
            <w:tcW w:w="2988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</w:tcPr>
          <w:p w:rsidR="00BC65D7" w:rsidRDefault="00BC65D7">
            <w:r>
              <w:t>Разработчик Программы</w:t>
            </w:r>
          </w:p>
        </w:tc>
        <w:tc>
          <w:tcPr>
            <w:tcW w:w="7452" w:type="dxa"/>
            <w:tcBorders>
              <w:top w:val="single" w:sz="12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:rsidR="00BC65D7" w:rsidRDefault="00BC65D7" w:rsidP="00F57C43">
            <w:pPr>
              <w:ind w:left="383" w:hanging="383"/>
            </w:pPr>
            <w:r>
              <w:t>-    администрация  Русско-Тювеевского сельского поселения Темниковского муниципального района Республики Мордовия</w:t>
            </w:r>
          </w:p>
        </w:tc>
      </w:tr>
      <w:tr w:rsidR="00BC65D7">
        <w:tblPrEx>
          <w:tblCellMar>
            <w:top w:w="0" w:type="dxa"/>
            <w:bottom w:w="0" w:type="dxa"/>
          </w:tblCellMar>
        </w:tblPrEx>
        <w:tc>
          <w:tcPr>
            <w:tcW w:w="2988" w:type="dxa"/>
            <w:tcBorders>
              <w:top w:val="single" w:sz="12" w:space="0" w:color="auto"/>
              <w:left w:val="single" w:sz="24" w:space="0" w:color="auto"/>
              <w:bottom w:val="single" w:sz="24" w:space="0" w:color="auto"/>
              <w:right w:val="single" w:sz="12" w:space="0" w:color="auto"/>
            </w:tcBorders>
          </w:tcPr>
          <w:p w:rsidR="00BC65D7" w:rsidRDefault="00BC65D7">
            <w:r>
              <w:t>Цели и задачи Программы</w:t>
            </w:r>
          </w:p>
        </w:tc>
        <w:tc>
          <w:tcPr>
            <w:tcW w:w="7452" w:type="dxa"/>
            <w:tcBorders>
              <w:top w:val="single" w:sz="12" w:space="0" w:color="auto"/>
              <w:left w:val="nil"/>
              <w:bottom w:val="single" w:sz="24" w:space="0" w:color="auto"/>
              <w:right w:val="single" w:sz="24" w:space="0" w:color="auto"/>
            </w:tcBorders>
          </w:tcPr>
          <w:p w:rsidR="00BC65D7" w:rsidRDefault="00BC65D7">
            <w:r>
              <w:t xml:space="preserve">      Основные цели Программы:</w:t>
            </w:r>
          </w:p>
          <w:p w:rsidR="00BC65D7" w:rsidRDefault="00BC65D7" w:rsidP="004A698C">
            <w:pPr>
              <w:numPr>
                <w:ilvl w:val="0"/>
                <w:numId w:val="3"/>
              </w:numPr>
            </w:pPr>
            <w:r>
              <w:t>улучшение условий жизнедеятельности на территории сельского поселения ;</w:t>
            </w:r>
          </w:p>
          <w:p w:rsidR="00BC65D7" w:rsidRDefault="00BC65D7" w:rsidP="006C0B97">
            <w:pPr>
              <w:ind w:left="383" w:hanging="383"/>
            </w:pPr>
            <w:r>
              <w:t xml:space="preserve">-     содействие созданию высокотехнологичных рабочих мест на   территории сельского поселения ;                                                 активизация участия граждан, проживающих на территории  сельского поселения, в решении вопросов местного значения; </w:t>
            </w:r>
          </w:p>
          <w:p w:rsidR="00BC65D7" w:rsidRDefault="00BC65D7">
            <w:r>
              <w:t xml:space="preserve">      Основными задачами Программы являются:</w:t>
            </w:r>
          </w:p>
          <w:p w:rsidR="00BC65D7" w:rsidRDefault="00BC65D7" w:rsidP="004A698C">
            <w:pPr>
              <w:numPr>
                <w:ilvl w:val="0"/>
                <w:numId w:val="3"/>
              </w:numPr>
            </w:pPr>
            <w:r>
              <w:t xml:space="preserve">удовлетворение потребностей в благоустроенном жилье населения, проживающего на территории сельского поселения, в том числе молодых семей и молодых специалистов; </w:t>
            </w:r>
          </w:p>
          <w:p w:rsidR="00BC65D7" w:rsidRDefault="00BC65D7" w:rsidP="004A698C">
            <w:pPr>
              <w:numPr>
                <w:ilvl w:val="0"/>
                <w:numId w:val="3"/>
              </w:numPr>
            </w:pPr>
            <w:r>
              <w:t xml:space="preserve">повышение уровня комплексного обустройства объектами социальной и инженерной инфраструктуры сельского поселения; </w:t>
            </w:r>
          </w:p>
          <w:p w:rsidR="00BC65D7" w:rsidRPr="006C3E28" w:rsidRDefault="00BC65D7" w:rsidP="004A698C">
            <w:pPr>
              <w:numPr>
                <w:ilvl w:val="0"/>
                <w:numId w:val="3"/>
              </w:numPr>
            </w:pPr>
            <w:r w:rsidRPr="006C3E28">
              <w:t xml:space="preserve">реализация общественно значимых проектов в интересах </w:t>
            </w:r>
            <w:r>
              <w:t xml:space="preserve">сельских </w:t>
            </w:r>
            <w:r w:rsidRPr="006C3E28">
              <w:t>жителей с помощью грантовой поддер</w:t>
            </w:r>
            <w:r>
              <w:t>ж</w:t>
            </w:r>
            <w:r w:rsidRPr="006C3E28">
              <w:t xml:space="preserve">ки; </w:t>
            </w:r>
          </w:p>
          <w:p w:rsidR="00BC65D7" w:rsidRDefault="00BC65D7" w:rsidP="002A2B98">
            <w:pPr>
              <w:ind w:left="360"/>
            </w:pPr>
            <w:r w:rsidRPr="006C3E28">
              <w:t xml:space="preserve">проведение мероприятий по поощрению и популяризации достижений в </w:t>
            </w:r>
            <w:r>
              <w:t xml:space="preserve">сельском </w:t>
            </w:r>
            <w:r w:rsidRPr="006C3E28">
              <w:t xml:space="preserve">развитии </w:t>
            </w:r>
            <w:r>
              <w:t xml:space="preserve">Русско-Тювеевского сельского поселения </w:t>
            </w:r>
          </w:p>
        </w:tc>
      </w:tr>
      <w:tr w:rsidR="00BC65D7">
        <w:tblPrEx>
          <w:tblCellMar>
            <w:top w:w="0" w:type="dxa"/>
            <w:bottom w:w="0" w:type="dxa"/>
          </w:tblCellMar>
        </w:tblPrEx>
        <w:tc>
          <w:tcPr>
            <w:tcW w:w="2988" w:type="dxa"/>
            <w:tcBorders>
              <w:top w:val="single" w:sz="24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</w:tcPr>
          <w:p w:rsidR="00BC65D7" w:rsidRDefault="00BC65D7">
            <w:pPr>
              <w:pStyle w:val="Footer"/>
              <w:tabs>
                <w:tab w:val="clear" w:pos="4677"/>
                <w:tab w:val="clear" w:pos="9355"/>
              </w:tabs>
            </w:pPr>
            <w:r>
              <w:t>Важнейшие целевые индикаторы Программы</w:t>
            </w:r>
          </w:p>
        </w:tc>
        <w:tc>
          <w:tcPr>
            <w:tcW w:w="7452" w:type="dxa"/>
            <w:tcBorders>
              <w:top w:val="single" w:sz="24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:rsidR="00BC65D7" w:rsidRDefault="00BC65D7">
            <w:pPr>
              <w:pStyle w:val="ConsPlusCell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а)  ввод (приобретение)100  кв. м жилья для сельских граждан,   </w:t>
            </w:r>
          </w:p>
          <w:p w:rsidR="00BC65D7" w:rsidRDefault="00BC65D7" w:rsidP="007106ED">
            <w:pPr>
              <w:pStyle w:val="ConsPlusCell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   проживающих на территории сельского поселения,                                   </w:t>
            </w:r>
          </w:p>
          <w:p w:rsidR="00BC65D7" w:rsidRDefault="00BC65D7" w:rsidP="007106ED">
            <w:pPr>
              <w:pStyle w:val="ConsPlusCell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б) реконструкция дорог по населенным пунктам-</w:t>
            </w:r>
          </w:p>
          <w:p w:rsidR="00BC65D7" w:rsidRDefault="00BC65D7" w:rsidP="007106ED">
            <w:pPr>
              <w:pStyle w:val="ConsPlusCell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в)реконструкция водопроводной сети- </w:t>
            </w:r>
          </w:p>
          <w:p w:rsidR="00BC65D7" w:rsidRDefault="00BC65D7" w:rsidP="00C03457">
            <w:pPr>
              <w:pStyle w:val="ConsPlusCell"/>
              <w:ind w:left="383" w:hanging="383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</w:t>
            </w:r>
          </w:p>
        </w:tc>
      </w:tr>
      <w:tr w:rsidR="00BC65D7">
        <w:tblPrEx>
          <w:tblCellMar>
            <w:top w:w="0" w:type="dxa"/>
            <w:bottom w:w="0" w:type="dxa"/>
          </w:tblCellMar>
        </w:tblPrEx>
        <w:tc>
          <w:tcPr>
            <w:tcW w:w="2988" w:type="dxa"/>
            <w:tcBorders>
              <w:top w:val="single" w:sz="12" w:space="0" w:color="auto"/>
              <w:left w:val="single" w:sz="24" w:space="0" w:color="auto"/>
              <w:bottom w:val="single" w:sz="4" w:space="0" w:color="auto"/>
              <w:right w:val="single" w:sz="12" w:space="0" w:color="auto"/>
            </w:tcBorders>
          </w:tcPr>
          <w:p w:rsidR="00BC65D7" w:rsidRDefault="00BC65D7">
            <w:r>
              <w:t>Сроки и этапы реализации Программы</w:t>
            </w:r>
          </w:p>
        </w:tc>
        <w:tc>
          <w:tcPr>
            <w:tcW w:w="7452" w:type="dxa"/>
            <w:tcBorders>
              <w:top w:val="single" w:sz="12" w:space="0" w:color="auto"/>
              <w:left w:val="nil"/>
              <w:bottom w:val="single" w:sz="4" w:space="0" w:color="auto"/>
              <w:right w:val="single" w:sz="24" w:space="0" w:color="auto"/>
            </w:tcBorders>
          </w:tcPr>
          <w:p w:rsidR="00BC65D7" w:rsidRDefault="00BC65D7">
            <w:r>
              <w:t>2014-2020 годы</w:t>
            </w:r>
          </w:p>
          <w:p w:rsidR="00BC65D7" w:rsidRDefault="00BC65D7">
            <w:r>
              <w:rPr>
                <w:lang w:val="en-US"/>
              </w:rPr>
              <w:t>I</w:t>
            </w:r>
            <w:r>
              <w:t xml:space="preserve"> этап – 2014-2017 годы;</w:t>
            </w:r>
          </w:p>
          <w:p w:rsidR="00BC65D7" w:rsidRDefault="00BC65D7">
            <w:r>
              <w:rPr>
                <w:lang w:val="en-US"/>
              </w:rPr>
              <w:t>II</w:t>
            </w:r>
            <w:r>
              <w:t xml:space="preserve"> этап – 2018-2020 годы.</w:t>
            </w:r>
          </w:p>
        </w:tc>
      </w:tr>
      <w:tr w:rsidR="00BC65D7">
        <w:tblPrEx>
          <w:tblCellMar>
            <w:top w:w="0" w:type="dxa"/>
            <w:bottom w:w="0" w:type="dxa"/>
          </w:tblCellMar>
        </w:tblPrEx>
        <w:tc>
          <w:tcPr>
            <w:tcW w:w="2988" w:type="dxa"/>
            <w:tcBorders>
              <w:top w:val="single" w:sz="4" w:space="0" w:color="auto"/>
              <w:left w:val="single" w:sz="24" w:space="0" w:color="auto"/>
              <w:bottom w:val="single" w:sz="24" w:space="0" w:color="auto"/>
              <w:right w:val="single" w:sz="12" w:space="0" w:color="auto"/>
            </w:tcBorders>
          </w:tcPr>
          <w:p w:rsidR="00BC65D7" w:rsidRPr="00D95FC3" w:rsidRDefault="00BC65D7">
            <w:r>
              <w:t>Ожидаемые результаты реализации Программы и показатели ее социально-экономической эффективности</w:t>
            </w:r>
          </w:p>
        </w:tc>
        <w:tc>
          <w:tcPr>
            <w:tcW w:w="7452" w:type="dxa"/>
            <w:tcBorders>
              <w:top w:val="single" w:sz="4" w:space="0" w:color="auto"/>
              <w:left w:val="nil"/>
              <w:bottom w:val="single" w:sz="24" w:space="0" w:color="auto"/>
              <w:right w:val="single" w:sz="24" w:space="0" w:color="auto"/>
            </w:tcBorders>
          </w:tcPr>
          <w:p w:rsidR="00BC65D7" w:rsidRPr="00AC258E" w:rsidRDefault="00BC65D7" w:rsidP="00D95FC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726B2">
              <w:rPr>
                <w:rFonts w:ascii="Times New Roman" w:hAnsi="Times New Roman" w:cs="Times New Roman"/>
                <w:sz w:val="24"/>
                <w:szCs w:val="24"/>
              </w:rPr>
              <w:t xml:space="preserve">а) </w:t>
            </w:r>
            <w:r w:rsidRPr="00AC258E">
              <w:rPr>
                <w:rFonts w:ascii="Times New Roman" w:hAnsi="Times New Roman" w:cs="Times New Roman"/>
                <w:sz w:val="24"/>
                <w:szCs w:val="24"/>
              </w:rPr>
              <w:t xml:space="preserve">Улучшение жилищных условий </w:t>
            </w:r>
          </w:p>
          <w:p w:rsidR="00BC65D7" w:rsidRDefault="00BC65D7" w:rsidP="009D2504">
            <w:r>
              <w:t>б</w:t>
            </w:r>
            <w:r w:rsidRPr="000726B2">
              <w:t xml:space="preserve">) Увеличение коэффициента рождаемости </w:t>
            </w:r>
            <w:r>
              <w:t>сельского населения на</w:t>
            </w:r>
            <w:r w:rsidRPr="000726B2">
              <w:t xml:space="preserve"> </w:t>
            </w:r>
            <w:r>
              <w:t>88,5</w:t>
            </w:r>
            <w:r w:rsidRPr="000726B2">
              <w:t xml:space="preserve"> % и ожидаемой продолжительности жизни </w:t>
            </w:r>
            <w:r>
              <w:t>–</w:t>
            </w:r>
            <w:r w:rsidRPr="000726B2">
              <w:t xml:space="preserve"> </w:t>
            </w:r>
            <w:r>
              <w:t>на 90,9</w:t>
            </w:r>
            <w:r w:rsidRPr="000726B2">
              <w:t xml:space="preserve"> </w:t>
            </w:r>
            <w:r>
              <w:t>%</w:t>
            </w:r>
            <w:r w:rsidRPr="000726B2">
              <w:t>;</w:t>
            </w:r>
          </w:p>
        </w:tc>
      </w:tr>
    </w:tbl>
    <w:p w:rsidR="00BC65D7" w:rsidRDefault="00BC65D7" w:rsidP="001F4026">
      <w:pPr>
        <w:pStyle w:val="Heading3"/>
        <w:numPr>
          <w:ilvl w:val="0"/>
          <w:numId w:val="2"/>
        </w:numPr>
        <w:tabs>
          <w:tab w:val="clear" w:pos="1485"/>
          <w:tab w:val="num" w:pos="0"/>
        </w:tabs>
        <w:ind w:left="0" w:firstLine="0"/>
      </w:pPr>
      <w:r>
        <w:t>Характеристика проблемы</w:t>
      </w:r>
    </w:p>
    <w:p w:rsidR="00BC65D7" w:rsidRPr="002C7ABD" w:rsidRDefault="00BC65D7" w:rsidP="002C7ABD"/>
    <w:p w:rsidR="00BC65D7" w:rsidRPr="009D2504" w:rsidRDefault="00BC65D7" w:rsidP="009D2504"/>
    <w:p w:rsidR="00BC65D7" w:rsidRPr="00F344FE" w:rsidRDefault="00BC65D7" w:rsidP="00F344FE"/>
    <w:p w:rsidR="00BC65D7" w:rsidRDefault="00BC65D7" w:rsidP="00F344FE">
      <w:pPr>
        <w:numPr>
          <w:ilvl w:val="1"/>
          <w:numId w:val="2"/>
        </w:numPr>
        <w:jc w:val="center"/>
        <w:rPr>
          <w:b/>
          <w:i/>
          <w:sz w:val="28"/>
        </w:rPr>
      </w:pPr>
      <w:r>
        <w:rPr>
          <w:b/>
          <w:i/>
          <w:sz w:val="28"/>
        </w:rPr>
        <w:t xml:space="preserve"> Общие сведения о социально-экономическом развитии сельских территорий Темниковского муниципального района</w:t>
      </w:r>
    </w:p>
    <w:p w:rsidR="00BC65D7" w:rsidRDefault="00BC65D7">
      <w:pPr>
        <w:tabs>
          <w:tab w:val="num" w:pos="0"/>
        </w:tabs>
        <w:ind w:firstLine="360"/>
        <w:jc w:val="center"/>
        <w:rPr>
          <w:sz w:val="28"/>
        </w:rPr>
      </w:pPr>
    </w:p>
    <w:p w:rsidR="00BC65D7" w:rsidRDefault="00BC65D7">
      <w:pPr>
        <w:tabs>
          <w:tab w:val="num" w:pos="0"/>
        </w:tabs>
        <w:ind w:firstLine="360"/>
        <w:jc w:val="both"/>
        <w:rPr>
          <w:sz w:val="28"/>
        </w:rPr>
      </w:pPr>
      <w:r>
        <w:rPr>
          <w:sz w:val="28"/>
        </w:rPr>
        <w:t>На территории Русско-Тювеевского сельского поселения расположено 5 населенных пунктов</w:t>
      </w:r>
    </w:p>
    <w:p w:rsidR="00BC65D7" w:rsidRDefault="00BC65D7">
      <w:pPr>
        <w:widowControl w:val="0"/>
        <w:ind w:firstLine="360"/>
        <w:jc w:val="both"/>
        <w:rPr>
          <w:sz w:val="28"/>
        </w:rPr>
      </w:pPr>
      <w:r>
        <w:rPr>
          <w:sz w:val="28"/>
        </w:rPr>
        <w:t xml:space="preserve">  Общая площадь территории сельского поселения составляет 55,49 кв. км, в том числе земель сельскохозяйственного назначения </w:t>
      </w:r>
      <w:smartTag w:uri="urn:schemas-microsoft-com:office:smarttags" w:element="metricconverter">
        <w:smartTagPr>
          <w:attr w:name="ProductID" w:val="4237 га"/>
        </w:smartTagPr>
        <w:r>
          <w:rPr>
            <w:sz w:val="28"/>
          </w:rPr>
          <w:t>4237 га</w:t>
        </w:r>
      </w:smartTag>
      <w:r>
        <w:rPr>
          <w:sz w:val="28"/>
        </w:rPr>
        <w:t>.</w:t>
      </w:r>
    </w:p>
    <w:p w:rsidR="00BC65D7" w:rsidRDefault="00BC65D7">
      <w:pPr>
        <w:widowControl w:val="0"/>
        <w:ind w:firstLine="360"/>
        <w:jc w:val="both"/>
        <w:rPr>
          <w:sz w:val="28"/>
        </w:rPr>
      </w:pPr>
      <w:r>
        <w:rPr>
          <w:sz w:val="28"/>
        </w:rPr>
        <w:t xml:space="preserve">Характеристика землепользования  Русско-Тювеевского сельского поселения приведена в таблице 1. </w:t>
      </w:r>
    </w:p>
    <w:p w:rsidR="00BC65D7" w:rsidRDefault="00BC65D7" w:rsidP="00782563">
      <w:pPr>
        <w:pStyle w:val="BodyTextIndent3"/>
        <w:tabs>
          <w:tab w:val="left" w:pos="8080"/>
        </w:tabs>
        <w:spacing w:line="240" w:lineRule="auto"/>
        <w:ind w:firstLine="0"/>
        <w:jc w:val="right"/>
        <w:rPr>
          <w:szCs w:val="28"/>
        </w:rPr>
      </w:pPr>
    </w:p>
    <w:p w:rsidR="00BC65D7" w:rsidRDefault="00BC65D7" w:rsidP="00782563">
      <w:pPr>
        <w:pStyle w:val="BodyTextIndent3"/>
        <w:tabs>
          <w:tab w:val="left" w:pos="8080"/>
        </w:tabs>
        <w:spacing w:line="240" w:lineRule="auto"/>
        <w:ind w:firstLine="0"/>
        <w:jc w:val="right"/>
        <w:rPr>
          <w:szCs w:val="28"/>
        </w:rPr>
      </w:pPr>
    </w:p>
    <w:p w:rsidR="00BC65D7" w:rsidRDefault="00BC65D7" w:rsidP="00782563">
      <w:pPr>
        <w:pStyle w:val="BodyTextIndent3"/>
        <w:tabs>
          <w:tab w:val="left" w:pos="8080"/>
        </w:tabs>
        <w:spacing w:line="240" w:lineRule="auto"/>
        <w:ind w:firstLine="0"/>
        <w:jc w:val="right"/>
        <w:rPr>
          <w:szCs w:val="28"/>
        </w:rPr>
      </w:pPr>
    </w:p>
    <w:p w:rsidR="00BC65D7" w:rsidRDefault="00BC65D7" w:rsidP="00782563">
      <w:pPr>
        <w:pStyle w:val="BodyTextIndent3"/>
        <w:tabs>
          <w:tab w:val="left" w:pos="8080"/>
        </w:tabs>
        <w:spacing w:line="240" w:lineRule="auto"/>
        <w:ind w:firstLine="0"/>
        <w:jc w:val="right"/>
        <w:rPr>
          <w:szCs w:val="28"/>
        </w:rPr>
      </w:pPr>
    </w:p>
    <w:p w:rsidR="00BC65D7" w:rsidRDefault="00BC65D7" w:rsidP="00782563">
      <w:pPr>
        <w:pStyle w:val="BodyTextIndent3"/>
        <w:tabs>
          <w:tab w:val="left" w:pos="8080"/>
        </w:tabs>
        <w:spacing w:line="240" w:lineRule="auto"/>
        <w:ind w:firstLine="0"/>
        <w:jc w:val="right"/>
        <w:rPr>
          <w:szCs w:val="28"/>
        </w:rPr>
      </w:pPr>
    </w:p>
    <w:p w:rsidR="00BC65D7" w:rsidRDefault="00BC65D7" w:rsidP="00782563">
      <w:pPr>
        <w:pStyle w:val="BodyTextIndent3"/>
        <w:tabs>
          <w:tab w:val="left" w:pos="8080"/>
        </w:tabs>
        <w:spacing w:line="240" w:lineRule="auto"/>
        <w:ind w:firstLine="0"/>
        <w:jc w:val="right"/>
        <w:rPr>
          <w:szCs w:val="28"/>
        </w:rPr>
      </w:pPr>
    </w:p>
    <w:p w:rsidR="00BC65D7" w:rsidRDefault="00BC65D7" w:rsidP="00782563">
      <w:pPr>
        <w:pStyle w:val="BodyTextIndent3"/>
        <w:tabs>
          <w:tab w:val="left" w:pos="8080"/>
        </w:tabs>
        <w:spacing w:line="240" w:lineRule="auto"/>
        <w:ind w:firstLine="0"/>
        <w:jc w:val="right"/>
        <w:rPr>
          <w:szCs w:val="28"/>
        </w:rPr>
      </w:pPr>
    </w:p>
    <w:p w:rsidR="00BC65D7" w:rsidRDefault="00BC65D7" w:rsidP="00782563">
      <w:pPr>
        <w:pStyle w:val="BodyTextIndent3"/>
        <w:tabs>
          <w:tab w:val="left" w:pos="8080"/>
        </w:tabs>
        <w:spacing w:line="240" w:lineRule="auto"/>
        <w:ind w:firstLine="0"/>
        <w:jc w:val="right"/>
        <w:rPr>
          <w:szCs w:val="28"/>
        </w:rPr>
      </w:pPr>
    </w:p>
    <w:p w:rsidR="00BC65D7" w:rsidRDefault="00BC65D7" w:rsidP="00782563">
      <w:pPr>
        <w:pStyle w:val="BodyTextIndent3"/>
        <w:tabs>
          <w:tab w:val="left" w:pos="8080"/>
        </w:tabs>
        <w:spacing w:line="240" w:lineRule="auto"/>
        <w:ind w:firstLine="0"/>
        <w:jc w:val="right"/>
        <w:rPr>
          <w:szCs w:val="28"/>
        </w:rPr>
      </w:pPr>
    </w:p>
    <w:p w:rsidR="00BC65D7" w:rsidRDefault="00BC65D7" w:rsidP="00782563">
      <w:pPr>
        <w:pStyle w:val="BodyTextIndent3"/>
        <w:tabs>
          <w:tab w:val="left" w:pos="8080"/>
        </w:tabs>
        <w:spacing w:line="240" w:lineRule="auto"/>
        <w:ind w:firstLine="0"/>
        <w:jc w:val="right"/>
        <w:rPr>
          <w:szCs w:val="28"/>
        </w:rPr>
      </w:pPr>
    </w:p>
    <w:p w:rsidR="00BC65D7" w:rsidRDefault="00BC65D7" w:rsidP="00782563">
      <w:pPr>
        <w:pStyle w:val="BodyTextIndent3"/>
        <w:tabs>
          <w:tab w:val="left" w:pos="8080"/>
        </w:tabs>
        <w:spacing w:line="240" w:lineRule="auto"/>
        <w:ind w:firstLine="0"/>
        <w:jc w:val="right"/>
        <w:rPr>
          <w:szCs w:val="28"/>
        </w:rPr>
      </w:pPr>
    </w:p>
    <w:p w:rsidR="00BC65D7" w:rsidRDefault="00BC65D7" w:rsidP="00782563">
      <w:pPr>
        <w:pStyle w:val="BodyTextIndent3"/>
        <w:tabs>
          <w:tab w:val="left" w:pos="8080"/>
        </w:tabs>
        <w:spacing w:line="240" w:lineRule="auto"/>
        <w:ind w:firstLine="0"/>
        <w:jc w:val="right"/>
        <w:rPr>
          <w:szCs w:val="28"/>
        </w:rPr>
      </w:pPr>
    </w:p>
    <w:p w:rsidR="00BC65D7" w:rsidRDefault="00BC65D7" w:rsidP="00782563">
      <w:pPr>
        <w:pStyle w:val="BodyTextIndent3"/>
        <w:tabs>
          <w:tab w:val="left" w:pos="8080"/>
        </w:tabs>
        <w:spacing w:line="240" w:lineRule="auto"/>
        <w:ind w:firstLine="0"/>
        <w:jc w:val="right"/>
        <w:rPr>
          <w:szCs w:val="28"/>
        </w:rPr>
      </w:pPr>
    </w:p>
    <w:p w:rsidR="00BC65D7" w:rsidRDefault="00BC65D7" w:rsidP="00782563">
      <w:pPr>
        <w:pStyle w:val="BodyTextIndent3"/>
        <w:tabs>
          <w:tab w:val="left" w:pos="8080"/>
        </w:tabs>
        <w:spacing w:line="240" w:lineRule="auto"/>
        <w:ind w:firstLine="0"/>
        <w:jc w:val="right"/>
        <w:rPr>
          <w:szCs w:val="28"/>
        </w:rPr>
      </w:pPr>
    </w:p>
    <w:p w:rsidR="00BC65D7" w:rsidRDefault="00BC65D7" w:rsidP="00782563">
      <w:pPr>
        <w:pStyle w:val="BodyTextIndent3"/>
        <w:tabs>
          <w:tab w:val="left" w:pos="8080"/>
        </w:tabs>
        <w:spacing w:line="240" w:lineRule="auto"/>
        <w:ind w:firstLine="0"/>
        <w:jc w:val="right"/>
        <w:rPr>
          <w:szCs w:val="28"/>
        </w:rPr>
      </w:pPr>
    </w:p>
    <w:p w:rsidR="00BC65D7" w:rsidRDefault="00BC65D7" w:rsidP="00782563">
      <w:pPr>
        <w:pStyle w:val="BodyTextIndent3"/>
        <w:tabs>
          <w:tab w:val="left" w:pos="8080"/>
        </w:tabs>
        <w:spacing w:line="240" w:lineRule="auto"/>
        <w:ind w:firstLine="0"/>
        <w:jc w:val="right"/>
        <w:rPr>
          <w:szCs w:val="28"/>
        </w:rPr>
      </w:pPr>
    </w:p>
    <w:p w:rsidR="00BC65D7" w:rsidRDefault="00BC65D7" w:rsidP="00782563">
      <w:pPr>
        <w:pStyle w:val="BodyTextIndent3"/>
        <w:tabs>
          <w:tab w:val="left" w:pos="8080"/>
        </w:tabs>
        <w:spacing w:line="240" w:lineRule="auto"/>
        <w:ind w:firstLine="0"/>
        <w:jc w:val="right"/>
        <w:rPr>
          <w:szCs w:val="28"/>
        </w:rPr>
      </w:pPr>
    </w:p>
    <w:p w:rsidR="00BC65D7" w:rsidRDefault="00BC65D7" w:rsidP="00782563">
      <w:pPr>
        <w:pStyle w:val="BodyTextIndent3"/>
        <w:tabs>
          <w:tab w:val="left" w:pos="8080"/>
        </w:tabs>
        <w:spacing w:line="240" w:lineRule="auto"/>
        <w:ind w:firstLine="0"/>
        <w:jc w:val="right"/>
        <w:rPr>
          <w:szCs w:val="28"/>
        </w:rPr>
      </w:pPr>
    </w:p>
    <w:p w:rsidR="00BC65D7" w:rsidRDefault="00BC65D7" w:rsidP="00782563">
      <w:pPr>
        <w:pStyle w:val="BodyTextIndent3"/>
        <w:tabs>
          <w:tab w:val="left" w:pos="8080"/>
        </w:tabs>
        <w:spacing w:line="240" w:lineRule="auto"/>
        <w:ind w:firstLine="0"/>
        <w:jc w:val="right"/>
        <w:rPr>
          <w:szCs w:val="28"/>
        </w:rPr>
      </w:pPr>
    </w:p>
    <w:p w:rsidR="00BC65D7" w:rsidRDefault="00BC65D7" w:rsidP="00782563">
      <w:pPr>
        <w:pStyle w:val="BodyTextIndent3"/>
        <w:tabs>
          <w:tab w:val="left" w:pos="8080"/>
        </w:tabs>
        <w:spacing w:line="240" w:lineRule="auto"/>
        <w:ind w:firstLine="0"/>
        <w:jc w:val="right"/>
        <w:rPr>
          <w:szCs w:val="28"/>
        </w:rPr>
      </w:pPr>
    </w:p>
    <w:p w:rsidR="00BC65D7" w:rsidRDefault="00BC65D7" w:rsidP="00782563">
      <w:pPr>
        <w:pStyle w:val="BodyTextIndent3"/>
        <w:tabs>
          <w:tab w:val="left" w:pos="8080"/>
        </w:tabs>
        <w:spacing w:line="240" w:lineRule="auto"/>
        <w:ind w:firstLine="0"/>
        <w:jc w:val="right"/>
        <w:rPr>
          <w:szCs w:val="28"/>
        </w:rPr>
      </w:pPr>
    </w:p>
    <w:p w:rsidR="00BC65D7" w:rsidRPr="007A28A8" w:rsidRDefault="00BC65D7" w:rsidP="00782563">
      <w:pPr>
        <w:pStyle w:val="BodyTextIndent3"/>
        <w:tabs>
          <w:tab w:val="left" w:pos="8080"/>
        </w:tabs>
        <w:spacing w:line="240" w:lineRule="auto"/>
        <w:ind w:firstLine="0"/>
        <w:jc w:val="right"/>
        <w:rPr>
          <w:szCs w:val="28"/>
        </w:rPr>
      </w:pPr>
      <w:r w:rsidRPr="007A28A8">
        <w:rPr>
          <w:szCs w:val="28"/>
        </w:rPr>
        <w:t xml:space="preserve">                                          Таблица 1</w:t>
      </w:r>
    </w:p>
    <w:p w:rsidR="00BC65D7" w:rsidRDefault="00BC65D7">
      <w:pPr>
        <w:pStyle w:val="Heading5"/>
      </w:pPr>
      <w:r>
        <w:t>Характеристика</w:t>
      </w:r>
      <w:r>
        <w:rPr>
          <w:noProof w:val="0"/>
        </w:rPr>
        <w:t xml:space="preserve"> </w:t>
      </w:r>
      <w:r>
        <w:t xml:space="preserve">землепользования </w:t>
      </w:r>
      <w:r>
        <w:rPr>
          <w:noProof w:val="0"/>
        </w:rPr>
        <w:t xml:space="preserve">на </w:t>
      </w:r>
      <w:r>
        <w:t xml:space="preserve">территории </w:t>
      </w:r>
    </w:p>
    <w:p w:rsidR="00BC65D7" w:rsidRDefault="00BC65D7">
      <w:pPr>
        <w:tabs>
          <w:tab w:val="num" w:pos="0"/>
        </w:tabs>
        <w:ind w:firstLine="360"/>
        <w:jc w:val="center"/>
        <w:rPr>
          <w:b/>
          <w:noProof/>
          <w:sz w:val="28"/>
        </w:rPr>
      </w:pPr>
      <w:r>
        <w:rPr>
          <w:b/>
          <w:noProof/>
          <w:sz w:val="28"/>
        </w:rPr>
        <w:t>Муниципального района по состоянию на 01.01.2014г.</w:t>
      </w:r>
    </w:p>
    <w:tbl>
      <w:tblPr>
        <w:tblW w:w="0" w:type="auto"/>
        <w:tblInd w:w="1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45"/>
        <w:gridCol w:w="5160"/>
        <w:gridCol w:w="960"/>
        <w:gridCol w:w="1080"/>
        <w:gridCol w:w="1680"/>
      </w:tblGrid>
      <w:tr w:rsidR="00BC65D7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645" w:type="dxa"/>
            <w:tcBorders>
              <w:top w:val="single" w:sz="24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BC65D7" w:rsidRDefault="00BC65D7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№ п/п</w:t>
            </w:r>
          </w:p>
        </w:tc>
        <w:tc>
          <w:tcPr>
            <w:tcW w:w="5160" w:type="dxa"/>
            <w:tcBorders>
              <w:top w:val="single" w:sz="24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BC65D7" w:rsidRDefault="00BC65D7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Показатели</w:t>
            </w:r>
          </w:p>
        </w:tc>
        <w:tc>
          <w:tcPr>
            <w:tcW w:w="960" w:type="dxa"/>
            <w:tcBorders>
              <w:top w:val="single" w:sz="24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BC65D7" w:rsidRDefault="00BC65D7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Ед. изм.</w:t>
            </w:r>
          </w:p>
        </w:tc>
        <w:tc>
          <w:tcPr>
            <w:tcW w:w="1080" w:type="dxa"/>
            <w:tcBorders>
              <w:top w:val="single" w:sz="24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BC65D7" w:rsidRDefault="00BC65D7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Кол-во</w:t>
            </w:r>
          </w:p>
        </w:tc>
        <w:tc>
          <w:tcPr>
            <w:tcW w:w="1680" w:type="dxa"/>
            <w:tcBorders>
              <w:top w:val="single" w:sz="24" w:space="0" w:color="auto"/>
              <w:left w:val="nil"/>
              <w:bottom w:val="single" w:sz="18" w:space="0" w:color="auto"/>
              <w:right w:val="single" w:sz="24" w:space="0" w:color="auto"/>
            </w:tcBorders>
          </w:tcPr>
          <w:p w:rsidR="00BC65D7" w:rsidRDefault="00BC65D7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Примечание</w:t>
            </w:r>
          </w:p>
        </w:tc>
      </w:tr>
      <w:tr w:rsidR="00BC65D7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645" w:type="dxa"/>
            <w:tcBorders>
              <w:top w:val="single" w:sz="18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BC65D7" w:rsidRDefault="00BC65D7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left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5160" w:type="dxa"/>
            <w:tcBorders>
              <w:top w:val="single" w:sz="18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BC65D7" w:rsidRDefault="00BC65D7" w:rsidP="00C93D1E">
            <w:pPr>
              <w:pStyle w:val="BodyTextIndent3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</w:rPr>
            </w:pPr>
            <w:r>
              <w:rPr>
                <w:sz w:val="24"/>
              </w:rPr>
              <w:t>Общая площадь территории сельского поселения</w:t>
            </w:r>
          </w:p>
        </w:tc>
        <w:tc>
          <w:tcPr>
            <w:tcW w:w="960" w:type="dxa"/>
            <w:tcBorders>
              <w:top w:val="single" w:sz="18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BC65D7" w:rsidRDefault="00BC65D7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кв.км</w:t>
            </w:r>
          </w:p>
        </w:tc>
        <w:tc>
          <w:tcPr>
            <w:tcW w:w="1080" w:type="dxa"/>
            <w:tcBorders>
              <w:top w:val="single" w:sz="18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BC65D7" w:rsidRDefault="00BC65D7" w:rsidP="00CE5C70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54,49</w:t>
            </w:r>
          </w:p>
        </w:tc>
        <w:tc>
          <w:tcPr>
            <w:tcW w:w="1680" w:type="dxa"/>
            <w:tcBorders>
              <w:top w:val="single" w:sz="18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:rsidR="00BC65D7" w:rsidRDefault="00BC65D7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</w:tr>
      <w:tr w:rsidR="00BC65D7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645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BC65D7" w:rsidRDefault="00BC65D7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left"/>
              <w:rPr>
                <w:sz w:val="24"/>
              </w:rPr>
            </w:pPr>
            <w:r>
              <w:rPr>
                <w:sz w:val="24"/>
              </w:rPr>
              <w:t>1.1</w:t>
            </w:r>
          </w:p>
        </w:tc>
        <w:tc>
          <w:tcPr>
            <w:tcW w:w="5160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BC65D7" w:rsidRDefault="00BC65D7">
            <w:pPr>
              <w:pStyle w:val="BodyTextIndent3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</w:rPr>
            </w:pPr>
            <w:r>
              <w:rPr>
                <w:sz w:val="24"/>
              </w:rPr>
              <w:t>- леса</w:t>
            </w:r>
          </w:p>
        </w:tc>
        <w:tc>
          <w:tcPr>
            <w:tcW w:w="960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BC65D7" w:rsidRPr="00C452CF" w:rsidRDefault="00BC65D7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  <w:highlight w:val="yellow"/>
              </w:rPr>
            </w:pPr>
            <w:r w:rsidRPr="00782563">
              <w:rPr>
                <w:sz w:val="24"/>
              </w:rPr>
              <w:t>кв.к</w:t>
            </w:r>
            <w:r>
              <w:rPr>
                <w:sz w:val="24"/>
              </w:rPr>
              <w:t>м</w:t>
            </w:r>
          </w:p>
        </w:tc>
        <w:tc>
          <w:tcPr>
            <w:tcW w:w="1080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BC65D7" w:rsidRPr="001B548C" w:rsidRDefault="00BC65D7" w:rsidP="00CE5C70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 w:rsidRPr="001B548C">
              <w:rPr>
                <w:sz w:val="24"/>
              </w:rPr>
              <w:t>0,2</w:t>
            </w:r>
          </w:p>
        </w:tc>
        <w:tc>
          <w:tcPr>
            <w:tcW w:w="1680" w:type="dxa"/>
            <w:tcBorders>
              <w:top w:val="single" w:sz="12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:rsidR="00BC65D7" w:rsidRDefault="00BC65D7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</w:tr>
      <w:tr w:rsidR="00BC65D7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645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BC65D7" w:rsidRDefault="00BC65D7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left"/>
              <w:rPr>
                <w:sz w:val="24"/>
              </w:rPr>
            </w:pPr>
            <w:r>
              <w:rPr>
                <w:sz w:val="24"/>
              </w:rPr>
              <w:t>1.2</w:t>
            </w:r>
          </w:p>
        </w:tc>
        <w:tc>
          <w:tcPr>
            <w:tcW w:w="5160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BC65D7" w:rsidRDefault="00BC65D7">
            <w:pPr>
              <w:pStyle w:val="BodyTextIndent3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</w:rPr>
            </w:pPr>
            <w:r>
              <w:rPr>
                <w:sz w:val="24"/>
              </w:rPr>
              <w:t>- водоемы</w:t>
            </w:r>
          </w:p>
        </w:tc>
        <w:tc>
          <w:tcPr>
            <w:tcW w:w="960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BC65D7" w:rsidRPr="007F0622" w:rsidRDefault="00BC65D7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  <w:highlight w:val="yellow"/>
              </w:rPr>
            </w:pPr>
            <w:r w:rsidRPr="00782563">
              <w:rPr>
                <w:sz w:val="24"/>
              </w:rPr>
              <w:t>кв.км</w:t>
            </w:r>
          </w:p>
        </w:tc>
        <w:tc>
          <w:tcPr>
            <w:tcW w:w="1080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BC65D7" w:rsidRPr="001B548C" w:rsidRDefault="00BC65D7" w:rsidP="001B548C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 w:rsidRPr="001B548C">
              <w:rPr>
                <w:sz w:val="24"/>
              </w:rPr>
              <w:t>0,5</w:t>
            </w:r>
          </w:p>
        </w:tc>
        <w:tc>
          <w:tcPr>
            <w:tcW w:w="1680" w:type="dxa"/>
            <w:tcBorders>
              <w:top w:val="single" w:sz="12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:rsidR="00BC65D7" w:rsidRDefault="00BC65D7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</w:tr>
      <w:tr w:rsidR="00BC65D7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645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BC65D7" w:rsidRDefault="00BC65D7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left"/>
              <w:rPr>
                <w:sz w:val="24"/>
              </w:rPr>
            </w:pPr>
            <w:r>
              <w:rPr>
                <w:sz w:val="24"/>
              </w:rPr>
              <w:t>1.3</w:t>
            </w:r>
          </w:p>
        </w:tc>
        <w:tc>
          <w:tcPr>
            <w:tcW w:w="5160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BC65D7" w:rsidRDefault="00BC65D7">
            <w:pPr>
              <w:pStyle w:val="BodyTextIndent3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- площади земель, отведенные под застройку  </w:t>
            </w:r>
          </w:p>
          <w:p w:rsidR="00BC65D7" w:rsidRDefault="00BC65D7">
            <w:pPr>
              <w:pStyle w:val="BodyTextIndent3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  населенных пунктов</w:t>
            </w:r>
          </w:p>
        </w:tc>
        <w:tc>
          <w:tcPr>
            <w:tcW w:w="960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BC65D7" w:rsidRDefault="00BC65D7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га</w:t>
            </w:r>
          </w:p>
        </w:tc>
        <w:tc>
          <w:tcPr>
            <w:tcW w:w="1080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BC65D7" w:rsidRPr="001B548C" w:rsidRDefault="00BC65D7" w:rsidP="00CE5C70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 w:rsidRPr="001B548C">
              <w:rPr>
                <w:sz w:val="24"/>
              </w:rPr>
              <w:t>20</w:t>
            </w:r>
          </w:p>
        </w:tc>
        <w:tc>
          <w:tcPr>
            <w:tcW w:w="1680" w:type="dxa"/>
            <w:tcBorders>
              <w:top w:val="single" w:sz="12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:rsidR="00BC65D7" w:rsidRDefault="00BC65D7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</w:tr>
      <w:tr w:rsidR="00BC65D7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645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BC65D7" w:rsidRDefault="00BC65D7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left"/>
              <w:rPr>
                <w:sz w:val="24"/>
              </w:rPr>
            </w:pPr>
            <w:r>
              <w:rPr>
                <w:sz w:val="24"/>
              </w:rPr>
              <w:t>1.4</w:t>
            </w:r>
          </w:p>
        </w:tc>
        <w:tc>
          <w:tcPr>
            <w:tcW w:w="5160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BC65D7" w:rsidRDefault="00BC65D7">
            <w:pPr>
              <w:pStyle w:val="BodyTextIndent3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- площади земель, отведенные под  застройку  </w:t>
            </w:r>
          </w:p>
          <w:p w:rsidR="00BC65D7" w:rsidRDefault="00BC65D7">
            <w:pPr>
              <w:pStyle w:val="BodyTextIndent3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  сооружений производственного назначения и </w:t>
            </w:r>
          </w:p>
          <w:p w:rsidR="00BC65D7" w:rsidRDefault="00BC65D7">
            <w:pPr>
              <w:pStyle w:val="BodyTextIndent3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  инженерных коммуникаций (дороги, ЛЭП, </w:t>
            </w:r>
          </w:p>
          <w:p w:rsidR="00BC65D7" w:rsidRDefault="00BC65D7">
            <w:pPr>
              <w:pStyle w:val="BodyTextIndent3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  газопроводы, сооружения связи и т.п.)</w:t>
            </w:r>
          </w:p>
        </w:tc>
        <w:tc>
          <w:tcPr>
            <w:tcW w:w="960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BC65D7" w:rsidRDefault="00BC65D7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га</w:t>
            </w:r>
          </w:p>
        </w:tc>
        <w:tc>
          <w:tcPr>
            <w:tcW w:w="1080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BC65D7" w:rsidRPr="001B548C" w:rsidRDefault="00BC65D7" w:rsidP="00CE5C70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 w:rsidRPr="001B548C">
              <w:rPr>
                <w:sz w:val="24"/>
              </w:rPr>
              <w:t>19</w:t>
            </w:r>
          </w:p>
        </w:tc>
        <w:tc>
          <w:tcPr>
            <w:tcW w:w="1680" w:type="dxa"/>
            <w:tcBorders>
              <w:top w:val="single" w:sz="12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:rsidR="00BC65D7" w:rsidRDefault="00BC65D7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</w:tr>
      <w:tr w:rsidR="00BC65D7">
        <w:tblPrEx>
          <w:tblCellMar>
            <w:top w:w="0" w:type="dxa"/>
            <w:bottom w:w="0" w:type="dxa"/>
          </w:tblCellMar>
        </w:tblPrEx>
        <w:trPr>
          <w:cantSplit/>
          <w:trHeight w:val="247"/>
        </w:trPr>
        <w:tc>
          <w:tcPr>
            <w:tcW w:w="645" w:type="dxa"/>
            <w:vMerge w:val="restart"/>
            <w:tcBorders>
              <w:top w:val="single" w:sz="12" w:space="0" w:color="auto"/>
              <w:left w:val="single" w:sz="24" w:space="0" w:color="auto"/>
              <w:right w:val="single" w:sz="18" w:space="0" w:color="auto"/>
            </w:tcBorders>
          </w:tcPr>
          <w:p w:rsidR="00BC65D7" w:rsidRDefault="00BC65D7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left"/>
              <w:rPr>
                <w:sz w:val="24"/>
              </w:rPr>
            </w:pPr>
            <w:r>
              <w:rPr>
                <w:sz w:val="24"/>
              </w:rPr>
              <w:t>1.5</w:t>
            </w:r>
          </w:p>
        </w:tc>
        <w:tc>
          <w:tcPr>
            <w:tcW w:w="5160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BC65D7" w:rsidRDefault="00BC65D7">
            <w:pPr>
              <w:pStyle w:val="BodyTextIndent3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- площади земель сельскохозяйственного </w:t>
            </w:r>
          </w:p>
          <w:p w:rsidR="00BC65D7" w:rsidRDefault="00BC65D7">
            <w:pPr>
              <w:pStyle w:val="BodyTextIndent3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  назначения - всего</w:t>
            </w:r>
          </w:p>
        </w:tc>
        <w:tc>
          <w:tcPr>
            <w:tcW w:w="960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BC65D7" w:rsidRDefault="00BC65D7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га</w:t>
            </w:r>
          </w:p>
        </w:tc>
        <w:tc>
          <w:tcPr>
            <w:tcW w:w="1080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BC65D7" w:rsidRDefault="00BC65D7" w:rsidP="00CE5C70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4237</w:t>
            </w:r>
          </w:p>
        </w:tc>
        <w:tc>
          <w:tcPr>
            <w:tcW w:w="1680" w:type="dxa"/>
            <w:tcBorders>
              <w:top w:val="single" w:sz="12" w:space="0" w:color="auto"/>
              <w:left w:val="nil"/>
              <w:right w:val="single" w:sz="24" w:space="0" w:color="auto"/>
            </w:tcBorders>
          </w:tcPr>
          <w:p w:rsidR="00BC65D7" w:rsidRDefault="00BC65D7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</w:tr>
      <w:tr w:rsidR="00BC65D7">
        <w:tblPrEx>
          <w:tblCellMar>
            <w:top w:w="0" w:type="dxa"/>
            <w:bottom w:w="0" w:type="dxa"/>
          </w:tblCellMar>
        </w:tblPrEx>
        <w:trPr>
          <w:cantSplit/>
          <w:trHeight w:val="238"/>
        </w:trPr>
        <w:tc>
          <w:tcPr>
            <w:tcW w:w="645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BC65D7" w:rsidRDefault="00BC65D7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left"/>
              <w:rPr>
                <w:sz w:val="24"/>
              </w:rPr>
            </w:pPr>
          </w:p>
        </w:tc>
        <w:tc>
          <w:tcPr>
            <w:tcW w:w="5160" w:type="dxa"/>
            <w:vMerge w:val="restart"/>
            <w:tcBorders>
              <w:left w:val="nil"/>
              <w:right w:val="single" w:sz="18" w:space="0" w:color="auto"/>
            </w:tcBorders>
          </w:tcPr>
          <w:p w:rsidR="00BC65D7" w:rsidRDefault="00BC65D7">
            <w:pPr>
              <w:pStyle w:val="BodyTextIndent3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- в том числе используемые под посевы </w:t>
            </w:r>
          </w:p>
          <w:p w:rsidR="00BC65D7" w:rsidRDefault="00BC65D7">
            <w:pPr>
              <w:pStyle w:val="BodyTextIndent3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  сельскохозяйственных культур</w:t>
            </w:r>
          </w:p>
        </w:tc>
        <w:tc>
          <w:tcPr>
            <w:tcW w:w="960" w:type="dxa"/>
            <w:tcBorders>
              <w:left w:val="nil"/>
              <w:right w:val="single" w:sz="18" w:space="0" w:color="auto"/>
            </w:tcBorders>
          </w:tcPr>
          <w:p w:rsidR="00BC65D7" w:rsidRDefault="00BC65D7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га</w:t>
            </w:r>
          </w:p>
        </w:tc>
        <w:tc>
          <w:tcPr>
            <w:tcW w:w="1080" w:type="dxa"/>
            <w:tcBorders>
              <w:left w:val="nil"/>
              <w:right w:val="single" w:sz="18" w:space="0" w:color="auto"/>
            </w:tcBorders>
          </w:tcPr>
          <w:p w:rsidR="00BC65D7" w:rsidRDefault="00BC65D7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150</w:t>
            </w:r>
          </w:p>
        </w:tc>
        <w:tc>
          <w:tcPr>
            <w:tcW w:w="1680" w:type="dxa"/>
            <w:tcBorders>
              <w:left w:val="nil"/>
              <w:right w:val="single" w:sz="24" w:space="0" w:color="auto"/>
            </w:tcBorders>
          </w:tcPr>
          <w:p w:rsidR="00BC65D7" w:rsidRDefault="00BC65D7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</w:tr>
      <w:tr w:rsidR="00BC65D7">
        <w:tblPrEx>
          <w:tblCellMar>
            <w:top w:w="0" w:type="dxa"/>
            <w:bottom w:w="0" w:type="dxa"/>
          </w:tblCellMar>
        </w:tblPrEx>
        <w:trPr>
          <w:cantSplit/>
          <w:trHeight w:val="138"/>
        </w:trPr>
        <w:tc>
          <w:tcPr>
            <w:tcW w:w="645" w:type="dxa"/>
            <w:vMerge/>
            <w:tcBorders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BC65D7" w:rsidRDefault="00BC65D7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left"/>
              <w:rPr>
                <w:sz w:val="24"/>
              </w:rPr>
            </w:pPr>
          </w:p>
        </w:tc>
        <w:tc>
          <w:tcPr>
            <w:tcW w:w="5160" w:type="dxa"/>
            <w:vMerge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BC65D7" w:rsidRDefault="00BC65D7">
            <w:pPr>
              <w:pStyle w:val="BodyTextIndent3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</w:rPr>
            </w:pPr>
          </w:p>
        </w:tc>
        <w:tc>
          <w:tcPr>
            <w:tcW w:w="960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BC65D7" w:rsidRDefault="00BC65D7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%</w:t>
            </w:r>
          </w:p>
        </w:tc>
        <w:tc>
          <w:tcPr>
            <w:tcW w:w="1080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BC65D7" w:rsidRDefault="00BC65D7" w:rsidP="00CE5C70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1680" w:type="dxa"/>
            <w:tcBorders>
              <w:left w:val="nil"/>
              <w:bottom w:val="single" w:sz="12" w:space="0" w:color="auto"/>
              <w:right w:val="single" w:sz="24" w:space="0" w:color="auto"/>
            </w:tcBorders>
          </w:tcPr>
          <w:p w:rsidR="00BC65D7" w:rsidRDefault="00BC65D7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</w:tr>
      <w:tr w:rsidR="00BC65D7">
        <w:tblPrEx>
          <w:tblCellMar>
            <w:top w:w="0" w:type="dxa"/>
            <w:bottom w:w="0" w:type="dxa"/>
          </w:tblCellMar>
        </w:tblPrEx>
        <w:trPr>
          <w:cantSplit/>
          <w:trHeight w:val="247"/>
        </w:trPr>
        <w:tc>
          <w:tcPr>
            <w:tcW w:w="645" w:type="dxa"/>
            <w:vMerge w:val="restart"/>
            <w:tcBorders>
              <w:top w:val="single" w:sz="12" w:space="0" w:color="auto"/>
              <w:left w:val="single" w:sz="24" w:space="0" w:color="auto"/>
              <w:right w:val="single" w:sz="18" w:space="0" w:color="auto"/>
            </w:tcBorders>
          </w:tcPr>
          <w:p w:rsidR="00BC65D7" w:rsidRDefault="00BC65D7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lef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5160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BC65D7" w:rsidRDefault="00BC65D7">
            <w:pPr>
              <w:pStyle w:val="BodyTextIndent3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</w:rPr>
            </w:pPr>
            <w:r>
              <w:rPr>
                <w:sz w:val="24"/>
              </w:rPr>
              <w:t>Количество сельскохозяйственных предприятий</w:t>
            </w:r>
          </w:p>
        </w:tc>
        <w:tc>
          <w:tcPr>
            <w:tcW w:w="960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BC65D7" w:rsidRDefault="00BC65D7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ед.</w:t>
            </w:r>
          </w:p>
        </w:tc>
        <w:tc>
          <w:tcPr>
            <w:tcW w:w="1080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BC65D7" w:rsidRDefault="00BC65D7" w:rsidP="00CE5C70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1680" w:type="dxa"/>
            <w:tcBorders>
              <w:top w:val="single" w:sz="12" w:space="0" w:color="auto"/>
              <w:left w:val="nil"/>
              <w:right w:val="single" w:sz="24" w:space="0" w:color="auto"/>
            </w:tcBorders>
          </w:tcPr>
          <w:p w:rsidR="00BC65D7" w:rsidRDefault="00BC65D7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</w:tr>
      <w:tr w:rsidR="00BC65D7">
        <w:tblPrEx>
          <w:tblCellMar>
            <w:top w:w="0" w:type="dxa"/>
            <w:bottom w:w="0" w:type="dxa"/>
          </w:tblCellMar>
        </w:tblPrEx>
        <w:trPr>
          <w:cantSplit/>
          <w:trHeight w:val="247"/>
        </w:trPr>
        <w:tc>
          <w:tcPr>
            <w:tcW w:w="645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BC65D7" w:rsidRDefault="00BC65D7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left"/>
              <w:rPr>
                <w:sz w:val="24"/>
              </w:rPr>
            </w:pPr>
          </w:p>
        </w:tc>
        <w:tc>
          <w:tcPr>
            <w:tcW w:w="5160" w:type="dxa"/>
            <w:tcBorders>
              <w:left w:val="nil"/>
              <w:right w:val="single" w:sz="18" w:space="0" w:color="auto"/>
            </w:tcBorders>
          </w:tcPr>
          <w:p w:rsidR="00BC65D7" w:rsidRDefault="00BC65D7">
            <w:pPr>
              <w:pStyle w:val="BodyTextIndent3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</w:rPr>
            </w:pPr>
            <w:r>
              <w:rPr>
                <w:sz w:val="24"/>
              </w:rPr>
              <w:t>- имеют в наличие земель сельхоз. назначения</w:t>
            </w:r>
          </w:p>
        </w:tc>
        <w:tc>
          <w:tcPr>
            <w:tcW w:w="960" w:type="dxa"/>
            <w:tcBorders>
              <w:left w:val="nil"/>
              <w:right w:val="single" w:sz="18" w:space="0" w:color="auto"/>
            </w:tcBorders>
          </w:tcPr>
          <w:p w:rsidR="00BC65D7" w:rsidRDefault="00BC65D7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га</w:t>
            </w:r>
          </w:p>
        </w:tc>
        <w:tc>
          <w:tcPr>
            <w:tcW w:w="1080" w:type="dxa"/>
            <w:tcBorders>
              <w:left w:val="nil"/>
              <w:right w:val="single" w:sz="18" w:space="0" w:color="auto"/>
            </w:tcBorders>
          </w:tcPr>
          <w:p w:rsidR="00BC65D7" w:rsidRDefault="00BC65D7" w:rsidP="00CE5C70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1680" w:type="dxa"/>
            <w:tcBorders>
              <w:left w:val="nil"/>
              <w:right w:val="single" w:sz="24" w:space="0" w:color="auto"/>
            </w:tcBorders>
          </w:tcPr>
          <w:p w:rsidR="00BC65D7" w:rsidRDefault="00BC65D7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</w:tr>
      <w:tr w:rsidR="00BC65D7">
        <w:tblPrEx>
          <w:tblCellMar>
            <w:top w:w="0" w:type="dxa"/>
            <w:bottom w:w="0" w:type="dxa"/>
          </w:tblCellMar>
        </w:tblPrEx>
        <w:trPr>
          <w:cantSplit/>
          <w:trHeight w:val="247"/>
        </w:trPr>
        <w:tc>
          <w:tcPr>
            <w:tcW w:w="645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BC65D7" w:rsidRDefault="00BC65D7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left"/>
              <w:rPr>
                <w:sz w:val="24"/>
              </w:rPr>
            </w:pPr>
          </w:p>
        </w:tc>
        <w:tc>
          <w:tcPr>
            <w:tcW w:w="5160" w:type="dxa"/>
            <w:tcBorders>
              <w:left w:val="nil"/>
              <w:right w:val="single" w:sz="18" w:space="0" w:color="auto"/>
            </w:tcBorders>
          </w:tcPr>
          <w:p w:rsidR="00BC65D7" w:rsidRDefault="00BC65D7">
            <w:pPr>
              <w:pStyle w:val="BodyTextIndent3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</w:rPr>
            </w:pPr>
            <w:r>
              <w:rPr>
                <w:sz w:val="24"/>
              </w:rPr>
              <w:t>- в них среднегодовая численность работающих</w:t>
            </w:r>
          </w:p>
        </w:tc>
        <w:tc>
          <w:tcPr>
            <w:tcW w:w="960" w:type="dxa"/>
            <w:tcBorders>
              <w:left w:val="nil"/>
              <w:right w:val="single" w:sz="18" w:space="0" w:color="auto"/>
            </w:tcBorders>
          </w:tcPr>
          <w:p w:rsidR="00BC65D7" w:rsidRDefault="00BC65D7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чел.</w:t>
            </w:r>
          </w:p>
        </w:tc>
        <w:tc>
          <w:tcPr>
            <w:tcW w:w="1080" w:type="dxa"/>
            <w:tcBorders>
              <w:left w:val="nil"/>
              <w:right w:val="single" w:sz="18" w:space="0" w:color="auto"/>
            </w:tcBorders>
          </w:tcPr>
          <w:p w:rsidR="00BC65D7" w:rsidRDefault="00BC65D7" w:rsidP="00CE5C70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1680" w:type="dxa"/>
            <w:tcBorders>
              <w:left w:val="nil"/>
              <w:right w:val="single" w:sz="24" w:space="0" w:color="auto"/>
            </w:tcBorders>
          </w:tcPr>
          <w:p w:rsidR="00BC65D7" w:rsidRDefault="00BC65D7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</w:tr>
      <w:tr w:rsidR="00BC65D7">
        <w:tblPrEx>
          <w:tblCellMar>
            <w:top w:w="0" w:type="dxa"/>
            <w:bottom w:w="0" w:type="dxa"/>
          </w:tblCellMar>
        </w:tblPrEx>
        <w:trPr>
          <w:cantSplit/>
          <w:trHeight w:val="247"/>
        </w:trPr>
        <w:tc>
          <w:tcPr>
            <w:tcW w:w="645" w:type="dxa"/>
            <w:vMerge/>
            <w:tcBorders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BC65D7" w:rsidRDefault="00BC65D7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left"/>
              <w:rPr>
                <w:sz w:val="24"/>
              </w:rPr>
            </w:pPr>
          </w:p>
        </w:tc>
        <w:tc>
          <w:tcPr>
            <w:tcW w:w="5160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BC65D7" w:rsidRDefault="00BC65D7">
            <w:pPr>
              <w:pStyle w:val="BodyTextIndent3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</w:rPr>
            </w:pPr>
            <w:r>
              <w:rPr>
                <w:sz w:val="24"/>
              </w:rPr>
              <w:t>- получаемый среднегодовой удельный доход</w:t>
            </w:r>
          </w:p>
        </w:tc>
        <w:tc>
          <w:tcPr>
            <w:tcW w:w="960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BC65D7" w:rsidRDefault="00BC65D7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руб./га</w:t>
            </w:r>
          </w:p>
        </w:tc>
        <w:tc>
          <w:tcPr>
            <w:tcW w:w="1080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BC65D7" w:rsidRDefault="00BC65D7" w:rsidP="00CE5C70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1680" w:type="dxa"/>
            <w:tcBorders>
              <w:left w:val="nil"/>
              <w:bottom w:val="single" w:sz="12" w:space="0" w:color="auto"/>
              <w:right w:val="single" w:sz="24" w:space="0" w:color="auto"/>
            </w:tcBorders>
          </w:tcPr>
          <w:p w:rsidR="00BC65D7" w:rsidRDefault="00BC65D7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</w:tr>
      <w:tr w:rsidR="00BC65D7">
        <w:tblPrEx>
          <w:tblCellMar>
            <w:top w:w="0" w:type="dxa"/>
            <w:bottom w:w="0" w:type="dxa"/>
          </w:tblCellMar>
        </w:tblPrEx>
        <w:trPr>
          <w:cantSplit/>
          <w:trHeight w:val="247"/>
        </w:trPr>
        <w:tc>
          <w:tcPr>
            <w:tcW w:w="645" w:type="dxa"/>
            <w:vMerge w:val="restart"/>
            <w:tcBorders>
              <w:top w:val="single" w:sz="12" w:space="0" w:color="auto"/>
              <w:left w:val="single" w:sz="24" w:space="0" w:color="auto"/>
              <w:right w:val="single" w:sz="18" w:space="0" w:color="auto"/>
            </w:tcBorders>
          </w:tcPr>
          <w:p w:rsidR="00BC65D7" w:rsidRDefault="00BC65D7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left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5160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BC65D7" w:rsidRDefault="00BC65D7" w:rsidP="00FE198F">
            <w:pPr>
              <w:pStyle w:val="BodyTextIndent3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</w:rPr>
            </w:pPr>
            <w:r>
              <w:rPr>
                <w:sz w:val="24"/>
              </w:rPr>
              <w:t>Количество крестьянских (фермерских) хозяйств</w:t>
            </w:r>
          </w:p>
        </w:tc>
        <w:tc>
          <w:tcPr>
            <w:tcW w:w="960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BC65D7" w:rsidRDefault="00BC65D7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ед.</w:t>
            </w:r>
          </w:p>
        </w:tc>
        <w:tc>
          <w:tcPr>
            <w:tcW w:w="1080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BC65D7" w:rsidRDefault="00BC65D7" w:rsidP="00CE5C70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1680" w:type="dxa"/>
            <w:tcBorders>
              <w:top w:val="single" w:sz="12" w:space="0" w:color="auto"/>
              <w:left w:val="nil"/>
              <w:right w:val="single" w:sz="24" w:space="0" w:color="auto"/>
            </w:tcBorders>
          </w:tcPr>
          <w:p w:rsidR="00BC65D7" w:rsidRDefault="00BC65D7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</w:tr>
      <w:tr w:rsidR="00BC65D7">
        <w:tblPrEx>
          <w:tblCellMar>
            <w:top w:w="0" w:type="dxa"/>
            <w:bottom w:w="0" w:type="dxa"/>
          </w:tblCellMar>
        </w:tblPrEx>
        <w:trPr>
          <w:cantSplit/>
          <w:trHeight w:val="247"/>
        </w:trPr>
        <w:tc>
          <w:tcPr>
            <w:tcW w:w="645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BC65D7" w:rsidRDefault="00BC65D7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left"/>
              <w:rPr>
                <w:sz w:val="24"/>
              </w:rPr>
            </w:pPr>
          </w:p>
        </w:tc>
        <w:tc>
          <w:tcPr>
            <w:tcW w:w="5160" w:type="dxa"/>
            <w:tcBorders>
              <w:left w:val="nil"/>
              <w:right w:val="single" w:sz="18" w:space="0" w:color="auto"/>
            </w:tcBorders>
          </w:tcPr>
          <w:p w:rsidR="00BC65D7" w:rsidRDefault="00BC65D7">
            <w:pPr>
              <w:pStyle w:val="BodyTextIndent3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</w:rPr>
            </w:pPr>
            <w:r>
              <w:rPr>
                <w:sz w:val="24"/>
              </w:rPr>
              <w:t>- имеют в наличие земель сельхоз. назначения</w:t>
            </w:r>
          </w:p>
        </w:tc>
        <w:tc>
          <w:tcPr>
            <w:tcW w:w="960" w:type="dxa"/>
            <w:tcBorders>
              <w:left w:val="nil"/>
              <w:right w:val="single" w:sz="18" w:space="0" w:color="auto"/>
            </w:tcBorders>
          </w:tcPr>
          <w:p w:rsidR="00BC65D7" w:rsidRDefault="00BC65D7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га</w:t>
            </w:r>
          </w:p>
        </w:tc>
        <w:tc>
          <w:tcPr>
            <w:tcW w:w="1080" w:type="dxa"/>
            <w:tcBorders>
              <w:left w:val="nil"/>
              <w:right w:val="single" w:sz="18" w:space="0" w:color="auto"/>
            </w:tcBorders>
          </w:tcPr>
          <w:p w:rsidR="00BC65D7" w:rsidRDefault="00BC65D7" w:rsidP="00CE5C70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1680" w:type="dxa"/>
            <w:tcBorders>
              <w:left w:val="nil"/>
              <w:right w:val="single" w:sz="24" w:space="0" w:color="auto"/>
            </w:tcBorders>
          </w:tcPr>
          <w:p w:rsidR="00BC65D7" w:rsidRDefault="00BC65D7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</w:tr>
      <w:tr w:rsidR="00BC65D7">
        <w:tblPrEx>
          <w:tblCellMar>
            <w:top w:w="0" w:type="dxa"/>
            <w:bottom w:w="0" w:type="dxa"/>
          </w:tblCellMar>
        </w:tblPrEx>
        <w:trPr>
          <w:cantSplit/>
          <w:trHeight w:val="247"/>
        </w:trPr>
        <w:tc>
          <w:tcPr>
            <w:tcW w:w="645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BC65D7" w:rsidRDefault="00BC65D7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left"/>
              <w:rPr>
                <w:sz w:val="24"/>
              </w:rPr>
            </w:pPr>
          </w:p>
        </w:tc>
        <w:tc>
          <w:tcPr>
            <w:tcW w:w="5160" w:type="dxa"/>
            <w:tcBorders>
              <w:left w:val="nil"/>
              <w:right w:val="single" w:sz="18" w:space="0" w:color="auto"/>
            </w:tcBorders>
          </w:tcPr>
          <w:p w:rsidR="00BC65D7" w:rsidRDefault="00BC65D7">
            <w:pPr>
              <w:pStyle w:val="BodyTextIndent3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</w:rPr>
            </w:pPr>
            <w:r>
              <w:rPr>
                <w:sz w:val="24"/>
              </w:rPr>
              <w:t>- в них среднегодовая численность работающих</w:t>
            </w:r>
          </w:p>
        </w:tc>
        <w:tc>
          <w:tcPr>
            <w:tcW w:w="960" w:type="dxa"/>
            <w:tcBorders>
              <w:left w:val="nil"/>
              <w:right w:val="single" w:sz="18" w:space="0" w:color="auto"/>
            </w:tcBorders>
          </w:tcPr>
          <w:p w:rsidR="00BC65D7" w:rsidRDefault="00BC65D7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чел.</w:t>
            </w:r>
          </w:p>
        </w:tc>
        <w:tc>
          <w:tcPr>
            <w:tcW w:w="1080" w:type="dxa"/>
            <w:tcBorders>
              <w:left w:val="nil"/>
              <w:right w:val="single" w:sz="18" w:space="0" w:color="auto"/>
            </w:tcBorders>
          </w:tcPr>
          <w:p w:rsidR="00BC65D7" w:rsidRDefault="00BC65D7" w:rsidP="00CE5C70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1680" w:type="dxa"/>
            <w:tcBorders>
              <w:left w:val="nil"/>
              <w:right w:val="single" w:sz="24" w:space="0" w:color="auto"/>
            </w:tcBorders>
          </w:tcPr>
          <w:p w:rsidR="00BC65D7" w:rsidRDefault="00BC65D7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</w:tr>
      <w:tr w:rsidR="00BC65D7">
        <w:tblPrEx>
          <w:tblCellMar>
            <w:top w:w="0" w:type="dxa"/>
            <w:bottom w:w="0" w:type="dxa"/>
          </w:tblCellMar>
        </w:tblPrEx>
        <w:trPr>
          <w:cantSplit/>
          <w:trHeight w:val="247"/>
        </w:trPr>
        <w:tc>
          <w:tcPr>
            <w:tcW w:w="645" w:type="dxa"/>
            <w:vMerge/>
            <w:tcBorders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BC65D7" w:rsidRDefault="00BC65D7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left"/>
              <w:rPr>
                <w:sz w:val="24"/>
              </w:rPr>
            </w:pPr>
          </w:p>
        </w:tc>
        <w:tc>
          <w:tcPr>
            <w:tcW w:w="5160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BC65D7" w:rsidRDefault="00BC65D7">
            <w:pPr>
              <w:pStyle w:val="BodyTextIndent3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</w:rPr>
            </w:pPr>
            <w:r>
              <w:rPr>
                <w:sz w:val="24"/>
              </w:rPr>
              <w:t>- получаемый среднегодовой удельный доход</w:t>
            </w:r>
          </w:p>
        </w:tc>
        <w:tc>
          <w:tcPr>
            <w:tcW w:w="960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BC65D7" w:rsidRDefault="00BC65D7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руб./га</w:t>
            </w:r>
          </w:p>
        </w:tc>
        <w:tc>
          <w:tcPr>
            <w:tcW w:w="1080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BC65D7" w:rsidRDefault="00BC65D7" w:rsidP="00CE5C70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1680" w:type="dxa"/>
            <w:tcBorders>
              <w:left w:val="nil"/>
              <w:bottom w:val="single" w:sz="12" w:space="0" w:color="auto"/>
              <w:right w:val="single" w:sz="24" w:space="0" w:color="auto"/>
            </w:tcBorders>
          </w:tcPr>
          <w:p w:rsidR="00BC65D7" w:rsidRDefault="00BC65D7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</w:tr>
      <w:tr w:rsidR="00BC65D7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645" w:type="dxa"/>
            <w:tcBorders>
              <w:top w:val="single" w:sz="12" w:space="0" w:color="auto"/>
              <w:left w:val="single" w:sz="24" w:space="0" w:color="auto"/>
              <w:right w:val="single" w:sz="18" w:space="0" w:color="auto"/>
            </w:tcBorders>
          </w:tcPr>
          <w:p w:rsidR="00BC65D7" w:rsidRDefault="00BC65D7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left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5160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BC65D7" w:rsidRDefault="00BC65D7">
            <w:pPr>
              <w:pStyle w:val="BodyTextIndent3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</w:rPr>
            </w:pPr>
            <w:r>
              <w:rPr>
                <w:sz w:val="24"/>
              </w:rPr>
              <w:t>Количество личных подсобных хозяйств (семей)</w:t>
            </w:r>
          </w:p>
        </w:tc>
        <w:tc>
          <w:tcPr>
            <w:tcW w:w="960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BC65D7" w:rsidRDefault="00BC65D7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ед.</w:t>
            </w:r>
          </w:p>
        </w:tc>
        <w:tc>
          <w:tcPr>
            <w:tcW w:w="1080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BC65D7" w:rsidRDefault="00BC65D7" w:rsidP="00CE5C70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1680" w:type="dxa"/>
            <w:tcBorders>
              <w:top w:val="single" w:sz="12" w:space="0" w:color="auto"/>
              <w:left w:val="nil"/>
              <w:right w:val="single" w:sz="24" w:space="0" w:color="auto"/>
            </w:tcBorders>
          </w:tcPr>
          <w:p w:rsidR="00BC65D7" w:rsidRDefault="00BC65D7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</w:tr>
      <w:tr w:rsidR="00BC65D7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645" w:type="dxa"/>
            <w:tcBorders>
              <w:left w:val="single" w:sz="24" w:space="0" w:color="auto"/>
              <w:right w:val="single" w:sz="18" w:space="0" w:color="auto"/>
            </w:tcBorders>
          </w:tcPr>
          <w:p w:rsidR="00BC65D7" w:rsidRDefault="00BC65D7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left"/>
              <w:rPr>
                <w:sz w:val="24"/>
              </w:rPr>
            </w:pPr>
          </w:p>
        </w:tc>
        <w:tc>
          <w:tcPr>
            <w:tcW w:w="5160" w:type="dxa"/>
            <w:tcBorders>
              <w:left w:val="nil"/>
              <w:right w:val="single" w:sz="18" w:space="0" w:color="auto"/>
            </w:tcBorders>
          </w:tcPr>
          <w:p w:rsidR="00BC65D7" w:rsidRDefault="00BC65D7">
            <w:pPr>
              <w:pStyle w:val="BodyTextIndent3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</w:rPr>
            </w:pPr>
            <w:r>
              <w:rPr>
                <w:sz w:val="24"/>
              </w:rPr>
              <w:t>Площадь земель, используемых для личного подсобного хозяйства</w:t>
            </w:r>
          </w:p>
        </w:tc>
        <w:tc>
          <w:tcPr>
            <w:tcW w:w="960" w:type="dxa"/>
            <w:tcBorders>
              <w:left w:val="nil"/>
              <w:right w:val="single" w:sz="18" w:space="0" w:color="auto"/>
            </w:tcBorders>
          </w:tcPr>
          <w:p w:rsidR="00BC65D7" w:rsidRDefault="00BC65D7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га</w:t>
            </w:r>
          </w:p>
        </w:tc>
        <w:tc>
          <w:tcPr>
            <w:tcW w:w="1080" w:type="dxa"/>
            <w:tcBorders>
              <w:left w:val="nil"/>
              <w:right w:val="single" w:sz="18" w:space="0" w:color="auto"/>
            </w:tcBorders>
          </w:tcPr>
          <w:p w:rsidR="00BC65D7" w:rsidRDefault="00BC65D7" w:rsidP="00CE5C70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187</w:t>
            </w:r>
          </w:p>
        </w:tc>
        <w:tc>
          <w:tcPr>
            <w:tcW w:w="1680" w:type="dxa"/>
            <w:tcBorders>
              <w:left w:val="nil"/>
              <w:right w:val="single" w:sz="24" w:space="0" w:color="auto"/>
            </w:tcBorders>
          </w:tcPr>
          <w:p w:rsidR="00BC65D7" w:rsidRDefault="00BC65D7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</w:tr>
      <w:tr w:rsidR="00BC65D7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645" w:type="dxa"/>
            <w:tcBorders>
              <w:left w:val="single" w:sz="24" w:space="0" w:color="auto"/>
              <w:bottom w:val="single" w:sz="24" w:space="0" w:color="auto"/>
              <w:right w:val="single" w:sz="18" w:space="0" w:color="auto"/>
            </w:tcBorders>
          </w:tcPr>
          <w:p w:rsidR="00BC65D7" w:rsidRDefault="00BC65D7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left"/>
              <w:rPr>
                <w:sz w:val="24"/>
              </w:rPr>
            </w:pPr>
          </w:p>
        </w:tc>
        <w:tc>
          <w:tcPr>
            <w:tcW w:w="5160" w:type="dxa"/>
            <w:tcBorders>
              <w:left w:val="nil"/>
              <w:bottom w:val="single" w:sz="24" w:space="0" w:color="auto"/>
              <w:right w:val="single" w:sz="18" w:space="0" w:color="auto"/>
            </w:tcBorders>
          </w:tcPr>
          <w:p w:rsidR="00BC65D7" w:rsidRPr="003775BB" w:rsidRDefault="00BC65D7">
            <w:pPr>
              <w:pStyle w:val="BodyTextIndent3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</w:rPr>
            </w:pPr>
            <w:r w:rsidRPr="003775BB">
              <w:rPr>
                <w:sz w:val="24"/>
              </w:rPr>
              <w:t>Получаемый среднегодовой доход с личного подсобного хозяйства</w:t>
            </w:r>
          </w:p>
        </w:tc>
        <w:tc>
          <w:tcPr>
            <w:tcW w:w="960" w:type="dxa"/>
            <w:tcBorders>
              <w:left w:val="nil"/>
              <w:bottom w:val="single" w:sz="24" w:space="0" w:color="auto"/>
              <w:right w:val="single" w:sz="18" w:space="0" w:color="auto"/>
            </w:tcBorders>
          </w:tcPr>
          <w:p w:rsidR="00BC65D7" w:rsidRDefault="00BC65D7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руб./га</w:t>
            </w:r>
          </w:p>
        </w:tc>
        <w:tc>
          <w:tcPr>
            <w:tcW w:w="1080" w:type="dxa"/>
            <w:tcBorders>
              <w:left w:val="nil"/>
              <w:bottom w:val="single" w:sz="24" w:space="0" w:color="auto"/>
              <w:right w:val="single" w:sz="18" w:space="0" w:color="auto"/>
            </w:tcBorders>
          </w:tcPr>
          <w:p w:rsidR="00BC65D7" w:rsidRDefault="00BC65D7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1680" w:type="dxa"/>
            <w:tcBorders>
              <w:left w:val="nil"/>
              <w:bottom w:val="single" w:sz="24" w:space="0" w:color="auto"/>
              <w:right w:val="single" w:sz="24" w:space="0" w:color="auto"/>
            </w:tcBorders>
          </w:tcPr>
          <w:p w:rsidR="00BC65D7" w:rsidRDefault="00BC65D7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</w:tr>
    </w:tbl>
    <w:p w:rsidR="00BC65D7" w:rsidRDefault="00BC65D7">
      <w:pPr>
        <w:pStyle w:val="BodyTextIndent3"/>
        <w:tabs>
          <w:tab w:val="left" w:pos="8080"/>
        </w:tabs>
        <w:spacing w:line="240" w:lineRule="auto"/>
        <w:jc w:val="center"/>
        <w:rPr>
          <w:b/>
          <w:i/>
        </w:rPr>
      </w:pPr>
    </w:p>
    <w:p w:rsidR="00BC65D7" w:rsidRDefault="00BC65D7">
      <w:pPr>
        <w:pStyle w:val="BodyTextIndent3"/>
        <w:tabs>
          <w:tab w:val="left" w:pos="8080"/>
        </w:tabs>
        <w:spacing w:line="240" w:lineRule="auto"/>
        <w:jc w:val="center"/>
        <w:rPr>
          <w:b/>
          <w:i/>
        </w:rPr>
      </w:pPr>
    </w:p>
    <w:p w:rsidR="00BC65D7" w:rsidRDefault="00BC65D7">
      <w:pPr>
        <w:pStyle w:val="BodyTextIndent3"/>
        <w:tabs>
          <w:tab w:val="left" w:pos="8080"/>
        </w:tabs>
        <w:spacing w:line="240" w:lineRule="auto"/>
        <w:jc w:val="center"/>
        <w:rPr>
          <w:b/>
          <w:i/>
        </w:rPr>
      </w:pPr>
    </w:p>
    <w:p w:rsidR="00BC65D7" w:rsidRDefault="00BC65D7">
      <w:pPr>
        <w:pStyle w:val="BodyTextIndent3"/>
        <w:tabs>
          <w:tab w:val="left" w:pos="8080"/>
        </w:tabs>
        <w:spacing w:line="240" w:lineRule="auto"/>
        <w:jc w:val="center"/>
        <w:rPr>
          <w:b/>
          <w:i/>
        </w:rPr>
      </w:pPr>
    </w:p>
    <w:p w:rsidR="00BC65D7" w:rsidRDefault="00BC65D7">
      <w:pPr>
        <w:pStyle w:val="BodyTextIndent3"/>
        <w:tabs>
          <w:tab w:val="left" w:pos="8080"/>
        </w:tabs>
        <w:spacing w:line="240" w:lineRule="auto"/>
        <w:jc w:val="center"/>
        <w:rPr>
          <w:b/>
          <w:i/>
        </w:rPr>
      </w:pPr>
    </w:p>
    <w:p w:rsidR="00BC65D7" w:rsidRDefault="00BC65D7">
      <w:pPr>
        <w:pStyle w:val="BodyTextIndent3"/>
        <w:tabs>
          <w:tab w:val="left" w:pos="8080"/>
        </w:tabs>
        <w:spacing w:line="240" w:lineRule="auto"/>
        <w:jc w:val="center"/>
        <w:rPr>
          <w:b/>
          <w:i/>
        </w:rPr>
      </w:pPr>
    </w:p>
    <w:p w:rsidR="00BC65D7" w:rsidRDefault="00BC65D7">
      <w:pPr>
        <w:pStyle w:val="BodyTextIndent3"/>
        <w:tabs>
          <w:tab w:val="left" w:pos="8080"/>
        </w:tabs>
        <w:spacing w:line="240" w:lineRule="auto"/>
        <w:jc w:val="center"/>
        <w:rPr>
          <w:b/>
          <w:i/>
        </w:rPr>
      </w:pPr>
    </w:p>
    <w:p w:rsidR="00BC65D7" w:rsidRDefault="00BC65D7" w:rsidP="00782563">
      <w:pPr>
        <w:widowControl w:val="0"/>
        <w:ind w:firstLine="360"/>
        <w:jc w:val="center"/>
        <w:rPr>
          <w:b/>
          <w:i/>
          <w:sz w:val="28"/>
        </w:rPr>
      </w:pPr>
      <w:r>
        <w:rPr>
          <w:b/>
          <w:i/>
          <w:sz w:val="28"/>
        </w:rPr>
        <w:t>1.2.  Сельское население Муниципального района</w:t>
      </w:r>
    </w:p>
    <w:p w:rsidR="00BC65D7" w:rsidRDefault="00BC65D7" w:rsidP="00782563">
      <w:pPr>
        <w:widowControl w:val="0"/>
        <w:ind w:firstLine="360"/>
        <w:jc w:val="center"/>
        <w:rPr>
          <w:b/>
          <w:i/>
          <w:sz w:val="28"/>
        </w:rPr>
      </w:pPr>
    </w:p>
    <w:p w:rsidR="00BC65D7" w:rsidRDefault="00BC65D7" w:rsidP="00782563">
      <w:pPr>
        <w:widowControl w:val="0"/>
        <w:ind w:firstLine="360"/>
        <w:jc w:val="both"/>
        <w:rPr>
          <w:sz w:val="28"/>
        </w:rPr>
      </w:pPr>
      <w:r>
        <w:rPr>
          <w:sz w:val="28"/>
        </w:rPr>
        <w:t>Численность сельского поселения  по состоянию на 01.01.2014 года составила   860 человек, в том числе трудоспособного населения 465 человек.</w:t>
      </w:r>
    </w:p>
    <w:p w:rsidR="00BC65D7" w:rsidRDefault="00BC65D7" w:rsidP="00782563">
      <w:pPr>
        <w:widowControl w:val="0"/>
        <w:ind w:firstLine="360"/>
        <w:jc w:val="both"/>
        <w:rPr>
          <w:sz w:val="28"/>
        </w:rPr>
      </w:pPr>
      <w:r>
        <w:rPr>
          <w:sz w:val="28"/>
        </w:rPr>
        <w:t>Структура занятости трудоспособного сельского населения  характеризуется следующими данными (таблица 2):</w:t>
      </w:r>
    </w:p>
    <w:p w:rsidR="00BC65D7" w:rsidRDefault="00BC65D7" w:rsidP="00B42019">
      <w:pPr>
        <w:widowControl w:val="0"/>
        <w:jc w:val="both"/>
        <w:rPr>
          <w:sz w:val="28"/>
        </w:rPr>
      </w:pPr>
      <w:r>
        <w:rPr>
          <w:sz w:val="28"/>
        </w:rPr>
        <w:t>организации бюджетной сферы – 10 человек (11  %);</w:t>
      </w:r>
    </w:p>
    <w:p w:rsidR="00BC65D7" w:rsidRDefault="00BC65D7" w:rsidP="00782563">
      <w:pPr>
        <w:widowControl w:val="0"/>
        <w:numPr>
          <w:ilvl w:val="0"/>
          <w:numId w:val="3"/>
        </w:numPr>
        <w:jc w:val="both"/>
        <w:rPr>
          <w:sz w:val="28"/>
        </w:rPr>
      </w:pPr>
      <w:r>
        <w:rPr>
          <w:sz w:val="28"/>
        </w:rPr>
        <w:t>организации несельскохозяйственной сферы - 55 человек (6,3 %);</w:t>
      </w:r>
    </w:p>
    <w:p w:rsidR="00BC65D7" w:rsidRDefault="00BC65D7" w:rsidP="00782563">
      <w:pPr>
        <w:widowControl w:val="0"/>
        <w:numPr>
          <w:ilvl w:val="0"/>
          <w:numId w:val="3"/>
        </w:numPr>
        <w:jc w:val="both"/>
        <w:rPr>
          <w:sz w:val="28"/>
        </w:rPr>
      </w:pPr>
      <w:r>
        <w:rPr>
          <w:sz w:val="28"/>
        </w:rPr>
        <w:t xml:space="preserve"> личное подсобное хозяйство - 245 человек (28,5%);</w:t>
      </w:r>
    </w:p>
    <w:p w:rsidR="00BC65D7" w:rsidRDefault="00BC65D7" w:rsidP="00782563">
      <w:pPr>
        <w:widowControl w:val="0"/>
        <w:numPr>
          <w:ilvl w:val="0"/>
          <w:numId w:val="3"/>
        </w:numPr>
        <w:jc w:val="both"/>
        <w:rPr>
          <w:sz w:val="28"/>
        </w:rPr>
      </w:pPr>
      <w:r>
        <w:rPr>
          <w:sz w:val="28"/>
        </w:rPr>
        <w:t xml:space="preserve"> работает за пределами сельского поселения - 99 человек (11 %);</w:t>
      </w:r>
    </w:p>
    <w:p w:rsidR="00BC65D7" w:rsidRDefault="00BC65D7" w:rsidP="00782563">
      <w:pPr>
        <w:widowControl w:val="0"/>
        <w:numPr>
          <w:ilvl w:val="0"/>
          <w:numId w:val="3"/>
        </w:numPr>
        <w:jc w:val="both"/>
        <w:rPr>
          <w:sz w:val="28"/>
        </w:rPr>
      </w:pPr>
      <w:r>
        <w:rPr>
          <w:sz w:val="28"/>
        </w:rPr>
        <w:t xml:space="preserve"> не обеспечено работой - 14 человек (5 %).</w:t>
      </w:r>
    </w:p>
    <w:p w:rsidR="00BC65D7" w:rsidRDefault="00BC65D7" w:rsidP="00782563">
      <w:pPr>
        <w:widowControl w:val="0"/>
        <w:ind w:firstLine="360"/>
        <w:jc w:val="both"/>
        <w:rPr>
          <w:sz w:val="28"/>
        </w:rPr>
      </w:pPr>
      <w:r>
        <w:rPr>
          <w:sz w:val="28"/>
        </w:rPr>
        <w:t>Размер среднемесячного душевого дохода населения в 2014 году составил 8469 рублей на человека.</w:t>
      </w:r>
    </w:p>
    <w:p w:rsidR="00BC65D7" w:rsidRDefault="00BC65D7" w:rsidP="00782563">
      <w:pPr>
        <w:tabs>
          <w:tab w:val="num" w:pos="0"/>
        </w:tabs>
        <w:ind w:firstLine="360"/>
        <w:jc w:val="both"/>
      </w:pPr>
    </w:p>
    <w:p w:rsidR="00BC65D7" w:rsidRDefault="00BC65D7" w:rsidP="00782563">
      <w:pPr>
        <w:tabs>
          <w:tab w:val="num" w:pos="0"/>
        </w:tabs>
        <w:ind w:firstLine="360"/>
        <w:jc w:val="both"/>
      </w:pPr>
    </w:p>
    <w:p w:rsidR="00BC65D7" w:rsidRDefault="00BC65D7" w:rsidP="00782563">
      <w:pPr>
        <w:tabs>
          <w:tab w:val="num" w:pos="0"/>
        </w:tabs>
        <w:ind w:firstLine="360"/>
        <w:jc w:val="both"/>
      </w:pPr>
    </w:p>
    <w:p w:rsidR="00BC65D7" w:rsidRDefault="00BC65D7" w:rsidP="00782563">
      <w:pPr>
        <w:tabs>
          <w:tab w:val="num" w:pos="0"/>
        </w:tabs>
        <w:ind w:firstLine="360"/>
        <w:jc w:val="both"/>
      </w:pPr>
    </w:p>
    <w:p w:rsidR="00BC65D7" w:rsidRDefault="00BC65D7" w:rsidP="00782563">
      <w:pPr>
        <w:tabs>
          <w:tab w:val="num" w:pos="0"/>
        </w:tabs>
        <w:ind w:firstLine="360"/>
        <w:jc w:val="both"/>
      </w:pPr>
    </w:p>
    <w:p w:rsidR="00BC65D7" w:rsidRDefault="00BC65D7" w:rsidP="00782563">
      <w:pPr>
        <w:tabs>
          <w:tab w:val="num" w:pos="0"/>
        </w:tabs>
        <w:ind w:firstLine="360"/>
        <w:jc w:val="both"/>
      </w:pPr>
    </w:p>
    <w:p w:rsidR="00BC65D7" w:rsidRDefault="00BC65D7" w:rsidP="00782563">
      <w:pPr>
        <w:tabs>
          <w:tab w:val="num" w:pos="0"/>
        </w:tabs>
        <w:ind w:firstLine="360"/>
        <w:jc w:val="both"/>
      </w:pPr>
    </w:p>
    <w:p w:rsidR="00BC65D7" w:rsidRDefault="00BC65D7" w:rsidP="00782563">
      <w:pPr>
        <w:tabs>
          <w:tab w:val="num" w:pos="0"/>
        </w:tabs>
        <w:ind w:firstLine="360"/>
        <w:jc w:val="both"/>
      </w:pPr>
    </w:p>
    <w:p w:rsidR="00BC65D7" w:rsidRDefault="00BC65D7" w:rsidP="00782563">
      <w:pPr>
        <w:tabs>
          <w:tab w:val="num" w:pos="0"/>
        </w:tabs>
        <w:ind w:firstLine="360"/>
        <w:jc w:val="both"/>
      </w:pPr>
    </w:p>
    <w:p w:rsidR="00BC65D7" w:rsidRDefault="00BC65D7" w:rsidP="00782563">
      <w:pPr>
        <w:tabs>
          <w:tab w:val="num" w:pos="0"/>
        </w:tabs>
        <w:ind w:firstLine="360"/>
        <w:jc w:val="both"/>
      </w:pPr>
    </w:p>
    <w:p w:rsidR="00BC65D7" w:rsidRDefault="00BC65D7" w:rsidP="00782563">
      <w:pPr>
        <w:tabs>
          <w:tab w:val="num" w:pos="0"/>
        </w:tabs>
        <w:ind w:firstLine="360"/>
        <w:jc w:val="both"/>
      </w:pPr>
    </w:p>
    <w:p w:rsidR="00BC65D7" w:rsidRDefault="00BC65D7" w:rsidP="00782563">
      <w:pPr>
        <w:tabs>
          <w:tab w:val="num" w:pos="0"/>
        </w:tabs>
        <w:ind w:firstLine="360"/>
        <w:jc w:val="both"/>
      </w:pPr>
    </w:p>
    <w:p w:rsidR="00BC65D7" w:rsidRDefault="00BC65D7" w:rsidP="00782563">
      <w:pPr>
        <w:tabs>
          <w:tab w:val="num" w:pos="0"/>
        </w:tabs>
        <w:ind w:firstLine="360"/>
        <w:jc w:val="both"/>
      </w:pPr>
    </w:p>
    <w:p w:rsidR="00BC65D7" w:rsidRDefault="00BC65D7" w:rsidP="00782563">
      <w:pPr>
        <w:tabs>
          <w:tab w:val="num" w:pos="0"/>
        </w:tabs>
        <w:ind w:firstLine="360"/>
        <w:jc w:val="both"/>
      </w:pPr>
    </w:p>
    <w:p w:rsidR="00BC65D7" w:rsidRDefault="00BC65D7" w:rsidP="00782563">
      <w:pPr>
        <w:tabs>
          <w:tab w:val="num" w:pos="0"/>
        </w:tabs>
        <w:ind w:firstLine="360"/>
        <w:jc w:val="both"/>
      </w:pPr>
    </w:p>
    <w:p w:rsidR="00BC65D7" w:rsidRDefault="00BC65D7" w:rsidP="00782563">
      <w:pPr>
        <w:tabs>
          <w:tab w:val="num" w:pos="0"/>
        </w:tabs>
        <w:ind w:firstLine="360"/>
        <w:jc w:val="both"/>
      </w:pPr>
    </w:p>
    <w:p w:rsidR="00BC65D7" w:rsidRDefault="00BC65D7" w:rsidP="00782563">
      <w:pPr>
        <w:tabs>
          <w:tab w:val="num" w:pos="0"/>
        </w:tabs>
        <w:ind w:firstLine="360"/>
        <w:jc w:val="both"/>
      </w:pPr>
    </w:p>
    <w:p w:rsidR="00BC65D7" w:rsidRDefault="00BC65D7" w:rsidP="00782563">
      <w:pPr>
        <w:tabs>
          <w:tab w:val="num" w:pos="0"/>
        </w:tabs>
        <w:ind w:firstLine="360"/>
        <w:jc w:val="both"/>
      </w:pPr>
    </w:p>
    <w:p w:rsidR="00BC65D7" w:rsidRDefault="00BC65D7" w:rsidP="00782563">
      <w:pPr>
        <w:tabs>
          <w:tab w:val="num" w:pos="0"/>
        </w:tabs>
        <w:ind w:firstLine="360"/>
        <w:jc w:val="both"/>
      </w:pPr>
    </w:p>
    <w:p w:rsidR="00BC65D7" w:rsidRDefault="00BC65D7" w:rsidP="00782563">
      <w:pPr>
        <w:tabs>
          <w:tab w:val="num" w:pos="0"/>
        </w:tabs>
        <w:ind w:firstLine="360"/>
        <w:jc w:val="both"/>
      </w:pPr>
    </w:p>
    <w:p w:rsidR="00BC65D7" w:rsidRDefault="00BC65D7" w:rsidP="00782563">
      <w:pPr>
        <w:tabs>
          <w:tab w:val="num" w:pos="0"/>
        </w:tabs>
        <w:ind w:firstLine="360"/>
        <w:jc w:val="both"/>
      </w:pPr>
    </w:p>
    <w:p w:rsidR="00BC65D7" w:rsidRDefault="00BC65D7" w:rsidP="00782563">
      <w:pPr>
        <w:tabs>
          <w:tab w:val="num" w:pos="0"/>
        </w:tabs>
        <w:ind w:firstLine="360"/>
        <w:jc w:val="both"/>
      </w:pPr>
    </w:p>
    <w:p w:rsidR="00BC65D7" w:rsidRDefault="00BC65D7" w:rsidP="00782563">
      <w:pPr>
        <w:tabs>
          <w:tab w:val="num" w:pos="0"/>
        </w:tabs>
        <w:ind w:firstLine="360"/>
        <w:jc w:val="both"/>
      </w:pPr>
    </w:p>
    <w:p w:rsidR="00BC65D7" w:rsidRDefault="00BC65D7" w:rsidP="00782563">
      <w:pPr>
        <w:tabs>
          <w:tab w:val="num" w:pos="0"/>
        </w:tabs>
        <w:ind w:firstLine="360"/>
        <w:jc w:val="both"/>
      </w:pPr>
    </w:p>
    <w:p w:rsidR="00BC65D7" w:rsidRDefault="00BC65D7" w:rsidP="00782563">
      <w:pPr>
        <w:tabs>
          <w:tab w:val="num" w:pos="0"/>
        </w:tabs>
        <w:ind w:firstLine="360"/>
        <w:jc w:val="both"/>
      </w:pPr>
    </w:p>
    <w:p w:rsidR="00BC65D7" w:rsidRDefault="00BC65D7" w:rsidP="00782563">
      <w:pPr>
        <w:tabs>
          <w:tab w:val="num" w:pos="0"/>
        </w:tabs>
        <w:ind w:firstLine="360"/>
        <w:jc w:val="both"/>
      </w:pPr>
    </w:p>
    <w:p w:rsidR="00BC65D7" w:rsidRDefault="00BC65D7" w:rsidP="007A47CF">
      <w:pPr>
        <w:widowControl w:val="0"/>
        <w:jc w:val="right"/>
        <w:rPr>
          <w:sz w:val="28"/>
        </w:rPr>
        <w:sectPr w:rsidR="00BC65D7" w:rsidSect="003A3F40">
          <w:footerReference w:type="even" r:id="rId7"/>
          <w:footerReference w:type="default" r:id="rId8"/>
          <w:pgSz w:w="11907" w:h="16840" w:code="9"/>
          <w:pgMar w:top="1106" w:right="567" w:bottom="567" w:left="1440" w:header="720" w:footer="720" w:gutter="0"/>
          <w:pgNumType w:start="0"/>
          <w:cols w:space="720"/>
        </w:sectPr>
      </w:pPr>
    </w:p>
    <w:p w:rsidR="00BC65D7" w:rsidRPr="000F318A" w:rsidRDefault="00BC65D7" w:rsidP="007A47CF">
      <w:pPr>
        <w:widowControl w:val="0"/>
        <w:jc w:val="right"/>
        <w:rPr>
          <w:sz w:val="22"/>
          <w:szCs w:val="22"/>
        </w:rPr>
      </w:pPr>
      <w:r>
        <w:rPr>
          <w:sz w:val="28"/>
        </w:rPr>
        <w:t xml:space="preserve">                                                                                                                                                                                        </w:t>
      </w:r>
      <w:r w:rsidRPr="0028114C">
        <w:rPr>
          <w:sz w:val="22"/>
          <w:szCs w:val="22"/>
        </w:rPr>
        <w:t>Таблица 2</w:t>
      </w:r>
    </w:p>
    <w:p w:rsidR="00BC65D7" w:rsidRPr="00027BF8" w:rsidRDefault="00BC65D7" w:rsidP="007A47CF">
      <w:pPr>
        <w:pStyle w:val="Heading5"/>
        <w:widowControl w:val="0"/>
        <w:tabs>
          <w:tab w:val="clear" w:pos="0"/>
        </w:tabs>
        <w:rPr>
          <w:noProof w:val="0"/>
          <w:sz w:val="22"/>
          <w:szCs w:val="22"/>
        </w:rPr>
      </w:pPr>
      <w:r w:rsidRPr="00027BF8">
        <w:rPr>
          <w:noProof w:val="0"/>
          <w:sz w:val="22"/>
          <w:szCs w:val="22"/>
        </w:rPr>
        <w:t xml:space="preserve">Характеристика численности, занятости и среднедушевой доход населения </w:t>
      </w:r>
    </w:p>
    <w:p w:rsidR="00BC65D7" w:rsidRPr="00027BF8" w:rsidRDefault="00BC65D7" w:rsidP="007A47CF">
      <w:pPr>
        <w:pStyle w:val="Heading5"/>
        <w:widowControl w:val="0"/>
        <w:tabs>
          <w:tab w:val="clear" w:pos="0"/>
        </w:tabs>
        <w:rPr>
          <w:sz w:val="22"/>
          <w:szCs w:val="22"/>
        </w:rPr>
      </w:pPr>
      <w:r>
        <w:rPr>
          <w:sz w:val="22"/>
          <w:szCs w:val="22"/>
        </w:rPr>
        <w:t xml:space="preserve">Русско-Тювеевского сельского поселения </w:t>
      </w:r>
      <w:r w:rsidRPr="00027BF8">
        <w:rPr>
          <w:sz w:val="22"/>
          <w:szCs w:val="22"/>
        </w:rPr>
        <w:t xml:space="preserve"> по состоянию на 01.01.201</w:t>
      </w:r>
      <w:r>
        <w:rPr>
          <w:sz w:val="22"/>
          <w:szCs w:val="22"/>
        </w:rPr>
        <w:t>4</w:t>
      </w:r>
      <w:r w:rsidRPr="00027BF8">
        <w:rPr>
          <w:sz w:val="22"/>
          <w:szCs w:val="22"/>
        </w:rPr>
        <w:t xml:space="preserve"> г</w:t>
      </w:r>
    </w:p>
    <w:tbl>
      <w:tblPr>
        <w:tblW w:w="15123" w:type="dxa"/>
        <w:tblInd w:w="228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ayout w:type="fixed"/>
        <w:tblLook w:val="0000"/>
      </w:tblPr>
      <w:tblGrid>
        <w:gridCol w:w="480"/>
        <w:gridCol w:w="2880"/>
        <w:gridCol w:w="631"/>
        <w:gridCol w:w="692"/>
        <w:gridCol w:w="600"/>
        <w:gridCol w:w="600"/>
        <w:gridCol w:w="600"/>
        <w:gridCol w:w="600"/>
        <w:gridCol w:w="720"/>
        <w:gridCol w:w="720"/>
        <w:gridCol w:w="720"/>
        <w:gridCol w:w="720"/>
        <w:gridCol w:w="720"/>
        <w:gridCol w:w="690"/>
        <w:gridCol w:w="870"/>
        <w:gridCol w:w="837"/>
        <w:gridCol w:w="543"/>
        <w:gridCol w:w="600"/>
        <w:gridCol w:w="900"/>
      </w:tblGrid>
      <w:tr w:rsidR="00BC65D7" w:rsidRPr="00027BF8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480" w:type="dxa"/>
            <w:vMerge w:val="restart"/>
            <w:tcBorders>
              <w:right w:val="single" w:sz="18" w:space="0" w:color="auto"/>
            </w:tcBorders>
          </w:tcPr>
          <w:p w:rsidR="00BC65D7" w:rsidRPr="00027BF8" w:rsidRDefault="00BC65D7" w:rsidP="00FA6644">
            <w:pPr>
              <w:widowControl w:val="0"/>
              <w:ind w:left="-108" w:right="-108" w:firstLine="108"/>
              <w:jc w:val="center"/>
              <w:rPr>
                <w:b/>
                <w:sz w:val="18"/>
                <w:szCs w:val="18"/>
              </w:rPr>
            </w:pPr>
            <w:r w:rsidRPr="00027BF8">
              <w:rPr>
                <w:b/>
                <w:sz w:val="18"/>
                <w:szCs w:val="18"/>
              </w:rPr>
              <w:t>№ п/п</w:t>
            </w:r>
          </w:p>
          <w:p w:rsidR="00BC65D7" w:rsidRPr="00027BF8" w:rsidRDefault="00BC65D7" w:rsidP="00FA6644">
            <w:pPr>
              <w:widowControl w:val="0"/>
              <w:ind w:left="-108" w:right="-108" w:firstLine="108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880" w:type="dxa"/>
            <w:vMerge w:val="restart"/>
            <w:tcBorders>
              <w:left w:val="nil"/>
              <w:right w:val="single" w:sz="18" w:space="0" w:color="auto"/>
            </w:tcBorders>
          </w:tcPr>
          <w:p w:rsidR="00BC65D7" w:rsidRPr="00027BF8" w:rsidRDefault="00BC65D7" w:rsidP="00FA6644">
            <w:pPr>
              <w:widowControl w:val="0"/>
              <w:jc w:val="center"/>
              <w:rPr>
                <w:b/>
                <w:sz w:val="18"/>
                <w:szCs w:val="18"/>
              </w:rPr>
            </w:pPr>
            <w:r w:rsidRPr="00027BF8">
              <w:rPr>
                <w:b/>
                <w:sz w:val="18"/>
                <w:szCs w:val="18"/>
              </w:rPr>
              <w:t>Наименование сельских поселений в составе Муниципального района</w:t>
            </w:r>
          </w:p>
        </w:tc>
        <w:tc>
          <w:tcPr>
            <w:tcW w:w="3723" w:type="dxa"/>
            <w:gridSpan w:val="6"/>
            <w:tcBorders>
              <w:left w:val="nil"/>
              <w:bottom w:val="single" w:sz="2" w:space="0" w:color="auto"/>
              <w:right w:val="single" w:sz="18" w:space="0" w:color="auto"/>
            </w:tcBorders>
          </w:tcPr>
          <w:p w:rsidR="00BC65D7" w:rsidRPr="00027BF8" w:rsidRDefault="00BC65D7" w:rsidP="00FA6644">
            <w:pPr>
              <w:widowControl w:val="0"/>
              <w:jc w:val="center"/>
              <w:rPr>
                <w:b/>
                <w:sz w:val="18"/>
                <w:szCs w:val="18"/>
              </w:rPr>
            </w:pPr>
            <w:r w:rsidRPr="00027BF8">
              <w:rPr>
                <w:b/>
                <w:sz w:val="18"/>
                <w:szCs w:val="18"/>
              </w:rPr>
              <w:t>Численность сельского населения  Муниципального района (чел.)</w:t>
            </w:r>
          </w:p>
        </w:tc>
        <w:tc>
          <w:tcPr>
            <w:tcW w:w="8040" w:type="dxa"/>
            <w:gridSpan w:val="11"/>
            <w:tcBorders>
              <w:left w:val="nil"/>
              <w:bottom w:val="single" w:sz="2" w:space="0" w:color="auto"/>
            </w:tcBorders>
          </w:tcPr>
          <w:p w:rsidR="00BC65D7" w:rsidRPr="00027BF8" w:rsidRDefault="00BC65D7" w:rsidP="00FA6644">
            <w:pPr>
              <w:widowControl w:val="0"/>
              <w:jc w:val="center"/>
              <w:rPr>
                <w:b/>
                <w:sz w:val="18"/>
                <w:szCs w:val="18"/>
              </w:rPr>
            </w:pPr>
            <w:r w:rsidRPr="00027BF8">
              <w:rPr>
                <w:b/>
                <w:sz w:val="18"/>
                <w:szCs w:val="18"/>
              </w:rPr>
              <w:t>Наличие и занятость трудоспособного сельского населения Муниципального района(чел.)</w:t>
            </w:r>
          </w:p>
        </w:tc>
      </w:tr>
      <w:tr w:rsidR="00BC65D7" w:rsidRPr="00027BF8">
        <w:tblPrEx>
          <w:tblCellMar>
            <w:top w:w="0" w:type="dxa"/>
            <w:bottom w:w="0" w:type="dxa"/>
          </w:tblCellMar>
        </w:tblPrEx>
        <w:trPr>
          <w:cantSplit/>
          <w:trHeight w:val="300"/>
        </w:trPr>
        <w:tc>
          <w:tcPr>
            <w:tcW w:w="480" w:type="dxa"/>
            <w:vMerge/>
            <w:tcBorders>
              <w:right w:val="single" w:sz="18" w:space="0" w:color="auto"/>
            </w:tcBorders>
          </w:tcPr>
          <w:p w:rsidR="00BC65D7" w:rsidRPr="00027BF8" w:rsidRDefault="00BC65D7" w:rsidP="00FA6644">
            <w:pPr>
              <w:widowControl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880" w:type="dxa"/>
            <w:vMerge/>
            <w:tcBorders>
              <w:left w:val="nil"/>
              <w:right w:val="single" w:sz="18" w:space="0" w:color="auto"/>
            </w:tcBorders>
          </w:tcPr>
          <w:p w:rsidR="00BC65D7" w:rsidRPr="00027BF8" w:rsidRDefault="00BC65D7" w:rsidP="00FA6644">
            <w:pPr>
              <w:widowControl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31" w:type="dxa"/>
            <w:vMerge w:val="restar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</w:tcPr>
          <w:p w:rsidR="00BC65D7" w:rsidRPr="00027BF8" w:rsidRDefault="00BC65D7" w:rsidP="00FA6644">
            <w:pPr>
              <w:widowControl w:val="0"/>
              <w:ind w:left="-108" w:right="-78"/>
              <w:jc w:val="center"/>
              <w:rPr>
                <w:b/>
                <w:sz w:val="18"/>
                <w:szCs w:val="18"/>
              </w:rPr>
            </w:pPr>
            <w:r w:rsidRPr="00027BF8">
              <w:rPr>
                <w:b/>
                <w:sz w:val="18"/>
                <w:szCs w:val="18"/>
              </w:rPr>
              <w:t>Всего</w:t>
            </w:r>
          </w:p>
        </w:tc>
        <w:tc>
          <w:tcPr>
            <w:tcW w:w="3092" w:type="dxa"/>
            <w:gridSpan w:val="5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BC65D7" w:rsidRPr="00027BF8" w:rsidRDefault="00BC65D7" w:rsidP="00FA6644">
            <w:pPr>
              <w:widowControl w:val="0"/>
              <w:jc w:val="center"/>
              <w:rPr>
                <w:b/>
                <w:sz w:val="18"/>
                <w:szCs w:val="18"/>
              </w:rPr>
            </w:pPr>
            <w:r w:rsidRPr="00027BF8">
              <w:rPr>
                <w:b/>
                <w:sz w:val="18"/>
                <w:szCs w:val="18"/>
              </w:rPr>
              <w:t>В т.ч. по возрастным группам</w:t>
            </w:r>
          </w:p>
        </w:tc>
        <w:tc>
          <w:tcPr>
            <w:tcW w:w="720" w:type="dxa"/>
            <w:vMerge w:val="restart"/>
            <w:tcBorders>
              <w:top w:val="single" w:sz="2" w:space="0" w:color="auto"/>
              <w:left w:val="nil"/>
              <w:right w:val="single" w:sz="2" w:space="0" w:color="auto"/>
            </w:tcBorders>
            <w:textDirection w:val="btLr"/>
          </w:tcPr>
          <w:p w:rsidR="00BC65D7" w:rsidRPr="00027BF8" w:rsidRDefault="00BC65D7" w:rsidP="00FA6644">
            <w:pPr>
              <w:widowControl w:val="0"/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027BF8">
              <w:rPr>
                <w:b/>
                <w:sz w:val="18"/>
                <w:szCs w:val="18"/>
              </w:rPr>
              <w:t>Наличие трудоспособного сельского населения - всего</w:t>
            </w:r>
          </w:p>
          <w:p w:rsidR="00BC65D7" w:rsidRPr="00027BF8" w:rsidRDefault="00BC65D7" w:rsidP="00FA6644">
            <w:pPr>
              <w:widowControl w:val="0"/>
              <w:ind w:left="113" w:right="113"/>
              <w:jc w:val="center"/>
              <w:rPr>
                <w:b/>
                <w:sz w:val="18"/>
                <w:szCs w:val="18"/>
              </w:rPr>
            </w:pPr>
          </w:p>
          <w:p w:rsidR="00BC65D7" w:rsidRPr="00027BF8" w:rsidRDefault="00BC65D7" w:rsidP="00FA6644">
            <w:pPr>
              <w:widowControl w:val="0"/>
              <w:ind w:left="113" w:right="113"/>
              <w:jc w:val="center"/>
              <w:rPr>
                <w:b/>
                <w:sz w:val="18"/>
                <w:szCs w:val="18"/>
              </w:rPr>
            </w:pPr>
          </w:p>
          <w:p w:rsidR="00BC65D7" w:rsidRPr="00027BF8" w:rsidRDefault="00BC65D7" w:rsidP="00FA6644">
            <w:pPr>
              <w:widowControl w:val="0"/>
              <w:ind w:left="113" w:right="113"/>
              <w:jc w:val="center"/>
              <w:rPr>
                <w:b/>
                <w:sz w:val="18"/>
                <w:szCs w:val="18"/>
              </w:rPr>
            </w:pPr>
          </w:p>
          <w:p w:rsidR="00BC65D7" w:rsidRPr="00027BF8" w:rsidRDefault="00BC65D7" w:rsidP="00FA6644">
            <w:pPr>
              <w:widowControl w:val="0"/>
              <w:ind w:left="113" w:right="113"/>
              <w:jc w:val="center"/>
              <w:rPr>
                <w:b/>
                <w:sz w:val="18"/>
                <w:szCs w:val="18"/>
              </w:rPr>
            </w:pPr>
          </w:p>
          <w:p w:rsidR="00BC65D7" w:rsidRPr="00027BF8" w:rsidRDefault="00BC65D7" w:rsidP="00FA6644">
            <w:pPr>
              <w:widowControl w:val="0"/>
              <w:ind w:left="113" w:right="113"/>
              <w:jc w:val="center"/>
              <w:rPr>
                <w:b/>
                <w:sz w:val="18"/>
                <w:szCs w:val="18"/>
              </w:rPr>
            </w:pPr>
          </w:p>
          <w:p w:rsidR="00BC65D7" w:rsidRPr="00027BF8" w:rsidRDefault="00BC65D7" w:rsidP="00FA6644">
            <w:pPr>
              <w:widowControl w:val="0"/>
              <w:ind w:left="113" w:right="113"/>
              <w:jc w:val="center"/>
              <w:rPr>
                <w:b/>
                <w:sz w:val="18"/>
                <w:szCs w:val="18"/>
              </w:rPr>
            </w:pPr>
          </w:p>
          <w:p w:rsidR="00BC65D7" w:rsidRPr="00027BF8" w:rsidRDefault="00BC65D7" w:rsidP="00FA6644">
            <w:pPr>
              <w:widowControl w:val="0"/>
              <w:ind w:left="113" w:right="113"/>
              <w:jc w:val="center"/>
              <w:rPr>
                <w:b/>
                <w:sz w:val="18"/>
                <w:szCs w:val="18"/>
              </w:rPr>
            </w:pPr>
          </w:p>
          <w:p w:rsidR="00BC65D7" w:rsidRPr="00027BF8" w:rsidRDefault="00BC65D7" w:rsidP="00FA6644">
            <w:pPr>
              <w:widowControl w:val="0"/>
              <w:ind w:left="113" w:right="113"/>
              <w:jc w:val="center"/>
              <w:rPr>
                <w:b/>
                <w:sz w:val="18"/>
                <w:szCs w:val="18"/>
              </w:rPr>
            </w:pPr>
          </w:p>
          <w:p w:rsidR="00BC65D7" w:rsidRPr="00027BF8" w:rsidRDefault="00BC65D7" w:rsidP="00FA6644">
            <w:pPr>
              <w:widowControl w:val="0"/>
              <w:ind w:left="113" w:right="113"/>
              <w:jc w:val="center"/>
              <w:rPr>
                <w:b/>
                <w:sz w:val="18"/>
                <w:szCs w:val="18"/>
              </w:rPr>
            </w:pPr>
          </w:p>
          <w:p w:rsidR="00BC65D7" w:rsidRPr="00027BF8" w:rsidRDefault="00BC65D7" w:rsidP="00FA6644">
            <w:pPr>
              <w:widowControl w:val="0"/>
              <w:ind w:left="113" w:right="113"/>
              <w:jc w:val="center"/>
              <w:rPr>
                <w:b/>
                <w:sz w:val="18"/>
                <w:szCs w:val="18"/>
              </w:rPr>
            </w:pPr>
          </w:p>
          <w:p w:rsidR="00BC65D7" w:rsidRPr="00027BF8" w:rsidRDefault="00BC65D7" w:rsidP="00FA6644">
            <w:pPr>
              <w:widowControl w:val="0"/>
              <w:ind w:left="113" w:right="113"/>
              <w:jc w:val="center"/>
              <w:rPr>
                <w:b/>
                <w:sz w:val="18"/>
                <w:szCs w:val="18"/>
              </w:rPr>
            </w:pPr>
          </w:p>
          <w:p w:rsidR="00BC65D7" w:rsidRPr="00027BF8" w:rsidRDefault="00BC65D7" w:rsidP="00FA6644">
            <w:pPr>
              <w:widowControl w:val="0"/>
              <w:ind w:left="113" w:right="113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440" w:type="dxa"/>
            <w:gridSpan w:val="6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BC65D7" w:rsidRPr="00027BF8" w:rsidRDefault="00BC65D7" w:rsidP="00FA6644">
            <w:pPr>
              <w:widowControl w:val="0"/>
              <w:jc w:val="center"/>
              <w:rPr>
                <w:b/>
                <w:sz w:val="18"/>
                <w:szCs w:val="18"/>
              </w:rPr>
            </w:pPr>
            <w:r w:rsidRPr="00027BF8">
              <w:rPr>
                <w:b/>
                <w:sz w:val="18"/>
                <w:szCs w:val="18"/>
              </w:rPr>
              <w:t>Занято на территории Муниципального района</w:t>
            </w:r>
          </w:p>
        </w:tc>
        <w:tc>
          <w:tcPr>
            <w:tcW w:w="837" w:type="dxa"/>
            <w:vMerge w:val="restart"/>
            <w:tcBorders>
              <w:top w:val="single" w:sz="2" w:space="0" w:color="auto"/>
              <w:left w:val="nil"/>
              <w:right w:val="single" w:sz="2" w:space="0" w:color="auto"/>
            </w:tcBorders>
            <w:textDirection w:val="btLr"/>
          </w:tcPr>
          <w:p w:rsidR="00BC65D7" w:rsidRPr="00027BF8" w:rsidRDefault="00BC65D7" w:rsidP="00FA6644">
            <w:pPr>
              <w:widowControl w:val="0"/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027BF8">
              <w:rPr>
                <w:b/>
                <w:sz w:val="18"/>
                <w:szCs w:val="18"/>
              </w:rPr>
              <w:t>Работает за пределами территории Муниципального района</w:t>
            </w:r>
          </w:p>
        </w:tc>
        <w:tc>
          <w:tcPr>
            <w:tcW w:w="543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textDirection w:val="btLr"/>
          </w:tcPr>
          <w:p w:rsidR="00BC65D7" w:rsidRPr="00027BF8" w:rsidRDefault="00BC65D7" w:rsidP="00FA6644">
            <w:pPr>
              <w:widowControl w:val="0"/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027BF8">
              <w:rPr>
                <w:b/>
                <w:sz w:val="18"/>
                <w:szCs w:val="18"/>
              </w:rPr>
              <w:t>Не обеспечено работой</w:t>
            </w:r>
          </w:p>
        </w:tc>
        <w:tc>
          <w:tcPr>
            <w:tcW w:w="60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textDirection w:val="btLr"/>
          </w:tcPr>
          <w:p w:rsidR="00BC65D7" w:rsidRPr="00027BF8" w:rsidRDefault="00BC65D7" w:rsidP="00FA6644">
            <w:pPr>
              <w:widowControl w:val="0"/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027BF8">
              <w:rPr>
                <w:b/>
                <w:sz w:val="18"/>
                <w:szCs w:val="18"/>
              </w:rPr>
              <w:t>Уровень безработицы (%)</w:t>
            </w:r>
          </w:p>
        </w:tc>
        <w:tc>
          <w:tcPr>
            <w:tcW w:w="900" w:type="dxa"/>
            <w:vMerge w:val="restart"/>
            <w:tcBorders>
              <w:top w:val="single" w:sz="2" w:space="0" w:color="auto"/>
              <w:left w:val="nil"/>
            </w:tcBorders>
            <w:textDirection w:val="btLr"/>
          </w:tcPr>
          <w:p w:rsidR="00BC65D7" w:rsidRPr="00027BF8" w:rsidRDefault="00BC65D7" w:rsidP="00FA6644">
            <w:pPr>
              <w:widowControl w:val="0"/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027BF8">
              <w:rPr>
                <w:b/>
                <w:sz w:val="18"/>
                <w:szCs w:val="18"/>
              </w:rPr>
              <w:t>Среднемесячный душевой доход сельского населения (руб./чел.)</w:t>
            </w:r>
          </w:p>
        </w:tc>
      </w:tr>
      <w:tr w:rsidR="00BC65D7" w:rsidRPr="00027BF8">
        <w:tblPrEx>
          <w:tblCellMar>
            <w:top w:w="0" w:type="dxa"/>
            <w:bottom w:w="0" w:type="dxa"/>
          </w:tblCellMar>
        </w:tblPrEx>
        <w:trPr>
          <w:cantSplit/>
          <w:trHeight w:val="345"/>
        </w:trPr>
        <w:tc>
          <w:tcPr>
            <w:tcW w:w="480" w:type="dxa"/>
            <w:vMerge/>
            <w:tcBorders>
              <w:right w:val="single" w:sz="18" w:space="0" w:color="auto"/>
            </w:tcBorders>
          </w:tcPr>
          <w:p w:rsidR="00BC65D7" w:rsidRPr="00027BF8" w:rsidRDefault="00BC65D7" w:rsidP="00FA6644">
            <w:pPr>
              <w:widowControl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880" w:type="dxa"/>
            <w:vMerge/>
            <w:tcBorders>
              <w:left w:val="nil"/>
              <w:right w:val="single" w:sz="18" w:space="0" w:color="auto"/>
            </w:tcBorders>
          </w:tcPr>
          <w:p w:rsidR="00BC65D7" w:rsidRPr="00027BF8" w:rsidRDefault="00BC65D7" w:rsidP="00FA6644">
            <w:pPr>
              <w:widowControl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31" w:type="dxa"/>
            <w:vMerge/>
            <w:tcBorders>
              <w:top w:val="nil"/>
              <w:left w:val="nil"/>
              <w:right w:val="single" w:sz="2" w:space="0" w:color="auto"/>
            </w:tcBorders>
          </w:tcPr>
          <w:p w:rsidR="00BC65D7" w:rsidRPr="00027BF8" w:rsidRDefault="00BC65D7" w:rsidP="00FA6644">
            <w:pPr>
              <w:widowControl w:val="0"/>
              <w:ind w:left="-108" w:right="-8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92" w:type="dxa"/>
            <w:vMerge w:val="restart"/>
            <w:tcBorders>
              <w:top w:val="single" w:sz="2" w:space="0" w:color="auto"/>
              <w:left w:val="nil"/>
              <w:right w:val="single" w:sz="2" w:space="0" w:color="auto"/>
            </w:tcBorders>
            <w:textDirection w:val="btLr"/>
          </w:tcPr>
          <w:p w:rsidR="00BC65D7" w:rsidRPr="00027BF8" w:rsidRDefault="00BC65D7" w:rsidP="00FA6644">
            <w:pPr>
              <w:widowControl w:val="0"/>
              <w:ind w:left="-108" w:right="-81"/>
              <w:jc w:val="center"/>
              <w:rPr>
                <w:b/>
                <w:sz w:val="18"/>
                <w:szCs w:val="18"/>
              </w:rPr>
            </w:pPr>
            <w:r w:rsidRPr="00027BF8">
              <w:rPr>
                <w:b/>
                <w:sz w:val="18"/>
                <w:szCs w:val="18"/>
              </w:rPr>
              <w:t>До 7 лет</w:t>
            </w:r>
          </w:p>
        </w:tc>
        <w:tc>
          <w:tcPr>
            <w:tcW w:w="600" w:type="dxa"/>
            <w:vMerge w:val="restart"/>
            <w:tcBorders>
              <w:top w:val="single" w:sz="2" w:space="0" w:color="auto"/>
              <w:left w:val="nil"/>
              <w:right w:val="single" w:sz="2" w:space="0" w:color="auto"/>
            </w:tcBorders>
            <w:textDirection w:val="btLr"/>
          </w:tcPr>
          <w:p w:rsidR="00BC65D7" w:rsidRPr="00027BF8" w:rsidRDefault="00BC65D7" w:rsidP="00FA6644">
            <w:pPr>
              <w:widowControl w:val="0"/>
              <w:ind w:left="-108" w:right="-81"/>
              <w:jc w:val="center"/>
              <w:rPr>
                <w:b/>
                <w:sz w:val="18"/>
                <w:szCs w:val="18"/>
              </w:rPr>
            </w:pPr>
            <w:r w:rsidRPr="00027BF8">
              <w:rPr>
                <w:b/>
                <w:sz w:val="18"/>
                <w:szCs w:val="18"/>
              </w:rPr>
              <w:t>7-18 лет</w:t>
            </w:r>
          </w:p>
        </w:tc>
        <w:tc>
          <w:tcPr>
            <w:tcW w:w="600" w:type="dxa"/>
            <w:vMerge w:val="restart"/>
            <w:tcBorders>
              <w:top w:val="single" w:sz="2" w:space="0" w:color="auto"/>
              <w:left w:val="nil"/>
              <w:right w:val="single" w:sz="2" w:space="0" w:color="auto"/>
            </w:tcBorders>
            <w:textDirection w:val="btLr"/>
          </w:tcPr>
          <w:p w:rsidR="00BC65D7" w:rsidRPr="00027BF8" w:rsidRDefault="00BC65D7" w:rsidP="00FA6644">
            <w:pPr>
              <w:widowControl w:val="0"/>
              <w:ind w:left="-108" w:right="-81"/>
              <w:jc w:val="center"/>
              <w:rPr>
                <w:b/>
                <w:sz w:val="18"/>
                <w:szCs w:val="18"/>
              </w:rPr>
            </w:pPr>
            <w:r w:rsidRPr="00027BF8">
              <w:rPr>
                <w:b/>
                <w:sz w:val="18"/>
                <w:szCs w:val="18"/>
              </w:rPr>
              <w:t>18-35 лет</w:t>
            </w:r>
          </w:p>
        </w:tc>
        <w:tc>
          <w:tcPr>
            <w:tcW w:w="600" w:type="dxa"/>
            <w:vMerge w:val="restart"/>
            <w:tcBorders>
              <w:top w:val="single" w:sz="2" w:space="0" w:color="auto"/>
              <w:left w:val="nil"/>
              <w:right w:val="single" w:sz="2" w:space="0" w:color="auto"/>
            </w:tcBorders>
            <w:textDirection w:val="btLr"/>
          </w:tcPr>
          <w:p w:rsidR="00BC65D7" w:rsidRPr="00027BF8" w:rsidRDefault="00BC65D7" w:rsidP="00FA6644">
            <w:pPr>
              <w:widowControl w:val="0"/>
              <w:ind w:left="-108" w:right="-81"/>
              <w:jc w:val="center"/>
              <w:rPr>
                <w:b/>
                <w:sz w:val="18"/>
                <w:szCs w:val="18"/>
              </w:rPr>
            </w:pPr>
            <w:r w:rsidRPr="00027BF8">
              <w:rPr>
                <w:b/>
                <w:sz w:val="18"/>
                <w:szCs w:val="18"/>
              </w:rPr>
              <w:t>35-60 лет</w:t>
            </w:r>
          </w:p>
        </w:tc>
        <w:tc>
          <w:tcPr>
            <w:tcW w:w="600" w:type="dxa"/>
            <w:vMerge w:val="restart"/>
            <w:tcBorders>
              <w:top w:val="single" w:sz="2" w:space="0" w:color="auto"/>
              <w:left w:val="nil"/>
              <w:right w:val="single" w:sz="18" w:space="0" w:color="auto"/>
            </w:tcBorders>
            <w:textDirection w:val="btLr"/>
          </w:tcPr>
          <w:p w:rsidR="00BC65D7" w:rsidRPr="00027BF8" w:rsidRDefault="00BC65D7" w:rsidP="00FA6644">
            <w:pPr>
              <w:widowControl w:val="0"/>
              <w:ind w:left="-108" w:right="-81"/>
              <w:jc w:val="center"/>
              <w:rPr>
                <w:b/>
                <w:sz w:val="18"/>
                <w:szCs w:val="18"/>
              </w:rPr>
            </w:pPr>
            <w:r w:rsidRPr="00027BF8">
              <w:rPr>
                <w:b/>
                <w:sz w:val="18"/>
                <w:szCs w:val="18"/>
              </w:rPr>
              <w:t>Свыше 60 лет</w:t>
            </w:r>
          </w:p>
        </w:tc>
        <w:tc>
          <w:tcPr>
            <w:tcW w:w="720" w:type="dxa"/>
            <w:vMerge/>
            <w:tcBorders>
              <w:left w:val="nil"/>
              <w:right w:val="single" w:sz="2" w:space="0" w:color="auto"/>
            </w:tcBorders>
          </w:tcPr>
          <w:p w:rsidR="00BC65D7" w:rsidRPr="00027BF8" w:rsidRDefault="00BC65D7" w:rsidP="00FA6644">
            <w:pPr>
              <w:widowControl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720" w:type="dxa"/>
            <w:vMerge w:val="restart"/>
            <w:tcBorders>
              <w:top w:val="single" w:sz="2" w:space="0" w:color="auto"/>
              <w:left w:val="nil"/>
              <w:right w:val="single" w:sz="2" w:space="0" w:color="auto"/>
            </w:tcBorders>
          </w:tcPr>
          <w:p w:rsidR="00BC65D7" w:rsidRPr="00027BF8" w:rsidRDefault="00BC65D7" w:rsidP="00FA6644">
            <w:pPr>
              <w:widowControl w:val="0"/>
              <w:jc w:val="both"/>
              <w:rPr>
                <w:b/>
                <w:sz w:val="18"/>
                <w:szCs w:val="18"/>
              </w:rPr>
            </w:pPr>
          </w:p>
          <w:p w:rsidR="00BC65D7" w:rsidRPr="00027BF8" w:rsidRDefault="00BC65D7" w:rsidP="00FA6644">
            <w:pPr>
              <w:widowControl w:val="0"/>
              <w:jc w:val="both"/>
              <w:rPr>
                <w:b/>
                <w:sz w:val="18"/>
                <w:szCs w:val="18"/>
              </w:rPr>
            </w:pPr>
            <w:r w:rsidRPr="00027BF8">
              <w:rPr>
                <w:b/>
                <w:sz w:val="18"/>
                <w:szCs w:val="18"/>
              </w:rPr>
              <w:t>Всего</w:t>
            </w:r>
          </w:p>
          <w:p w:rsidR="00BC65D7" w:rsidRPr="00027BF8" w:rsidRDefault="00BC65D7" w:rsidP="00FA6644">
            <w:pPr>
              <w:widowControl w:val="0"/>
              <w:jc w:val="both"/>
              <w:rPr>
                <w:b/>
                <w:sz w:val="18"/>
                <w:szCs w:val="18"/>
              </w:rPr>
            </w:pPr>
          </w:p>
          <w:p w:rsidR="00BC65D7" w:rsidRPr="00027BF8" w:rsidRDefault="00BC65D7" w:rsidP="00FA6644">
            <w:pPr>
              <w:widowControl w:val="0"/>
              <w:jc w:val="both"/>
              <w:rPr>
                <w:b/>
                <w:sz w:val="18"/>
                <w:szCs w:val="18"/>
              </w:rPr>
            </w:pPr>
          </w:p>
          <w:p w:rsidR="00BC65D7" w:rsidRPr="00027BF8" w:rsidRDefault="00BC65D7" w:rsidP="00FA6644">
            <w:pPr>
              <w:widowControl w:val="0"/>
              <w:jc w:val="both"/>
              <w:rPr>
                <w:b/>
                <w:sz w:val="18"/>
                <w:szCs w:val="18"/>
              </w:rPr>
            </w:pPr>
          </w:p>
          <w:p w:rsidR="00BC65D7" w:rsidRPr="00027BF8" w:rsidRDefault="00BC65D7" w:rsidP="00FA6644">
            <w:pPr>
              <w:widowControl w:val="0"/>
              <w:jc w:val="both"/>
              <w:rPr>
                <w:b/>
                <w:sz w:val="18"/>
                <w:szCs w:val="18"/>
              </w:rPr>
            </w:pPr>
          </w:p>
          <w:p w:rsidR="00BC65D7" w:rsidRPr="00027BF8" w:rsidRDefault="00BC65D7" w:rsidP="00FA6644">
            <w:pPr>
              <w:widowControl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850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BC65D7" w:rsidRPr="00027BF8" w:rsidRDefault="00BC65D7" w:rsidP="00FA6644">
            <w:pPr>
              <w:widowControl w:val="0"/>
              <w:jc w:val="center"/>
              <w:rPr>
                <w:b/>
                <w:sz w:val="18"/>
                <w:szCs w:val="18"/>
              </w:rPr>
            </w:pPr>
            <w:r w:rsidRPr="00027BF8">
              <w:rPr>
                <w:b/>
                <w:sz w:val="18"/>
                <w:szCs w:val="18"/>
              </w:rPr>
              <w:t>В том числе</w:t>
            </w:r>
          </w:p>
        </w:tc>
        <w:tc>
          <w:tcPr>
            <w:tcW w:w="870" w:type="dxa"/>
            <w:vMerge w:val="restar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textDirection w:val="btLr"/>
          </w:tcPr>
          <w:p w:rsidR="00BC65D7" w:rsidRPr="00027BF8" w:rsidRDefault="00BC65D7" w:rsidP="00FA6644">
            <w:pPr>
              <w:widowControl w:val="0"/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027BF8">
              <w:rPr>
                <w:b/>
                <w:sz w:val="18"/>
                <w:szCs w:val="18"/>
              </w:rPr>
              <w:t>Уровень занятости сельского населения  Муниципального района (%)</w:t>
            </w:r>
          </w:p>
        </w:tc>
        <w:tc>
          <w:tcPr>
            <w:tcW w:w="837" w:type="dxa"/>
            <w:vMerge/>
            <w:tcBorders>
              <w:left w:val="nil"/>
              <w:right w:val="single" w:sz="2" w:space="0" w:color="auto"/>
            </w:tcBorders>
          </w:tcPr>
          <w:p w:rsidR="00BC65D7" w:rsidRPr="00027BF8" w:rsidRDefault="00BC65D7" w:rsidP="00FA6644">
            <w:pPr>
              <w:widowControl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543" w:type="dxa"/>
            <w:vMerge/>
            <w:tcBorders>
              <w:left w:val="single" w:sz="2" w:space="0" w:color="auto"/>
              <w:right w:val="single" w:sz="2" w:space="0" w:color="auto"/>
            </w:tcBorders>
          </w:tcPr>
          <w:p w:rsidR="00BC65D7" w:rsidRPr="00027BF8" w:rsidRDefault="00BC65D7" w:rsidP="00FA6644">
            <w:pPr>
              <w:widowControl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600" w:type="dxa"/>
            <w:vMerge/>
            <w:tcBorders>
              <w:left w:val="single" w:sz="2" w:space="0" w:color="auto"/>
              <w:right w:val="single" w:sz="2" w:space="0" w:color="auto"/>
            </w:tcBorders>
          </w:tcPr>
          <w:p w:rsidR="00BC65D7" w:rsidRPr="00027BF8" w:rsidRDefault="00BC65D7" w:rsidP="00FA6644">
            <w:pPr>
              <w:widowControl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900" w:type="dxa"/>
            <w:vMerge/>
            <w:tcBorders>
              <w:left w:val="nil"/>
            </w:tcBorders>
          </w:tcPr>
          <w:p w:rsidR="00BC65D7" w:rsidRPr="00027BF8" w:rsidRDefault="00BC65D7" w:rsidP="00FA6644">
            <w:pPr>
              <w:widowControl w:val="0"/>
              <w:jc w:val="both"/>
              <w:rPr>
                <w:b/>
                <w:sz w:val="18"/>
                <w:szCs w:val="18"/>
              </w:rPr>
            </w:pPr>
          </w:p>
        </w:tc>
      </w:tr>
      <w:tr w:rsidR="00BC65D7" w:rsidRPr="00027BF8">
        <w:tblPrEx>
          <w:tblCellMar>
            <w:top w:w="0" w:type="dxa"/>
            <w:bottom w:w="0" w:type="dxa"/>
          </w:tblCellMar>
        </w:tblPrEx>
        <w:trPr>
          <w:cantSplit/>
          <w:trHeight w:val="2310"/>
        </w:trPr>
        <w:tc>
          <w:tcPr>
            <w:tcW w:w="480" w:type="dxa"/>
            <w:vMerge/>
            <w:tcBorders>
              <w:bottom w:val="single" w:sz="18" w:space="0" w:color="auto"/>
              <w:right w:val="single" w:sz="18" w:space="0" w:color="auto"/>
            </w:tcBorders>
          </w:tcPr>
          <w:p w:rsidR="00BC65D7" w:rsidRPr="00027BF8" w:rsidRDefault="00BC65D7" w:rsidP="00FA6644">
            <w:pPr>
              <w:widowControl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880" w:type="dxa"/>
            <w:vMerge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BC65D7" w:rsidRPr="00027BF8" w:rsidRDefault="00BC65D7" w:rsidP="00FA6644">
            <w:pPr>
              <w:widowControl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31" w:type="dxa"/>
            <w:vMerge/>
            <w:tcBorders>
              <w:top w:val="nil"/>
              <w:left w:val="nil"/>
              <w:bottom w:val="single" w:sz="18" w:space="0" w:color="auto"/>
              <w:right w:val="single" w:sz="2" w:space="0" w:color="auto"/>
            </w:tcBorders>
          </w:tcPr>
          <w:p w:rsidR="00BC65D7" w:rsidRPr="00027BF8" w:rsidRDefault="00BC65D7" w:rsidP="00FA6644">
            <w:pPr>
              <w:widowControl w:val="0"/>
              <w:ind w:left="-108" w:right="-8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92" w:type="dxa"/>
            <w:vMerge/>
            <w:tcBorders>
              <w:top w:val="nil"/>
              <w:left w:val="nil"/>
              <w:bottom w:val="single" w:sz="18" w:space="0" w:color="auto"/>
              <w:right w:val="single" w:sz="2" w:space="0" w:color="auto"/>
            </w:tcBorders>
            <w:textDirection w:val="btLr"/>
          </w:tcPr>
          <w:p w:rsidR="00BC65D7" w:rsidRPr="00027BF8" w:rsidRDefault="00BC65D7" w:rsidP="00FA6644">
            <w:pPr>
              <w:widowControl w:val="0"/>
              <w:ind w:left="-108" w:right="-8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00" w:type="dxa"/>
            <w:vMerge/>
            <w:tcBorders>
              <w:top w:val="nil"/>
              <w:left w:val="nil"/>
              <w:bottom w:val="single" w:sz="18" w:space="0" w:color="auto"/>
              <w:right w:val="single" w:sz="2" w:space="0" w:color="auto"/>
            </w:tcBorders>
            <w:textDirection w:val="btLr"/>
          </w:tcPr>
          <w:p w:rsidR="00BC65D7" w:rsidRPr="00027BF8" w:rsidRDefault="00BC65D7" w:rsidP="00FA6644">
            <w:pPr>
              <w:widowControl w:val="0"/>
              <w:ind w:left="-108" w:right="-8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00" w:type="dxa"/>
            <w:vMerge/>
            <w:tcBorders>
              <w:top w:val="nil"/>
              <w:left w:val="nil"/>
              <w:bottom w:val="single" w:sz="18" w:space="0" w:color="auto"/>
              <w:right w:val="single" w:sz="2" w:space="0" w:color="auto"/>
            </w:tcBorders>
            <w:textDirection w:val="btLr"/>
          </w:tcPr>
          <w:p w:rsidR="00BC65D7" w:rsidRPr="00027BF8" w:rsidRDefault="00BC65D7" w:rsidP="00FA6644">
            <w:pPr>
              <w:widowControl w:val="0"/>
              <w:ind w:left="-108" w:right="-8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00" w:type="dxa"/>
            <w:vMerge/>
            <w:tcBorders>
              <w:top w:val="nil"/>
              <w:left w:val="nil"/>
              <w:bottom w:val="single" w:sz="18" w:space="0" w:color="auto"/>
              <w:right w:val="single" w:sz="2" w:space="0" w:color="auto"/>
            </w:tcBorders>
            <w:textDirection w:val="btLr"/>
          </w:tcPr>
          <w:p w:rsidR="00BC65D7" w:rsidRPr="00027BF8" w:rsidRDefault="00BC65D7" w:rsidP="00FA6644">
            <w:pPr>
              <w:widowControl w:val="0"/>
              <w:ind w:left="-108" w:right="-8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00" w:type="dxa"/>
            <w:vMerge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extDirection w:val="btLr"/>
          </w:tcPr>
          <w:p w:rsidR="00BC65D7" w:rsidRPr="00027BF8" w:rsidRDefault="00BC65D7" w:rsidP="00FA6644">
            <w:pPr>
              <w:widowControl w:val="0"/>
              <w:ind w:left="-108" w:right="-8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20" w:type="dxa"/>
            <w:vMerge/>
            <w:tcBorders>
              <w:left w:val="nil"/>
              <w:bottom w:val="single" w:sz="18" w:space="0" w:color="auto"/>
              <w:right w:val="single" w:sz="2" w:space="0" w:color="auto"/>
            </w:tcBorders>
          </w:tcPr>
          <w:p w:rsidR="00BC65D7" w:rsidRPr="00027BF8" w:rsidRDefault="00BC65D7" w:rsidP="00FA6644">
            <w:pPr>
              <w:widowControl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720" w:type="dxa"/>
            <w:vMerge/>
            <w:tcBorders>
              <w:top w:val="nil"/>
              <w:left w:val="nil"/>
              <w:bottom w:val="single" w:sz="18" w:space="0" w:color="auto"/>
              <w:right w:val="single" w:sz="2" w:space="0" w:color="auto"/>
            </w:tcBorders>
            <w:textDirection w:val="btLr"/>
          </w:tcPr>
          <w:p w:rsidR="00BC65D7" w:rsidRPr="00027BF8" w:rsidRDefault="00BC65D7" w:rsidP="00FA6644">
            <w:pPr>
              <w:widowControl w:val="0"/>
              <w:ind w:left="113" w:right="113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18" w:space="0" w:color="auto"/>
              <w:right w:val="single" w:sz="2" w:space="0" w:color="auto"/>
            </w:tcBorders>
            <w:textDirection w:val="btLr"/>
          </w:tcPr>
          <w:p w:rsidR="00BC65D7" w:rsidRPr="00027BF8" w:rsidRDefault="00BC65D7" w:rsidP="00FA6644">
            <w:pPr>
              <w:widowControl w:val="0"/>
              <w:ind w:left="-108" w:right="-108"/>
              <w:jc w:val="center"/>
              <w:rPr>
                <w:b/>
                <w:sz w:val="18"/>
                <w:szCs w:val="18"/>
              </w:rPr>
            </w:pPr>
            <w:r w:rsidRPr="00027BF8">
              <w:rPr>
                <w:b/>
                <w:sz w:val="18"/>
                <w:szCs w:val="18"/>
              </w:rPr>
              <w:t>В сельскохозяйственном производстве</w:t>
            </w:r>
          </w:p>
          <w:p w:rsidR="00BC65D7" w:rsidRPr="00027BF8" w:rsidRDefault="00BC65D7" w:rsidP="00FA6644">
            <w:pPr>
              <w:widowControl w:val="0"/>
              <w:ind w:left="-108" w:right="-108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18" w:space="0" w:color="auto"/>
              <w:right w:val="single" w:sz="2" w:space="0" w:color="auto"/>
            </w:tcBorders>
            <w:textDirection w:val="btLr"/>
          </w:tcPr>
          <w:p w:rsidR="00BC65D7" w:rsidRPr="00027BF8" w:rsidRDefault="00BC65D7" w:rsidP="00FA6644">
            <w:pPr>
              <w:widowControl w:val="0"/>
              <w:ind w:left="-108" w:right="-108"/>
              <w:jc w:val="center"/>
              <w:rPr>
                <w:b/>
                <w:sz w:val="18"/>
                <w:szCs w:val="18"/>
              </w:rPr>
            </w:pPr>
            <w:r w:rsidRPr="00027BF8">
              <w:rPr>
                <w:b/>
                <w:sz w:val="18"/>
                <w:szCs w:val="18"/>
              </w:rPr>
              <w:t xml:space="preserve">В организациях </w:t>
            </w:r>
          </w:p>
          <w:p w:rsidR="00BC65D7" w:rsidRPr="00027BF8" w:rsidRDefault="00BC65D7" w:rsidP="00FA6644">
            <w:pPr>
              <w:widowControl w:val="0"/>
              <w:ind w:left="-108" w:right="-108"/>
              <w:jc w:val="center"/>
              <w:rPr>
                <w:b/>
                <w:sz w:val="18"/>
                <w:szCs w:val="18"/>
              </w:rPr>
            </w:pPr>
            <w:r w:rsidRPr="00027BF8">
              <w:rPr>
                <w:b/>
                <w:sz w:val="18"/>
                <w:szCs w:val="18"/>
              </w:rPr>
              <w:t>бюджетной сферы</w:t>
            </w: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18" w:space="0" w:color="auto"/>
              <w:right w:val="single" w:sz="2" w:space="0" w:color="auto"/>
            </w:tcBorders>
            <w:textDirection w:val="btLr"/>
          </w:tcPr>
          <w:p w:rsidR="00BC65D7" w:rsidRPr="00027BF8" w:rsidRDefault="00BC65D7" w:rsidP="00FA6644">
            <w:pPr>
              <w:widowControl w:val="0"/>
              <w:ind w:left="-108" w:right="-108"/>
              <w:jc w:val="center"/>
              <w:rPr>
                <w:b/>
                <w:sz w:val="18"/>
                <w:szCs w:val="18"/>
              </w:rPr>
            </w:pPr>
            <w:r w:rsidRPr="00027BF8">
              <w:rPr>
                <w:b/>
                <w:sz w:val="18"/>
                <w:szCs w:val="18"/>
              </w:rPr>
              <w:t xml:space="preserve">В прочих организациях </w:t>
            </w:r>
          </w:p>
        </w:tc>
        <w:tc>
          <w:tcPr>
            <w:tcW w:w="690" w:type="dxa"/>
            <w:tcBorders>
              <w:top w:val="single" w:sz="2" w:space="0" w:color="auto"/>
              <w:left w:val="nil"/>
              <w:bottom w:val="single" w:sz="18" w:space="0" w:color="auto"/>
              <w:right w:val="single" w:sz="2" w:space="0" w:color="auto"/>
            </w:tcBorders>
            <w:textDirection w:val="btLr"/>
          </w:tcPr>
          <w:p w:rsidR="00BC65D7" w:rsidRPr="00027BF8" w:rsidRDefault="00BC65D7" w:rsidP="00FA6644">
            <w:pPr>
              <w:widowControl w:val="0"/>
              <w:ind w:left="-108" w:right="-108"/>
              <w:jc w:val="center"/>
              <w:rPr>
                <w:b/>
                <w:sz w:val="18"/>
                <w:szCs w:val="18"/>
              </w:rPr>
            </w:pPr>
            <w:r w:rsidRPr="00027BF8">
              <w:rPr>
                <w:b/>
                <w:sz w:val="18"/>
                <w:szCs w:val="18"/>
              </w:rPr>
              <w:t>В личном подсобном хозяйстве</w:t>
            </w:r>
          </w:p>
        </w:tc>
        <w:tc>
          <w:tcPr>
            <w:tcW w:w="870" w:type="dxa"/>
            <w:vMerge/>
            <w:tcBorders>
              <w:top w:val="nil"/>
              <w:left w:val="nil"/>
              <w:bottom w:val="single" w:sz="18" w:space="0" w:color="auto"/>
              <w:right w:val="single" w:sz="2" w:space="0" w:color="auto"/>
            </w:tcBorders>
            <w:textDirection w:val="btLr"/>
          </w:tcPr>
          <w:p w:rsidR="00BC65D7" w:rsidRPr="00027BF8" w:rsidRDefault="00BC65D7" w:rsidP="00FA6644">
            <w:pPr>
              <w:widowControl w:val="0"/>
              <w:ind w:left="113" w:right="113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37" w:type="dxa"/>
            <w:vMerge/>
            <w:tcBorders>
              <w:left w:val="nil"/>
              <w:bottom w:val="single" w:sz="18" w:space="0" w:color="auto"/>
              <w:right w:val="single" w:sz="2" w:space="0" w:color="auto"/>
            </w:tcBorders>
          </w:tcPr>
          <w:p w:rsidR="00BC65D7" w:rsidRPr="00027BF8" w:rsidRDefault="00BC65D7" w:rsidP="00FA6644">
            <w:pPr>
              <w:widowControl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543" w:type="dxa"/>
            <w:vMerge/>
            <w:tcBorders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BC65D7" w:rsidRPr="00027BF8" w:rsidRDefault="00BC65D7" w:rsidP="00FA6644">
            <w:pPr>
              <w:widowControl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600" w:type="dxa"/>
            <w:vMerge/>
            <w:tcBorders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BC65D7" w:rsidRPr="00027BF8" w:rsidRDefault="00BC65D7" w:rsidP="00FA6644">
            <w:pPr>
              <w:widowControl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900" w:type="dxa"/>
            <w:vMerge/>
            <w:tcBorders>
              <w:left w:val="nil"/>
              <w:bottom w:val="single" w:sz="18" w:space="0" w:color="auto"/>
            </w:tcBorders>
          </w:tcPr>
          <w:p w:rsidR="00BC65D7" w:rsidRPr="00027BF8" w:rsidRDefault="00BC65D7" w:rsidP="00FA6644">
            <w:pPr>
              <w:widowControl w:val="0"/>
              <w:jc w:val="both"/>
              <w:rPr>
                <w:b/>
                <w:sz w:val="18"/>
                <w:szCs w:val="18"/>
              </w:rPr>
            </w:pPr>
          </w:p>
        </w:tc>
      </w:tr>
      <w:tr w:rsidR="00BC65D7" w:rsidRPr="00027BF8">
        <w:tblPrEx>
          <w:tblCellMar>
            <w:top w:w="0" w:type="dxa"/>
            <w:bottom w:w="0" w:type="dxa"/>
          </w:tblCellMar>
        </w:tblPrEx>
        <w:trPr>
          <w:trHeight w:val="219"/>
        </w:trPr>
        <w:tc>
          <w:tcPr>
            <w:tcW w:w="480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BC65D7" w:rsidRPr="00027BF8" w:rsidRDefault="00BC65D7" w:rsidP="00FA6644">
            <w:pPr>
              <w:widowControl w:val="0"/>
              <w:jc w:val="center"/>
              <w:rPr>
                <w:b/>
                <w:sz w:val="18"/>
                <w:szCs w:val="18"/>
              </w:rPr>
            </w:pPr>
            <w:r w:rsidRPr="00027BF8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2880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BC65D7" w:rsidRPr="00027BF8" w:rsidRDefault="00BC65D7" w:rsidP="00FA6644">
            <w:pPr>
              <w:widowControl w:val="0"/>
              <w:jc w:val="center"/>
              <w:rPr>
                <w:b/>
                <w:sz w:val="18"/>
                <w:szCs w:val="18"/>
              </w:rPr>
            </w:pPr>
            <w:r w:rsidRPr="00027BF8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631" w:type="dxa"/>
            <w:tcBorders>
              <w:top w:val="single" w:sz="18" w:space="0" w:color="auto"/>
              <w:left w:val="nil"/>
              <w:bottom w:val="single" w:sz="18" w:space="0" w:color="auto"/>
              <w:right w:val="single" w:sz="2" w:space="0" w:color="auto"/>
            </w:tcBorders>
          </w:tcPr>
          <w:p w:rsidR="00BC65D7" w:rsidRPr="00027BF8" w:rsidRDefault="00BC65D7" w:rsidP="00FA6644">
            <w:pPr>
              <w:widowControl w:val="0"/>
              <w:jc w:val="center"/>
              <w:rPr>
                <w:b/>
                <w:sz w:val="18"/>
                <w:szCs w:val="18"/>
              </w:rPr>
            </w:pPr>
            <w:r w:rsidRPr="00027BF8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692" w:type="dxa"/>
            <w:tcBorders>
              <w:top w:val="single" w:sz="18" w:space="0" w:color="auto"/>
              <w:left w:val="nil"/>
              <w:bottom w:val="single" w:sz="18" w:space="0" w:color="auto"/>
              <w:right w:val="single" w:sz="2" w:space="0" w:color="auto"/>
            </w:tcBorders>
          </w:tcPr>
          <w:p w:rsidR="00BC65D7" w:rsidRPr="00027BF8" w:rsidRDefault="00BC65D7" w:rsidP="00FA6644">
            <w:pPr>
              <w:widowControl w:val="0"/>
              <w:jc w:val="center"/>
              <w:rPr>
                <w:b/>
                <w:sz w:val="18"/>
                <w:szCs w:val="18"/>
              </w:rPr>
            </w:pPr>
            <w:r w:rsidRPr="00027BF8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600" w:type="dxa"/>
            <w:tcBorders>
              <w:top w:val="single" w:sz="18" w:space="0" w:color="auto"/>
              <w:left w:val="nil"/>
              <w:bottom w:val="single" w:sz="18" w:space="0" w:color="auto"/>
              <w:right w:val="single" w:sz="2" w:space="0" w:color="auto"/>
            </w:tcBorders>
          </w:tcPr>
          <w:p w:rsidR="00BC65D7" w:rsidRPr="00027BF8" w:rsidRDefault="00BC65D7" w:rsidP="00FA6644">
            <w:pPr>
              <w:widowControl w:val="0"/>
              <w:jc w:val="center"/>
              <w:rPr>
                <w:b/>
                <w:sz w:val="18"/>
                <w:szCs w:val="18"/>
              </w:rPr>
            </w:pPr>
            <w:r w:rsidRPr="00027BF8">
              <w:rPr>
                <w:b/>
                <w:sz w:val="18"/>
                <w:szCs w:val="18"/>
              </w:rPr>
              <w:t>5</w:t>
            </w:r>
          </w:p>
        </w:tc>
        <w:tc>
          <w:tcPr>
            <w:tcW w:w="600" w:type="dxa"/>
            <w:tcBorders>
              <w:top w:val="single" w:sz="18" w:space="0" w:color="auto"/>
              <w:left w:val="nil"/>
              <w:bottom w:val="single" w:sz="18" w:space="0" w:color="auto"/>
              <w:right w:val="single" w:sz="2" w:space="0" w:color="auto"/>
            </w:tcBorders>
          </w:tcPr>
          <w:p w:rsidR="00BC65D7" w:rsidRPr="00027BF8" w:rsidRDefault="00BC65D7" w:rsidP="00FA6644">
            <w:pPr>
              <w:widowControl w:val="0"/>
              <w:jc w:val="center"/>
              <w:rPr>
                <w:b/>
                <w:sz w:val="18"/>
                <w:szCs w:val="18"/>
              </w:rPr>
            </w:pPr>
            <w:r w:rsidRPr="00027BF8">
              <w:rPr>
                <w:b/>
                <w:sz w:val="18"/>
                <w:szCs w:val="18"/>
              </w:rPr>
              <w:t>6</w:t>
            </w:r>
          </w:p>
        </w:tc>
        <w:tc>
          <w:tcPr>
            <w:tcW w:w="600" w:type="dxa"/>
            <w:tcBorders>
              <w:top w:val="single" w:sz="18" w:space="0" w:color="auto"/>
              <w:left w:val="nil"/>
              <w:bottom w:val="single" w:sz="18" w:space="0" w:color="auto"/>
              <w:right w:val="single" w:sz="2" w:space="0" w:color="auto"/>
            </w:tcBorders>
          </w:tcPr>
          <w:p w:rsidR="00BC65D7" w:rsidRPr="00027BF8" w:rsidRDefault="00BC65D7" w:rsidP="00FA6644">
            <w:pPr>
              <w:widowControl w:val="0"/>
              <w:jc w:val="center"/>
              <w:rPr>
                <w:b/>
                <w:sz w:val="18"/>
                <w:szCs w:val="18"/>
              </w:rPr>
            </w:pPr>
            <w:r w:rsidRPr="00027BF8">
              <w:rPr>
                <w:b/>
                <w:sz w:val="18"/>
                <w:szCs w:val="18"/>
              </w:rPr>
              <w:t>7</w:t>
            </w:r>
          </w:p>
        </w:tc>
        <w:tc>
          <w:tcPr>
            <w:tcW w:w="600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BC65D7" w:rsidRPr="00027BF8" w:rsidRDefault="00BC65D7" w:rsidP="00FA6644">
            <w:pPr>
              <w:widowControl w:val="0"/>
              <w:jc w:val="center"/>
              <w:rPr>
                <w:b/>
                <w:sz w:val="18"/>
                <w:szCs w:val="18"/>
              </w:rPr>
            </w:pPr>
            <w:r w:rsidRPr="00027BF8">
              <w:rPr>
                <w:b/>
                <w:sz w:val="18"/>
                <w:szCs w:val="18"/>
              </w:rPr>
              <w:t>8</w:t>
            </w:r>
          </w:p>
        </w:tc>
        <w:tc>
          <w:tcPr>
            <w:tcW w:w="720" w:type="dxa"/>
            <w:tcBorders>
              <w:top w:val="single" w:sz="18" w:space="0" w:color="auto"/>
              <w:left w:val="nil"/>
              <w:bottom w:val="single" w:sz="18" w:space="0" w:color="auto"/>
              <w:right w:val="single" w:sz="2" w:space="0" w:color="auto"/>
            </w:tcBorders>
          </w:tcPr>
          <w:p w:rsidR="00BC65D7" w:rsidRPr="00027BF8" w:rsidRDefault="00BC65D7" w:rsidP="00FA6644">
            <w:pPr>
              <w:widowControl w:val="0"/>
              <w:jc w:val="center"/>
              <w:rPr>
                <w:b/>
                <w:sz w:val="18"/>
                <w:szCs w:val="18"/>
              </w:rPr>
            </w:pPr>
            <w:r w:rsidRPr="00027BF8">
              <w:rPr>
                <w:b/>
                <w:sz w:val="18"/>
                <w:szCs w:val="18"/>
              </w:rPr>
              <w:t>9</w:t>
            </w:r>
          </w:p>
        </w:tc>
        <w:tc>
          <w:tcPr>
            <w:tcW w:w="720" w:type="dxa"/>
            <w:tcBorders>
              <w:top w:val="single" w:sz="18" w:space="0" w:color="auto"/>
              <w:left w:val="nil"/>
              <w:bottom w:val="single" w:sz="18" w:space="0" w:color="auto"/>
              <w:right w:val="single" w:sz="2" w:space="0" w:color="auto"/>
            </w:tcBorders>
          </w:tcPr>
          <w:p w:rsidR="00BC65D7" w:rsidRPr="00027BF8" w:rsidRDefault="00BC65D7" w:rsidP="00FA6644">
            <w:pPr>
              <w:widowControl w:val="0"/>
              <w:jc w:val="center"/>
              <w:rPr>
                <w:b/>
                <w:sz w:val="18"/>
                <w:szCs w:val="18"/>
              </w:rPr>
            </w:pPr>
            <w:r w:rsidRPr="00027BF8">
              <w:rPr>
                <w:b/>
                <w:sz w:val="18"/>
                <w:szCs w:val="18"/>
              </w:rPr>
              <w:t>10</w:t>
            </w:r>
          </w:p>
        </w:tc>
        <w:tc>
          <w:tcPr>
            <w:tcW w:w="720" w:type="dxa"/>
            <w:tcBorders>
              <w:top w:val="single" w:sz="18" w:space="0" w:color="auto"/>
              <w:left w:val="nil"/>
              <w:bottom w:val="single" w:sz="18" w:space="0" w:color="auto"/>
              <w:right w:val="single" w:sz="2" w:space="0" w:color="auto"/>
            </w:tcBorders>
          </w:tcPr>
          <w:p w:rsidR="00BC65D7" w:rsidRPr="00027BF8" w:rsidRDefault="00BC65D7" w:rsidP="00FA6644">
            <w:pPr>
              <w:widowControl w:val="0"/>
              <w:jc w:val="center"/>
              <w:rPr>
                <w:b/>
                <w:sz w:val="18"/>
                <w:szCs w:val="18"/>
              </w:rPr>
            </w:pPr>
            <w:r w:rsidRPr="00027BF8">
              <w:rPr>
                <w:b/>
                <w:sz w:val="18"/>
                <w:szCs w:val="18"/>
              </w:rPr>
              <w:t>11</w:t>
            </w:r>
          </w:p>
        </w:tc>
        <w:tc>
          <w:tcPr>
            <w:tcW w:w="720" w:type="dxa"/>
            <w:tcBorders>
              <w:top w:val="single" w:sz="18" w:space="0" w:color="auto"/>
              <w:left w:val="nil"/>
              <w:bottom w:val="single" w:sz="18" w:space="0" w:color="auto"/>
              <w:right w:val="single" w:sz="2" w:space="0" w:color="auto"/>
            </w:tcBorders>
          </w:tcPr>
          <w:p w:rsidR="00BC65D7" w:rsidRPr="00027BF8" w:rsidRDefault="00BC65D7" w:rsidP="00FA6644">
            <w:pPr>
              <w:widowControl w:val="0"/>
              <w:jc w:val="center"/>
              <w:rPr>
                <w:b/>
                <w:sz w:val="18"/>
                <w:szCs w:val="18"/>
              </w:rPr>
            </w:pPr>
            <w:r w:rsidRPr="00027BF8">
              <w:rPr>
                <w:b/>
                <w:sz w:val="18"/>
                <w:szCs w:val="18"/>
              </w:rPr>
              <w:t>12</w:t>
            </w:r>
          </w:p>
        </w:tc>
        <w:tc>
          <w:tcPr>
            <w:tcW w:w="720" w:type="dxa"/>
            <w:tcBorders>
              <w:top w:val="single" w:sz="18" w:space="0" w:color="auto"/>
              <w:left w:val="nil"/>
              <w:bottom w:val="single" w:sz="18" w:space="0" w:color="auto"/>
              <w:right w:val="single" w:sz="2" w:space="0" w:color="auto"/>
            </w:tcBorders>
          </w:tcPr>
          <w:p w:rsidR="00BC65D7" w:rsidRPr="00027BF8" w:rsidRDefault="00BC65D7" w:rsidP="00FA6644">
            <w:pPr>
              <w:widowControl w:val="0"/>
              <w:jc w:val="center"/>
              <w:rPr>
                <w:b/>
                <w:sz w:val="18"/>
                <w:szCs w:val="18"/>
              </w:rPr>
            </w:pPr>
            <w:r w:rsidRPr="00027BF8">
              <w:rPr>
                <w:b/>
                <w:sz w:val="18"/>
                <w:szCs w:val="18"/>
              </w:rPr>
              <w:t>13</w:t>
            </w:r>
          </w:p>
        </w:tc>
        <w:tc>
          <w:tcPr>
            <w:tcW w:w="690" w:type="dxa"/>
            <w:tcBorders>
              <w:top w:val="single" w:sz="18" w:space="0" w:color="auto"/>
              <w:left w:val="nil"/>
              <w:bottom w:val="single" w:sz="18" w:space="0" w:color="auto"/>
              <w:right w:val="single" w:sz="2" w:space="0" w:color="auto"/>
            </w:tcBorders>
          </w:tcPr>
          <w:p w:rsidR="00BC65D7" w:rsidRPr="00027BF8" w:rsidRDefault="00BC65D7" w:rsidP="00FA6644">
            <w:pPr>
              <w:widowControl w:val="0"/>
              <w:jc w:val="center"/>
              <w:rPr>
                <w:b/>
                <w:sz w:val="18"/>
                <w:szCs w:val="18"/>
              </w:rPr>
            </w:pPr>
            <w:r w:rsidRPr="00027BF8">
              <w:rPr>
                <w:b/>
                <w:sz w:val="18"/>
                <w:szCs w:val="18"/>
              </w:rPr>
              <w:t>14</w:t>
            </w:r>
          </w:p>
        </w:tc>
        <w:tc>
          <w:tcPr>
            <w:tcW w:w="870" w:type="dxa"/>
            <w:tcBorders>
              <w:top w:val="single" w:sz="18" w:space="0" w:color="auto"/>
              <w:left w:val="nil"/>
              <w:bottom w:val="single" w:sz="18" w:space="0" w:color="auto"/>
              <w:right w:val="single" w:sz="2" w:space="0" w:color="auto"/>
            </w:tcBorders>
          </w:tcPr>
          <w:p w:rsidR="00BC65D7" w:rsidRPr="00027BF8" w:rsidRDefault="00BC65D7" w:rsidP="00FA6644">
            <w:pPr>
              <w:widowControl w:val="0"/>
              <w:jc w:val="center"/>
              <w:rPr>
                <w:b/>
                <w:sz w:val="18"/>
                <w:szCs w:val="18"/>
              </w:rPr>
            </w:pPr>
            <w:r w:rsidRPr="00027BF8">
              <w:rPr>
                <w:b/>
                <w:sz w:val="18"/>
                <w:szCs w:val="18"/>
              </w:rPr>
              <w:t>15</w:t>
            </w:r>
          </w:p>
        </w:tc>
        <w:tc>
          <w:tcPr>
            <w:tcW w:w="837" w:type="dxa"/>
            <w:tcBorders>
              <w:top w:val="single" w:sz="18" w:space="0" w:color="auto"/>
              <w:left w:val="nil"/>
              <w:bottom w:val="single" w:sz="18" w:space="0" w:color="auto"/>
              <w:right w:val="single" w:sz="2" w:space="0" w:color="auto"/>
            </w:tcBorders>
          </w:tcPr>
          <w:p w:rsidR="00BC65D7" w:rsidRPr="00027BF8" w:rsidRDefault="00BC65D7" w:rsidP="00FA6644">
            <w:pPr>
              <w:widowControl w:val="0"/>
              <w:jc w:val="center"/>
              <w:rPr>
                <w:b/>
                <w:sz w:val="18"/>
                <w:szCs w:val="18"/>
              </w:rPr>
            </w:pPr>
            <w:r w:rsidRPr="00027BF8">
              <w:rPr>
                <w:b/>
                <w:sz w:val="18"/>
                <w:szCs w:val="18"/>
              </w:rPr>
              <w:t>16</w:t>
            </w:r>
          </w:p>
        </w:tc>
        <w:tc>
          <w:tcPr>
            <w:tcW w:w="543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BC65D7" w:rsidRPr="00027BF8" w:rsidRDefault="00BC65D7" w:rsidP="00FA6644">
            <w:pPr>
              <w:widowControl w:val="0"/>
              <w:jc w:val="center"/>
              <w:rPr>
                <w:b/>
                <w:sz w:val="18"/>
                <w:szCs w:val="18"/>
              </w:rPr>
            </w:pPr>
            <w:r w:rsidRPr="00027BF8">
              <w:rPr>
                <w:b/>
                <w:sz w:val="18"/>
                <w:szCs w:val="18"/>
              </w:rPr>
              <w:t>17</w:t>
            </w:r>
          </w:p>
        </w:tc>
        <w:tc>
          <w:tcPr>
            <w:tcW w:w="60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BC65D7" w:rsidRPr="00027BF8" w:rsidRDefault="00BC65D7" w:rsidP="00FA6644">
            <w:pPr>
              <w:widowControl w:val="0"/>
              <w:jc w:val="center"/>
              <w:rPr>
                <w:b/>
                <w:sz w:val="18"/>
                <w:szCs w:val="18"/>
              </w:rPr>
            </w:pPr>
            <w:r w:rsidRPr="00027BF8">
              <w:rPr>
                <w:b/>
                <w:sz w:val="18"/>
                <w:szCs w:val="18"/>
              </w:rPr>
              <w:t>18</w:t>
            </w:r>
          </w:p>
        </w:tc>
        <w:tc>
          <w:tcPr>
            <w:tcW w:w="900" w:type="dxa"/>
            <w:tcBorders>
              <w:top w:val="single" w:sz="18" w:space="0" w:color="auto"/>
              <w:left w:val="nil"/>
              <w:bottom w:val="single" w:sz="18" w:space="0" w:color="auto"/>
            </w:tcBorders>
          </w:tcPr>
          <w:p w:rsidR="00BC65D7" w:rsidRPr="00027BF8" w:rsidRDefault="00BC65D7" w:rsidP="00FA6644">
            <w:pPr>
              <w:widowControl w:val="0"/>
              <w:jc w:val="center"/>
              <w:rPr>
                <w:b/>
                <w:sz w:val="18"/>
                <w:szCs w:val="18"/>
              </w:rPr>
            </w:pPr>
            <w:r w:rsidRPr="00027BF8">
              <w:rPr>
                <w:b/>
                <w:sz w:val="18"/>
                <w:szCs w:val="18"/>
              </w:rPr>
              <w:t>19</w:t>
            </w:r>
          </w:p>
        </w:tc>
      </w:tr>
      <w:tr w:rsidR="00BC65D7" w:rsidRPr="00027BF8">
        <w:tblPrEx>
          <w:tblCellMar>
            <w:top w:w="0" w:type="dxa"/>
            <w:bottom w:w="0" w:type="dxa"/>
          </w:tblCellMar>
        </w:tblPrEx>
        <w:trPr>
          <w:trHeight w:val="189"/>
        </w:trPr>
        <w:tc>
          <w:tcPr>
            <w:tcW w:w="480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BC65D7" w:rsidRPr="00027BF8" w:rsidRDefault="00BC65D7" w:rsidP="00FA6644">
            <w:pPr>
              <w:widowControl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88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BC65D7" w:rsidRPr="00027BF8" w:rsidRDefault="00BC65D7" w:rsidP="00FA6644">
            <w:pPr>
              <w:widowControl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Русско-Тювеевское</w:t>
            </w:r>
          </w:p>
        </w:tc>
        <w:tc>
          <w:tcPr>
            <w:tcW w:w="631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BC65D7" w:rsidRPr="00027BF8" w:rsidRDefault="00BC65D7" w:rsidP="00B90719">
            <w:pPr>
              <w:widowControl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860</w:t>
            </w:r>
          </w:p>
        </w:tc>
        <w:tc>
          <w:tcPr>
            <w:tcW w:w="692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BC65D7" w:rsidRPr="00027BF8" w:rsidRDefault="00BC65D7" w:rsidP="00B90719">
            <w:pPr>
              <w:widowControl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BC65D7" w:rsidRPr="00027BF8" w:rsidRDefault="00BC65D7" w:rsidP="00B90719">
            <w:pPr>
              <w:widowControl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BC65D7" w:rsidRPr="00027BF8" w:rsidRDefault="00BC65D7" w:rsidP="00B90719">
            <w:pPr>
              <w:widowControl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189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BC65D7" w:rsidRPr="00027BF8" w:rsidRDefault="00BC65D7" w:rsidP="00B90719">
            <w:pPr>
              <w:widowControl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258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BC65D7" w:rsidRPr="00027BF8" w:rsidRDefault="00BC65D7" w:rsidP="000F318A">
            <w:pPr>
              <w:widowControl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255</w:t>
            </w: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BC65D7" w:rsidRPr="00027BF8" w:rsidRDefault="00BC65D7" w:rsidP="00B90719">
            <w:pPr>
              <w:widowControl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465</w:t>
            </w: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BC65D7" w:rsidRPr="00027BF8" w:rsidRDefault="00BC65D7" w:rsidP="00B90719">
            <w:pPr>
              <w:widowControl w:val="0"/>
              <w:jc w:val="both"/>
              <w:rPr>
                <w:sz w:val="18"/>
                <w:szCs w:val="18"/>
              </w:rPr>
            </w:pPr>
            <w:r w:rsidRPr="00027BF8">
              <w:rPr>
                <w:sz w:val="18"/>
                <w:szCs w:val="18"/>
              </w:rPr>
              <w:t>235</w:t>
            </w: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BC65D7" w:rsidRPr="00027BF8" w:rsidRDefault="00BC65D7" w:rsidP="00B90719">
            <w:pPr>
              <w:widowControl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BC65D7" w:rsidRPr="00027BF8" w:rsidRDefault="00BC65D7" w:rsidP="00B90719">
            <w:pPr>
              <w:widowControl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BC65D7" w:rsidRPr="00027BF8" w:rsidRDefault="00BC65D7" w:rsidP="00B90719">
            <w:pPr>
              <w:widowControl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</w:t>
            </w:r>
          </w:p>
        </w:tc>
        <w:tc>
          <w:tcPr>
            <w:tcW w:w="6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BC65D7" w:rsidRPr="00027BF8" w:rsidRDefault="00BC65D7" w:rsidP="001937D3">
            <w:pPr>
              <w:widowControl w:val="0"/>
              <w:jc w:val="both"/>
              <w:rPr>
                <w:sz w:val="18"/>
                <w:szCs w:val="18"/>
              </w:rPr>
            </w:pPr>
            <w:r w:rsidRPr="00027BF8">
              <w:rPr>
                <w:sz w:val="18"/>
                <w:szCs w:val="18"/>
              </w:rPr>
              <w:t>180</w:t>
            </w:r>
          </w:p>
        </w:tc>
        <w:tc>
          <w:tcPr>
            <w:tcW w:w="87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BC65D7" w:rsidRPr="00027BF8" w:rsidRDefault="00BC65D7" w:rsidP="00B90719">
            <w:pPr>
              <w:widowControl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50,5</w:t>
            </w:r>
          </w:p>
        </w:tc>
        <w:tc>
          <w:tcPr>
            <w:tcW w:w="837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BC65D7" w:rsidRPr="00027BF8" w:rsidRDefault="00BC65D7" w:rsidP="00B90719">
            <w:pPr>
              <w:widowControl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5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C65D7" w:rsidRPr="00027BF8" w:rsidRDefault="00BC65D7" w:rsidP="00B90719">
            <w:pPr>
              <w:widowControl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C65D7" w:rsidRPr="00027BF8" w:rsidRDefault="00BC65D7" w:rsidP="00FA6644">
            <w:pPr>
              <w:widowControl w:val="0"/>
              <w:jc w:val="both"/>
              <w:rPr>
                <w:sz w:val="18"/>
                <w:szCs w:val="18"/>
              </w:rPr>
            </w:pPr>
            <w:r w:rsidRPr="00027BF8">
              <w:rPr>
                <w:sz w:val="18"/>
                <w:szCs w:val="18"/>
              </w:rPr>
              <w:t>5</w:t>
            </w:r>
          </w:p>
        </w:tc>
        <w:tc>
          <w:tcPr>
            <w:tcW w:w="90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BC65D7" w:rsidRPr="00027BF8" w:rsidRDefault="00BC65D7" w:rsidP="00FA6644">
            <w:pPr>
              <w:widowControl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8469</w:t>
            </w:r>
          </w:p>
        </w:tc>
      </w:tr>
    </w:tbl>
    <w:p w:rsidR="00BC65D7" w:rsidRDefault="00BC65D7" w:rsidP="006B6442">
      <w:pPr>
        <w:tabs>
          <w:tab w:val="num" w:pos="0"/>
        </w:tabs>
        <w:jc w:val="both"/>
      </w:pPr>
    </w:p>
    <w:p w:rsidR="00BC65D7" w:rsidRDefault="00BC65D7" w:rsidP="006B6442">
      <w:pPr>
        <w:tabs>
          <w:tab w:val="num" w:pos="0"/>
        </w:tabs>
        <w:jc w:val="both"/>
      </w:pPr>
    </w:p>
    <w:p w:rsidR="00BC65D7" w:rsidRDefault="00BC65D7" w:rsidP="006B6442">
      <w:pPr>
        <w:tabs>
          <w:tab w:val="num" w:pos="0"/>
        </w:tabs>
        <w:jc w:val="both"/>
        <w:sectPr w:rsidR="00BC65D7" w:rsidSect="00F9519A">
          <w:pgSz w:w="16840" w:h="11907" w:orient="landscape" w:code="9"/>
          <w:pgMar w:top="284" w:right="1106" w:bottom="851" w:left="851" w:header="720" w:footer="720" w:gutter="0"/>
          <w:cols w:space="720"/>
          <w:titlePg/>
        </w:sectPr>
      </w:pPr>
    </w:p>
    <w:p w:rsidR="00BC65D7" w:rsidRDefault="00BC65D7">
      <w:pPr>
        <w:widowControl w:val="0"/>
        <w:ind w:firstLine="360"/>
        <w:jc w:val="center"/>
        <w:rPr>
          <w:b/>
          <w:i/>
          <w:sz w:val="28"/>
        </w:rPr>
      </w:pPr>
      <w:r>
        <w:rPr>
          <w:b/>
          <w:i/>
          <w:sz w:val="28"/>
        </w:rPr>
        <w:t>1.4  Характеристика жилищного фонда и объектов социальной сферы,  уровень обеспеченности их коммунальными услугами на территории Русско-Тювеевского сельского поселения</w:t>
      </w:r>
    </w:p>
    <w:p w:rsidR="00BC65D7" w:rsidRDefault="00BC65D7">
      <w:pPr>
        <w:pStyle w:val="BodyTextIndent3"/>
        <w:tabs>
          <w:tab w:val="left" w:pos="8080"/>
        </w:tabs>
        <w:spacing w:line="240" w:lineRule="auto"/>
        <w:jc w:val="center"/>
      </w:pPr>
    </w:p>
    <w:p w:rsidR="00BC65D7" w:rsidRDefault="00BC65D7" w:rsidP="00F45457">
      <w:pPr>
        <w:pStyle w:val="BodyTextIndent3"/>
        <w:tabs>
          <w:tab w:val="left" w:pos="8080"/>
        </w:tabs>
        <w:spacing w:line="240" w:lineRule="auto"/>
      </w:pPr>
      <w:r>
        <w:t xml:space="preserve">Общая площадь жилищного фонда находящихся на территории Русско-Тювеевского сельского поселения  на 01.01.2014 года составляет 24,2 тыс.  кв. метров, в том числе: </w:t>
      </w:r>
    </w:p>
    <w:p w:rsidR="00BC65D7" w:rsidRDefault="00BC65D7" w:rsidP="004A698C">
      <w:pPr>
        <w:numPr>
          <w:ilvl w:val="0"/>
          <w:numId w:val="3"/>
        </w:numPr>
        <w:jc w:val="both"/>
        <w:rPr>
          <w:sz w:val="28"/>
        </w:rPr>
      </w:pPr>
      <w:r>
        <w:rPr>
          <w:sz w:val="28"/>
        </w:rPr>
        <w:t xml:space="preserve">многоквартирные жилые дома – 7,6 тыс.кв.м </w:t>
      </w:r>
    </w:p>
    <w:p w:rsidR="00BC65D7" w:rsidRDefault="00BC65D7" w:rsidP="004A698C">
      <w:pPr>
        <w:numPr>
          <w:ilvl w:val="0"/>
          <w:numId w:val="3"/>
        </w:numPr>
        <w:jc w:val="both"/>
        <w:rPr>
          <w:sz w:val="28"/>
        </w:rPr>
      </w:pPr>
      <w:r>
        <w:rPr>
          <w:sz w:val="28"/>
        </w:rPr>
        <w:t xml:space="preserve">индивидуальные жилые дома.  – 16,6 тыс. кв.м </w:t>
      </w:r>
    </w:p>
    <w:p w:rsidR="00BC65D7" w:rsidRDefault="00BC65D7">
      <w:pPr>
        <w:pStyle w:val="BodyTextIndent3"/>
        <w:tabs>
          <w:tab w:val="left" w:pos="8080"/>
        </w:tabs>
        <w:spacing w:line="240" w:lineRule="auto"/>
      </w:pPr>
      <w:r>
        <w:t xml:space="preserve">Обеспеченность жильем в 2013 году  составила </w:t>
      </w:r>
      <w:smartTag w:uri="urn:schemas-microsoft-com:office:smarttags" w:element="metricconverter">
        <w:smartTagPr>
          <w:attr w:name="ProductID" w:val="28,1 кв. м"/>
        </w:smartTagPr>
        <w:r>
          <w:t>28,1 кв. м</w:t>
        </w:r>
      </w:smartTag>
      <w:r>
        <w:t xml:space="preserve">  в расчете на одного сельского жителя.</w:t>
      </w:r>
    </w:p>
    <w:p w:rsidR="00BC65D7" w:rsidRDefault="00BC65D7">
      <w:pPr>
        <w:pStyle w:val="BodyTextIndent3"/>
        <w:tabs>
          <w:tab w:val="left" w:pos="8080"/>
        </w:tabs>
        <w:spacing w:line="240" w:lineRule="auto"/>
      </w:pPr>
    </w:p>
    <w:p w:rsidR="00BC65D7" w:rsidRDefault="00BC65D7" w:rsidP="007A47CF">
      <w:pPr>
        <w:pStyle w:val="BodyTextIndent3"/>
        <w:tabs>
          <w:tab w:val="left" w:pos="8080"/>
        </w:tabs>
        <w:spacing w:line="240" w:lineRule="auto"/>
        <w:jc w:val="left"/>
        <w:sectPr w:rsidR="00BC65D7">
          <w:pgSz w:w="11907" w:h="16840" w:code="9"/>
          <w:pgMar w:top="1106" w:right="851" w:bottom="851" w:left="1440" w:header="720" w:footer="720" w:gutter="0"/>
          <w:cols w:space="720"/>
          <w:titlePg/>
        </w:sectPr>
      </w:pPr>
    </w:p>
    <w:p w:rsidR="00BC65D7" w:rsidRPr="004517CC" w:rsidRDefault="00BC65D7" w:rsidP="004517CC">
      <w:pPr>
        <w:jc w:val="right"/>
        <w:rPr>
          <w:sz w:val="28"/>
          <w:szCs w:val="28"/>
        </w:rPr>
      </w:pPr>
      <w:r w:rsidRPr="0028114C">
        <w:rPr>
          <w:sz w:val="28"/>
          <w:szCs w:val="28"/>
        </w:rPr>
        <w:t xml:space="preserve">Таблица </w:t>
      </w:r>
      <w:r>
        <w:rPr>
          <w:sz w:val="28"/>
          <w:szCs w:val="28"/>
        </w:rPr>
        <w:t>3</w:t>
      </w:r>
    </w:p>
    <w:p w:rsidR="00BC65D7" w:rsidRDefault="00BC65D7" w:rsidP="004517CC">
      <w:pPr>
        <w:jc w:val="center"/>
        <w:rPr>
          <w:b/>
          <w:sz w:val="28"/>
          <w:szCs w:val="28"/>
        </w:rPr>
      </w:pPr>
    </w:p>
    <w:p w:rsidR="00BC65D7" w:rsidRPr="004517CC" w:rsidRDefault="00BC65D7" w:rsidP="004517CC">
      <w:pPr>
        <w:jc w:val="center"/>
        <w:rPr>
          <w:b/>
          <w:sz w:val="28"/>
          <w:szCs w:val="28"/>
        </w:rPr>
      </w:pPr>
      <w:r w:rsidRPr="004517CC">
        <w:rPr>
          <w:b/>
          <w:sz w:val="28"/>
          <w:szCs w:val="28"/>
        </w:rPr>
        <w:t>Характеристика  жилищного фонда</w:t>
      </w:r>
      <w:r>
        <w:rPr>
          <w:b/>
          <w:sz w:val="28"/>
          <w:szCs w:val="28"/>
        </w:rPr>
        <w:t xml:space="preserve"> Русско-Тювеевского сельского поселения</w:t>
      </w:r>
      <w:r w:rsidRPr="004517CC">
        <w:rPr>
          <w:b/>
          <w:sz w:val="28"/>
          <w:szCs w:val="28"/>
        </w:rPr>
        <w:t xml:space="preserve">  на 01. 01. 201</w:t>
      </w:r>
      <w:r>
        <w:rPr>
          <w:b/>
          <w:sz w:val="28"/>
          <w:szCs w:val="28"/>
        </w:rPr>
        <w:t>4</w:t>
      </w:r>
      <w:r w:rsidRPr="004517CC">
        <w:rPr>
          <w:b/>
          <w:sz w:val="28"/>
          <w:szCs w:val="28"/>
        </w:rPr>
        <w:t>года</w:t>
      </w:r>
    </w:p>
    <w:p w:rsidR="00BC65D7" w:rsidRDefault="00BC65D7">
      <w:pPr>
        <w:pStyle w:val="Heading4"/>
        <w:numPr>
          <w:ilvl w:val="0"/>
          <w:numId w:val="0"/>
        </w:numPr>
        <w:tabs>
          <w:tab w:val="left" w:pos="1740"/>
          <w:tab w:val="center" w:pos="7497"/>
        </w:tabs>
      </w:pPr>
    </w:p>
    <w:tbl>
      <w:tblPr>
        <w:tblW w:w="1522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0"/>
        <w:gridCol w:w="4080"/>
        <w:gridCol w:w="960"/>
        <w:gridCol w:w="960"/>
        <w:gridCol w:w="1153"/>
        <w:gridCol w:w="1007"/>
        <w:gridCol w:w="1200"/>
        <w:gridCol w:w="855"/>
        <w:gridCol w:w="1020"/>
        <w:gridCol w:w="900"/>
        <w:gridCol w:w="870"/>
        <w:gridCol w:w="840"/>
        <w:gridCol w:w="840"/>
      </w:tblGrid>
      <w:tr w:rsidR="00BC65D7" w:rsidRPr="000A6C00">
        <w:tblPrEx>
          <w:tblCellMar>
            <w:top w:w="0" w:type="dxa"/>
            <w:bottom w:w="0" w:type="dxa"/>
          </w:tblCellMar>
        </w:tblPrEx>
        <w:trPr>
          <w:cantSplit/>
          <w:trHeight w:val="241"/>
        </w:trPr>
        <w:tc>
          <w:tcPr>
            <w:tcW w:w="540" w:type="dxa"/>
            <w:vMerge w:val="restart"/>
            <w:tcBorders>
              <w:top w:val="single" w:sz="24" w:space="0" w:color="auto"/>
              <w:left w:val="single" w:sz="24" w:space="0" w:color="auto"/>
              <w:right w:val="single" w:sz="18" w:space="0" w:color="auto"/>
            </w:tcBorders>
          </w:tcPr>
          <w:p w:rsidR="00BC65D7" w:rsidRPr="000A6C00" w:rsidRDefault="00BC65D7">
            <w:pPr>
              <w:ind w:left="-108" w:right="-108"/>
              <w:jc w:val="center"/>
              <w:rPr>
                <w:b/>
                <w:sz w:val="20"/>
                <w:szCs w:val="20"/>
              </w:rPr>
            </w:pPr>
            <w:r w:rsidRPr="000A6C00">
              <w:rPr>
                <w:b/>
                <w:sz w:val="20"/>
                <w:szCs w:val="20"/>
              </w:rPr>
              <w:t>№</w:t>
            </w:r>
          </w:p>
          <w:p w:rsidR="00BC65D7" w:rsidRPr="000A6C00" w:rsidRDefault="00BC65D7">
            <w:pPr>
              <w:ind w:left="-108" w:right="-108"/>
              <w:jc w:val="center"/>
              <w:rPr>
                <w:b/>
                <w:sz w:val="20"/>
                <w:szCs w:val="20"/>
              </w:rPr>
            </w:pPr>
            <w:r w:rsidRPr="000A6C00">
              <w:rPr>
                <w:b/>
                <w:sz w:val="20"/>
                <w:szCs w:val="20"/>
              </w:rPr>
              <w:t>п/п</w:t>
            </w:r>
          </w:p>
          <w:p w:rsidR="00BC65D7" w:rsidRPr="000A6C00" w:rsidRDefault="00BC65D7">
            <w:pPr>
              <w:ind w:left="-108" w:right="-108"/>
              <w:jc w:val="center"/>
              <w:rPr>
                <w:b/>
                <w:sz w:val="20"/>
                <w:szCs w:val="20"/>
              </w:rPr>
            </w:pPr>
          </w:p>
          <w:p w:rsidR="00BC65D7" w:rsidRPr="000A6C00" w:rsidRDefault="00BC65D7">
            <w:pPr>
              <w:ind w:left="-108" w:right="-108"/>
              <w:rPr>
                <w:b/>
                <w:sz w:val="20"/>
                <w:szCs w:val="20"/>
              </w:rPr>
            </w:pPr>
          </w:p>
          <w:p w:rsidR="00BC65D7" w:rsidRPr="000A6C00" w:rsidRDefault="00BC65D7">
            <w:pPr>
              <w:ind w:left="-108" w:right="-108"/>
              <w:jc w:val="center"/>
              <w:rPr>
                <w:b/>
                <w:sz w:val="20"/>
                <w:szCs w:val="20"/>
              </w:rPr>
            </w:pPr>
          </w:p>
          <w:p w:rsidR="00BC65D7" w:rsidRPr="000A6C00" w:rsidRDefault="00BC65D7">
            <w:pPr>
              <w:ind w:left="-108" w:right="-108"/>
              <w:jc w:val="center"/>
              <w:rPr>
                <w:b/>
                <w:sz w:val="20"/>
                <w:szCs w:val="20"/>
              </w:rPr>
            </w:pPr>
          </w:p>
          <w:p w:rsidR="00BC65D7" w:rsidRPr="000A6C00" w:rsidRDefault="00BC65D7">
            <w:pPr>
              <w:ind w:left="-108" w:right="-108"/>
              <w:rPr>
                <w:b/>
                <w:sz w:val="20"/>
                <w:szCs w:val="20"/>
              </w:rPr>
            </w:pPr>
          </w:p>
          <w:p w:rsidR="00BC65D7" w:rsidRPr="000A6C00" w:rsidRDefault="00BC65D7">
            <w:pPr>
              <w:ind w:left="-108" w:right="-108"/>
              <w:rPr>
                <w:b/>
                <w:sz w:val="20"/>
                <w:szCs w:val="20"/>
              </w:rPr>
            </w:pPr>
          </w:p>
          <w:p w:rsidR="00BC65D7" w:rsidRPr="000A6C00" w:rsidRDefault="00BC65D7">
            <w:pPr>
              <w:ind w:left="-108" w:right="-108"/>
              <w:rPr>
                <w:b/>
                <w:sz w:val="20"/>
                <w:szCs w:val="20"/>
              </w:rPr>
            </w:pPr>
          </w:p>
          <w:p w:rsidR="00BC65D7" w:rsidRPr="000A6C00" w:rsidRDefault="00BC65D7">
            <w:pPr>
              <w:ind w:left="-108" w:right="-108"/>
              <w:rPr>
                <w:b/>
                <w:sz w:val="20"/>
                <w:szCs w:val="20"/>
              </w:rPr>
            </w:pPr>
          </w:p>
          <w:p w:rsidR="00BC65D7" w:rsidRPr="000A6C00" w:rsidRDefault="00BC65D7">
            <w:pPr>
              <w:ind w:left="-108" w:right="-108"/>
              <w:rPr>
                <w:b/>
                <w:sz w:val="20"/>
                <w:szCs w:val="20"/>
              </w:rPr>
            </w:pPr>
          </w:p>
          <w:p w:rsidR="00BC65D7" w:rsidRPr="000A6C00" w:rsidRDefault="00BC65D7">
            <w:pPr>
              <w:ind w:left="-108" w:right="-108"/>
              <w:rPr>
                <w:b/>
                <w:sz w:val="20"/>
                <w:szCs w:val="20"/>
              </w:rPr>
            </w:pPr>
          </w:p>
          <w:p w:rsidR="00BC65D7" w:rsidRPr="000A6C00" w:rsidRDefault="00BC65D7">
            <w:pPr>
              <w:ind w:left="-168" w:right="-108"/>
              <w:rPr>
                <w:b/>
                <w:sz w:val="20"/>
                <w:szCs w:val="20"/>
              </w:rPr>
            </w:pPr>
          </w:p>
        </w:tc>
        <w:tc>
          <w:tcPr>
            <w:tcW w:w="4080" w:type="dxa"/>
            <w:vMerge w:val="restart"/>
            <w:tcBorders>
              <w:top w:val="single" w:sz="24" w:space="0" w:color="auto"/>
              <w:left w:val="nil"/>
              <w:right w:val="single" w:sz="18" w:space="0" w:color="auto"/>
            </w:tcBorders>
          </w:tcPr>
          <w:p w:rsidR="00BC65D7" w:rsidRPr="000A6C00" w:rsidRDefault="00BC65D7">
            <w:pPr>
              <w:jc w:val="center"/>
              <w:rPr>
                <w:b/>
                <w:sz w:val="20"/>
                <w:szCs w:val="20"/>
              </w:rPr>
            </w:pPr>
          </w:p>
          <w:p w:rsidR="00BC65D7" w:rsidRPr="000A6C00" w:rsidRDefault="00BC65D7">
            <w:pPr>
              <w:jc w:val="center"/>
              <w:rPr>
                <w:b/>
                <w:sz w:val="20"/>
                <w:szCs w:val="20"/>
              </w:rPr>
            </w:pPr>
          </w:p>
          <w:p w:rsidR="00BC65D7" w:rsidRPr="000A6C00" w:rsidRDefault="00BC65D7">
            <w:pPr>
              <w:jc w:val="center"/>
              <w:rPr>
                <w:b/>
                <w:sz w:val="20"/>
                <w:szCs w:val="20"/>
              </w:rPr>
            </w:pPr>
          </w:p>
          <w:p w:rsidR="00BC65D7" w:rsidRPr="000A6C00" w:rsidRDefault="00BC65D7">
            <w:pPr>
              <w:rPr>
                <w:b/>
                <w:sz w:val="20"/>
                <w:szCs w:val="20"/>
              </w:rPr>
            </w:pPr>
            <w:r w:rsidRPr="005164B6">
              <w:rPr>
                <w:b/>
                <w:sz w:val="20"/>
                <w:szCs w:val="20"/>
              </w:rPr>
              <w:t>Наименование сельского поселения</w:t>
            </w:r>
          </w:p>
        </w:tc>
        <w:tc>
          <w:tcPr>
            <w:tcW w:w="7155" w:type="dxa"/>
            <w:gridSpan w:val="7"/>
            <w:tcBorders>
              <w:top w:val="single" w:sz="24" w:space="0" w:color="auto"/>
              <w:left w:val="nil"/>
              <w:right w:val="single" w:sz="18" w:space="0" w:color="auto"/>
            </w:tcBorders>
          </w:tcPr>
          <w:p w:rsidR="00BC65D7" w:rsidRPr="000A6C00" w:rsidRDefault="00BC65D7">
            <w:pPr>
              <w:jc w:val="center"/>
              <w:rPr>
                <w:b/>
                <w:sz w:val="20"/>
                <w:szCs w:val="20"/>
              </w:rPr>
            </w:pPr>
            <w:r w:rsidRPr="000A6C00">
              <w:rPr>
                <w:b/>
                <w:sz w:val="20"/>
                <w:szCs w:val="20"/>
              </w:rPr>
              <w:t>Общие данные</w:t>
            </w:r>
          </w:p>
        </w:tc>
        <w:tc>
          <w:tcPr>
            <w:tcW w:w="3450" w:type="dxa"/>
            <w:gridSpan w:val="4"/>
            <w:tcBorders>
              <w:top w:val="single" w:sz="24" w:space="0" w:color="auto"/>
              <w:left w:val="nil"/>
              <w:right w:val="single" w:sz="18" w:space="0" w:color="auto"/>
            </w:tcBorders>
          </w:tcPr>
          <w:p w:rsidR="00BC65D7" w:rsidRPr="000A6C00" w:rsidRDefault="00BC65D7">
            <w:pPr>
              <w:jc w:val="center"/>
              <w:rPr>
                <w:b/>
                <w:sz w:val="20"/>
                <w:szCs w:val="20"/>
              </w:rPr>
            </w:pPr>
            <w:r w:rsidRPr="000A6C00">
              <w:rPr>
                <w:b/>
                <w:sz w:val="20"/>
                <w:szCs w:val="20"/>
              </w:rPr>
              <w:t>Обеспеченность коммунальными</w:t>
            </w:r>
          </w:p>
          <w:p w:rsidR="00BC65D7" w:rsidRPr="000A6C00" w:rsidRDefault="00BC65D7" w:rsidP="000E64C5">
            <w:pPr>
              <w:jc w:val="center"/>
              <w:rPr>
                <w:b/>
                <w:sz w:val="20"/>
                <w:szCs w:val="20"/>
              </w:rPr>
            </w:pPr>
            <w:r w:rsidRPr="000A6C00">
              <w:rPr>
                <w:b/>
                <w:sz w:val="20"/>
                <w:szCs w:val="20"/>
              </w:rPr>
              <w:t>услугами (домов/человек)</w:t>
            </w:r>
          </w:p>
        </w:tc>
      </w:tr>
      <w:tr w:rsidR="00BC65D7" w:rsidRPr="000A6C00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540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BC65D7" w:rsidRPr="000A6C00" w:rsidRDefault="00BC65D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80" w:type="dxa"/>
            <w:vMerge/>
            <w:tcBorders>
              <w:left w:val="nil"/>
              <w:right w:val="single" w:sz="18" w:space="0" w:color="auto"/>
            </w:tcBorders>
          </w:tcPr>
          <w:p w:rsidR="00BC65D7" w:rsidRPr="000A6C00" w:rsidRDefault="00BC65D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60" w:type="dxa"/>
            <w:vMerge w:val="restart"/>
            <w:tcBorders>
              <w:left w:val="nil"/>
            </w:tcBorders>
            <w:textDirection w:val="btLr"/>
          </w:tcPr>
          <w:p w:rsidR="00BC65D7" w:rsidRPr="000A6C00" w:rsidRDefault="00BC65D7">
            <w:pPr>
              <w:ind w:left="-36" w:right="113"/>
              <w:jc w:val="center"/>
              <w:rPr>
                <w:b/>
                <w:sz w:val="20"/>
                <w:szCs w:val="20"/>
              </w:rPr>
            </w:pPr>
            <w:r w:rsidRPr="000A6C00">
              <w:rPr>
                <w:b/>
                <w:sz w:val="20"/>
                <w:szCs w:val="20"/>
              </w:rPr>
              <w:t xml:space="preserve">Кол-во домов </w:t>
            </w:r>
          </w:p>
          <w:p w:rsidR="00BC65D7" w:rsidRPr="000A6C00" w:rsidRDefault="00BC65D7">
            <w:pPr>
              <w:ind w:left="-36" w:right="113"/>
              <w:jc w:val="center"/>
              <w:rPr>
                <w:b/>
                <w:sz w:val="20"/>
                <w:szCs w:val="20"/>
              </w:rPr>
            </w:pPr>
            <w:r w:rsidRPr="000A6C00">
              <w:rPr>
                <w:b/>
                <w:sz w:val="20"/>
                <w:szCs w:val="20"/>
              </w:rPr>
              <w:t>(ед.)</w:t>
            </w:r>
          </w:p>
        </w:tc>
        <w:tc>
          <w:tcPr>
            <w:tcW w:w="960" w:type="dxa"/>
            <w:vMerge w:val="restart"/>
            <w:tcBorders>
              <w:left w:val="nil"/>
            </w:tcBorders>
            <w:textDirection w:val="btLr"/>
          </w:tcPr>
          <w:p w:rsidR="00BC65D7" w:rsidRPr="000A6C00" w:rsidRDefault="00BC65D7">
            <w:pPr>
              <w:ind w:left="-36" w:right="113"/>
              <w:jc w:val="center"/>
              <w:rPr>
                <w:b/>
                <w:sz w:val="20"/>
                <w:szCs w:val="20"/>
              </w:rPr>
            </w:pPr>
            <w:r w:rsidRPr="000A6C00">
              <w:rPr>
                <w:b/>
                <w:sz w:val="20"/>
                <w:szCs w:val="20"/>
              </w:rPr>
              <w:t>Кол-во квартир</w:t>
            </w:r>
          </w:p>
        </w:tc>
        <w:tc>
          <w:tcPr>
            <w:tcW w:w="3360" w:type="dxa"/>
            <w:gridSpan w:val="3"/>
            <w:vMerge w:val="restart"/>
            <w:tcBorders>
              <w:left w:val="nil"/>
            </w:tcBorders>
          </w:tcPr>
          <w:p w:rsidR="00BC65D7" w:rsidRPr="000A6C00" w:rsidRDefault="00BC65D7">
            <w:pPr>
              <w:ind w:left="-36"/>
              <w:jc w:val="center"/>
              <w:rPr>
                <w:b/>
                <w:sz w:val="20"/>
                <w:szCs w:val="20"/>
              </w:rPr>
            </w:pPr>
            <w:r w:rsidRPr="000A6C00">
              <w:rPr>
                <w:b/>
                <w:sz w:val="20"/>
                <w:szCs w:val="20"/>
              </w:rPr>
              <w:t>Общ. площадь (кв.м)</w:t>
            </w:r>
          </w:p>
        </w:tc>
        <w:tc>
          <w:tcPr>
            <w:tcW w:w="855" w:type="dxa"/>
            <w:vMerge w:val="restart"/>
            <w:textDirection w:val="btLr"/>
          </w:tcPr>
          <w:p w:rsidR="00BC65D7" w:rsidRPr="000A6C00" w:rsidRDefault="00BC65D7">
            <w:pPr>
              <w:ind w:left="-108" w:right="-108"/>
              <w:jc w:val="center"/>
              <w:rPr>
                <w:b/>
                <w:sz w:val="20"/>
                <w:szCs w:val="20"/>
              </w:rPr>
            </w:pPr>
            <w:r w:rsidRPr="000A6C00">
              <w:rPr>
                <w:b/>
                <w:sz w:val="20"/>
                <w:szCs w:val="20"/>
              </w:rPr>
              <w:t xml:space="preserve">Кол-во </w:t>
            </w:r>
          </w:p>
          <w:p w:rsidR="00BC65D7" w:rsidRPr="000A6C00" w:rsidRDefault="00BC65D7">
            <w:pPr>
              <w:ind w:left="-108" w:right="-108"/>
              <w:jc w:val="center"/>
              <w:rPr>
                <w:b/>
                <w:sz w:val="20"/>
                <w:szCs w:val="20"/>
              </w:rPr>
            </w:pPr>
            <w:r w:rsidRPr="000A6C00">
              <w:rPr>
                <w:b/>
                <w:sz w:val="20"/>
                <w:szCs w:val="20"/>
              </w:rPr>
              <w:t>жителей (чел.)</w:t>
            </w:r>
          </w:p>
        </w:tc>
        <w:tc>
          <w:tcPr>
            <w:tcW w:w="1020" w:type="dxa"/>
            <w:vMerge w:val="restart"/>
            <w:tcBorders>
              <w:right w:val="single" w:sz="18" w:space="0" w:color="auto"/>
            </w:tcBorders>
            <w:textDirection w:val="btLr"/>
          </w:tcPr>
          <w:p w:rsidR="00BC65D7" w:rsidRPr="000A6C00" w:rsidRDefault="00BC65D7">
            <w:pPr>
              <w:ind w:left="-108" w:right="-108"/>
              <w:jc w:val="center"/>
              <w:rPr>
                <w:b/>
                <w:sz w:val="20"/>
                <w:szCs w:val="20"/>
              </w:rPr>
            </w:pPr>
            <w:r w:rsidRPr="000A6C00">
              <w:rPr>
                <w:b/>
                <w:sz w:val="20"/>
                <w:szCs w:val="20"/>
              </w:rPr>
              <w:t>Уровень</w:t>
            </w:r>
          </w:p>
          <w:p w:rsidR="00BC65D7" w:rsidRPr="000A6C00" w:rsidRDefault="00BC65D7">
            <w:pPr>
              <w:ind w:left="-108" w:right="-108"/>
              <w:jc w:val="center"/>
              <w:rPr>
                <w:b/>
                <w:sz w:val="20"/>
                <w:szCs w:val="20"/>
              </w:rPr>
            </w:pPr>
            <w:r w:rsidRPr="000A6C00">
              <w:rPr>
                <w:b/>
                <w:sz w:val="20"/>
                <w:szCs w:val="20"/>
              </w:rPr>
              <w:t xml:space="preserve"> Обеспеченности</w:t>
            </w:r>
          </w:p>
          <w:p w:rsidR="00BC65D7" w:rsidRPr="000A6C00" w:rsidRDefault="00BC65D7">
            <w:pPr>
              <w:ind w:left="-108" w:right="-108"/>
              <w:jc w:val="center"/>
              <w:rPr>
                <w:b/>
                <w:sz w:val="20"/>
                <w:szCs w:val="20"/>
              </w:rPr>
            </w:pPr>
            <w:r w:rsidRPr="000A6C00">
              <w:rPr>
                <w:b/>
                <w:sz w:val="20"/>
                <w:szCs w:val="20"/>
              </w:rPr>
              <w:t xml:space="preserve"> жильем (кв.м/чел.)</w:t>
            </w:r>
          </w:p>
        </w:tc>
        <w:tc>
          <w:tcPr>
            <w:tcW w:w="1770" w:type="dxa"/>
            <w:gridSpan w:val="2"/>
            <w:vMerge w:val="restart"/>
            <w:tcBorders>
              <w:left w:val="nil"/>
            </w:tcBorders>
          </w:tcPr>
          <w:p w:rsidR="00BC65D7" w:rsidRPr="000A6C00" w:rsidRDefault="00BC65D7">
            <w:pPr>
              <w:ind w:left="-108" w:right="-108"/>
              <w:jc w:val="center"/>
              <w:rPr>
                <w:b/>
                <w:sz w:val="20"/>
                <w:szCs w:val="20"/>
              </w:rPr>
            </w:pPr>
            <w:r w:rsidRPr="000A6C00">
              <w:rPr>
                <w:b/>
                <w:sz w:val="20"/>
                <w:szCs w:val="20"/>
              </w:rPr>
              <w:t>Центральный</w:t>
            </w:r>
          </w:p>
          <w:p w:rsidR="00BC65D7" w:rsidRPr="000A6C00" w:rsidRDefault="00BC65D7">
            <w:pPr>
              <w:ind w:left="-108" w:right="-108"/>
              <w:jc w:val="center"/>
              <w:rPr>
                <w:b/>
                <w:sz w:val="20"/>
                <w:szCs w:val="20"/>
              </w:rPr>
            </w:pPr>
            <w:r w:rsidRPr="000A6C00">
              <w:rPr>
                <w:b/>
                <w:sz w:val="20"/>
                <w:szCs w:val="20"/>
              </w:rPr>
              <w:t>водопровод</w:t>
            </w:r>
          </w:p>
        </w:tc>
        <w:tc>
          <w:tcPr>
            <w:tcW w:w="1680" w:type="dxa"/>
            <w:gridSpan w:val="2"/>
            <w:vMerge w:val="restart"/>
            <w:tcBorders>
              <w:left w:val="nil"/>
              <w:right w:val="single" w:sz="18" w:space="0" w:color="auto"/>
            </w:tcBorders>
          </w:tcPr>
          <w:p w:rsidR="00BC65D7" w:rsidRPr="000A6C00" w:rsidRDefault="00BC65D7">
            <w:pPr>
              <w:jc w:val="center"/>
              <w:rPr>
                <w:b/>
                <w:sz w:val="20"/>
                <w:szCs w:val="20"/>
              </w:rPr>
            </w:pPr>
            <w:r w:rsidRPr="000A6C00">
              <w:rPr>
                <w:b/>
                <w:sz w:val="20"/>
                <w:szCs w:val="20"/>
              </w:rPr>
              <w:t>Сетевой газ</w:t>
            </w:r>
          </w:p>
        </w:tc>
      </w:tr>
      <w:tr w:rsidR="00BC65D7" w:rsidRPr="000A6C00">
        <w:tblPrEx>
          <w:tblCellMar>
            <w:top w:w="0" w:type="dxa"/>
            <w:bottom w:w="0" w:type="dxa"/>
          </w:tblCellMar>
        </w:tblPrEx>
        <w:trPr>
          <w:cantSplit/>
          <w:trHeight w:val="260"/>
        </w:trPr>
        <w:tc>
          <w:tcPr>
            <w:tcW w:w="540" w:type="dxa"/>
            <w:vMerge/>
            <w:tcBorders>
              <w:left w:val="single" w:sz="24" w:space="0" w:color="auto"/>
              <w:bottom w:val="nil"/>
              <w:right w:val="single" w:sz="18" w:space="0" w:color="auto"/>
            </w:tcBorders>
          </w:tcPr>
          <w:p w:rsidR="00BC65D7" w:rsidRPr="000A6C00" w:rsidRDefault="00BC65D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80" w:type="dxa"/>
            <w:vMerge/>
            <w:tcBorders>
              <w:left w:val="nil"/>
              <w:bottom w:val="nil"/>
              <w:right w:val="single" w:sz="18" w:space="0" w:color="auto"/>
            </w:tcBorders>
          </w:tcPr>
          <w:p w:rsidR="00BC65D7" w:rsidRPr="000A6C00" w:rsidRDefault="00BC65D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60" w:type="dxa"/>
            <w:vMerge/>
            <w:tcBorders>
              <w:left w:val="nil"/>
              <w:bottom w:val="nil"/>
            </w:tcBorders>
            <w:textDirection w:val="btLr"/>
          </w:tcPr>
          <w:p w:rsidR="00BC65D7" w:rsidRPr="000A6C00" w:rsidRDefault="00BC65D7">
            <w:pPr>
              <w:ind w:left="-36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60" w:type="dxa"/>
            <w:vMerge/>
            <w:tcBorders>
              <w:left w:val="nil"/>
              <w:bottom w:val="nil"/>
            </w:tcBorders>
            <w:textDirection w:val="btLr"/>
          </w:tcPr>
          <w:p w:rsidR="00BC65D7" w:rsidRPr="000A6C00" w:rsidRDefault="00BC65D7">
            <w:pPr>
              <w:ind w:left="-36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360" w:type="dxa"/>
            <w:gridSpan w:val="3"/>
            <w:vMerge/>
            <w:tcBorders>
              <w:left w:val="nil"/>
            </w:tcBorders>
            <w:textDirection w:val="btLr"/>
          </w:tcPr>
          <w:p w:rsidR="00BC65D7" w:rsidRPr="000A6C00" w:rsidRDefault="00BC65D7">
            <w:pPr>
              <w:ind w:left="-36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5" w:type="dxa"/>
            <w:vMerge/>
            <w:tcBorders>
              <w:bottom w:val="nil"/>
            </w:tcBorders>
            <w:textDirection w:val="btLr"/>
          </w:tcPr>
          <w:p w:rsidR="00BC65D7" w:rsidRPr="000A6C00" w:rsidRDefault="00BC65D7">
            <w:pPr>
              <w:ind w:left="-36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20" w:type="dxa"/>
            <w:vMerge/>
            <w:tcBorders>
              <w:bottom w:val="nil"/>
              <w:right w:val="single" w:sz="18" w:space="0" w:color="auto"/>
            </w:tcBorders>
            <w:textDirection w:val="btLr"/>
          </w:tcPr>
          <w:p w:rsidR="00BC65D7" w:rsidRPr="000A6C00" w:rsidRDefault="00BC65D7">
            <w:pPr>
              <w:ind w:left="-36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70" w:type="dxa"/>
            <w:gridSpan w:val="2"/>
            <w:vMerge/>
            <w:tcBorders>
              <w:left w:val="nil"/>
            </w:tcBorders>
          </w:tcPr>
          <w:p w:rsidR="00BC65D7" w:rsidRPr="000A6C00" w:rsidRDefault="00BC65D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80" w:type="dxa"/>
            <w:gridSpan w:val="2"/>
            <w:vMerge/>
            <w:tcBorders>
              <w:right w:val="single" w:sz="18" w:space="0" w:color="auto"/>
            </w:tcBorders>
          </w:tcPr>
          <w:p w:rsidR="00BC65D7" w:rsidRPr="000A6C00" w:rsidRDefault="00BC65D7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</w:tr>
      <w:tr w:rsidR="00BC65D7" w:rsidRPr="000A6C00">
        <w:tblPrEx>
          <w:tblCellMar>
            <w:top w:w="0" w:type="dxa"/>
            <w:bottom w:w="0" w:type="dxa"/>
          </w:tblCellMar>
        </w:tblPrEx>
        <w:trPr>
          <w:cantSplit/>
          <w:trHeight w:val="480"/>
        </w:trPr>
        <w:tc>
          <w:tcPr>
            <w:tcW w:w="540" w:type="dxa"/>
            <w:vMerge/>
            <w:tcBorders>
              <w:left w:val="single" w:sz="24" w:space="0" w:color="auto"/>
              <w:bottom w:val="nil"/>
              <w:right w:val="single" w:sz="18" w:space="0" w:color="auto"/>
            </w:tcBorders>
          </w:tcPr>
          <w:p w:rsidR="00BC65D7" w:rsidRPr="000A6C00" w:rsidRDefault="00BC65D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80" w:type="dxa"/>
            <w:vMerge/>
            <w:tcBorders>
              <w:left w:val="nil"/>
              <w:bottom w:val="nil"/>
              <w:right w:val="single" w:sz="18" w:space="0" w:color="auto"/>
            </w:tcBorders>
          </w:tcPr>
          <w:p w:rsidR="00BC65D7" w:rsidRPr="000A6C00" w:rsidRDefault="00BC65D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60" w:type="dxa"/>
            <w:vMerge/>
            <w:tcBorders>
              <w:left w:val="nil"/>
              <w:bottom w:val="nil"/>
            </w:tcBorders>
            <w:textDirection w:val="btLr"/>
          </w:tcPr>
          <w:p w:rsidR="00BC65D7" w:rsidRPr="000A6C00" w:rsidRDefault="00BC65D7">
            <w:pPr>
              <w:ind w:left="-36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60" w:type="dxa"/>
            <w:vMerge/>
            <w:tcBorders>
              <w:left w:val="nil"/>
              <w:bottom w:val="nil"/>
            </w:tcBorders>
            <w:textDirection w:val="btLr"/>
          </w:tcPr>
          <w:p w:rsidR="00BC65D7" w:rsidRPr="000A6C00" w:rsidRDefault="00BC65D7">
            <w:pPr>
              <w:ind w:left="-36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53" w:type="dxa"/>
            <w:vMerge w:val="restart"/>
            <w:tcBorders>
              <w:left w:val="nil"/>
              <w:bottom w:val="nil"/>
            </w:tcBorders>
            <w:textDirection w:val="btLr"/>
          </w:tcPr>
          <w:p w:rsidR="00BC65D7" w:rsidRPr="000A6C00" w:rsidRDefault="00BC65D7">
            <w:pPr>
              <w:ind w:left="-36" w:right="113"/>
              <w:jc w:val="center"/>
              <w:rPr>
                <w:b/>
                <w:sz w:val="20"/>
                <w:szCs w:val="20"/>
              </w:rPr>
            </w:pPr>
            <w:r w:rsidRPr="000A6C00">
              <w:rPr>
                <w:b/>
                <w:sz w:val="20"/>
                <w:szCs w:val="20"/>
              </w:rPr>
              <w:t>Всего</w:t>
            </w:r>
          </w:p>
        </w:tc>
        <w:tc>
          <w:tcPr>
            <w:tcW w:w="2207" w:type="dxa"/>
            <w:gridSpan w:val="2"/>
            <w:tcBorders>
              <w:left w:val="nil"/>
            </w:tcBorders>
          </w:tcPr>
          <w:p w:rsidR="00BC65D7" w:rsidRPr="000A6C00" w:rsidRDefault="00BC65D7">
            <w:pPr>
              <w:ind w:left="-36"/>
              <w:jc w:val="center"/>
              <w:rPr>
                <w:b/>
                <w:sz w:val="20"/>
                <w:szCs w:val="20"/>
              </w:rPr>
            </w:pPr>
            <w:r w:rsidRPr="000A6C00">
              <w:rPr>
                <w:b/>
                <w:sz w:val="20"/>
                <w:szCs w:val="20"/>
              </w:rPr>
              <w:t>В том числе ветхий и аварийный жилфонд</w:t>
            </w:r>
          </w:p>
        </w:tc>
        <w:tc>
          <w:tcPr>
            <w:tcW w:w="855" w:type="dxa"/>
            <w:vMerge/>
            <w:tcBorders>
              <w:bottom w:val="nil"/>
            </w:tcBorders>
            <w:textDirection w:val="btLr"/>
          </w:tcPr>
          <w:p w:rsidR="00BC65D7" w:rsidRPr="000A6C00" w:rsidRDefault="00BC65D7">
            <w:pPr>
              <w:ind w:left="-36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20" w:type="dxa"/>
            <w:vMerge/>
            <w:tcBorders>
              <w:bottom w:val="nil"/>
              <w:right w:val="single" w:sz="18" w:space="0" w:color="auto"/>
            </w:tcBorders>
            <w:textDirection w:val="btLr"/>
          </w:tcPr>
          <w:p w:rsidR="00BC65D7" w:rsidRPr="000A6C00" w:rsidRDefault="00BC65D7">
            <w:pPr>
              <w:ind w:left="-36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00" w:type="dxa"/>
            <w:vMerge w:val="restart"/>
            <w:tcBorders>
              <w:left w:val="nil"/>
              <w:bottom w:val="nil"/>
            </w:tcBorders>
            <w:textDirection w:val="btLr"/>
          </w:tcPr>
          <w:p w:rsidR="00BC65D7" w:rsidRPr="000A6C00" w:rsidRDefault="00BC65D7" w:rsidP="000E64C5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0A6C00">
              <w:rPr>
                <w:b/>
                <w:sz w:val="20"/>
                <w:szCs w:val="20"/>
              </w:rPr>
              <w:t>домов (квартир)</w:t>
            </w:r>
          </w:p>
        </w:tc>
        <w:tc>
          <w:tcPr>
            <w:tcW w:w="870" w:type="dxa"/>
            <w:vMerge w:val="restart"/>
            <w:tcBorders>
              <w:left w:val="nil"/>
              <w:bottom w:val="nil"/>
            </w:tcBorders>
            <w:textDirection w:val="btLr"/>
          </w:tcPr>
          <w:p w:rsidR="00BC65D7" w:rsidRPr="000A6C00" w:rsidRDefault="00BC65D7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0A6C00">
              <w:rPr>
                <w:b/>
                <w:sz w:val="20"/>
                <w:szCs w:val="20"/>
              </w:rPr>
              <w:t>человек</w:t>
            </w:r>
          </w:p>
        </w:tc>
        <w:tc>
          <w:tcPr>
            <w:tcW w:w="840" w:type="dxa"/>
            <w:vMerge w:val="restart"/>
            <w:tcBorders>
              <w:bottom w:val="nil"/>
            </w:tcBorders>
            <w:textDirection w:val="btLr"/>
          </w:tcPr>
          <w:p w:rsidR="00BC65D7" w:rsidRPr="000A6C00" w:rsidRDefault="00BC65D7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0A6C00">
              <w:rPr>
                <w:b/>
                <w:sz w:val="20"/>
                <w:szCs w:val="20"/>
              </w:rPr>
              <w:t>Домов (квартир)</w:t>
            </w:r>
          </w:p>
        </w:tc>
        <w:tc>
          <w:tcPr>
            <w:tcW w:w="840" w:type="dxa"/>
            <w:vMerge w:val="restart"/>
            <w:tcBorders>
              <w:bottom w:val="nil"/>
              <w:right w:val="single" w:sz="18" w:space="0" w:color="auto"/>
            </w:tcBorders>
            <w:textDirection w:val="btLr"/>
          </w:tcPr>
          <w:p w:rsidR="00BC65D7" w:rsidRPr="000A6C00" w:rsidRDefault="00BC65D7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0A6C00">
              <w:rPr>
                <w:b/>
                <w:sz w:val="20"/>
                <w:szCs w:val="20"/>
              </w:rPr>
              <w:t>человек</w:t>
            </w:r>
          </w:p>
        </w:tc>
      </w:tr>
      <w:tr w:rsidR="00BC65D7" w:rsidRPr="000A6C00">
        <w:tblPrEx>
          <w:tblCellMar>
            <w:top w:w="0" w:type="dxa"/>
            <w:bottom w:w="0" w:type="dxa"/>
          </w:tblCellMar>
        </w:tblPrEx>
        <w:trPr>
          <w:cantSplit/>
          <w:trHeight w:val="991"/>
        </w:trPr>
        <w:tc>
          <w:tcPr>
            <w:tcW w:w="540" w:type="dxa"/>
            <w:vMerge/>
            <w:tcBorders>
              <w:left w:val="single" w:sz="24" w:space="0" w:color="auto"/>
              <w:bottom w:val="nil"/>
              <w:right w:val="single" w:sz="18" w:space="0" w:color="auto"/>
            </w:tcBorders>
          </w:tcPr>
          <w:p w:rsidR="00BC65D7" w:rsidRPr="000A6C00" w:rsidRDefault="00BC65D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80" w:type="dxa"/>
            <w:vMerge/>
            <w:tcBorders>
              <w:left w:val="nil"/>
              <w:bottom w:val="nil"/>
              <w:right w:val="single" w:sz="18" w:space="0" w:color="auto"/>
            </w:tcBorders>
          </w:tcPr>
          <w:p w:rsidR="00BC65D7" w:rsidRPr="000A6C00" w:rsidRDefault="00BC65D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60" w:type="dxa"/>
            <w:vMerge/>
            <w:tcBorders>
              <w:left w:val="nil"/>
              <w:bottom w:val="nil"/>
            </w:tcBorders>
            <w:textDirection w:val="btLr"/>
          </w:tcPr>
          <w:p w:rsidR="00BC65D7" w:rsidRPr="000A6C00" w:rsidRDefault="00BC65D7">
            <w:pPr>
              <w:ind w:left="-36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60" w:type="dxa"/>
            <w:vMerge/>
            <w:tcBorders>
              <w:left w:val="nil"/>
              <w:bottom w:val="nil"/>
            </w:tcBorders>
            <w:textDirection w:val="btLr"/>
          </w:tcPr>
          <w:p w:rsidR="00BC65D7" w:rsidRPr="000A6C00" w:rsidRDefault="00BC65D7">
            <w:pPr>
              <w:ind w:left="-36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53" w:type="dxa"/>
            <w:vMerge/>
            <w:tcBorders>
              <w:left w:val="nil"/>
              <w:bottom w:val="nil"/>
            </w:tcBorders>
            <w:textDirection w:val="btLr"/>
          </w:tcPr>
          <w:p w:rsidR="00BC65D7" w:rsidRPr="000A6C00" w:rsidRDefault="00BC65D7">
            <w:pPr>
              <w:ind w:left="-36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07" w:type="dxa"/>
            <w:tcBorders>
              <w:left w:val="nil"/>
              <w:bottom w:val="nil"/>
            </w:tcBorders>
          </w:tcPr>
          <w:p w:rsidR="00BC65D7" w:rsidRPr="000A6C00" w:rsidRDefault="00BC65D7">
            <w:pPr>
              <w:ind w:left="-36"/>
              <w:jc w:val="center"/>
              <w:rPr>
                <w:b/>
                <w:sz w:val="20"/>
                <w:szCs w:val="20"/>
              </w:rPr>
            </w:pPr>
            <w:r w:rsidRPr="000A6C00">
              <w:rPr>
                <w:b/>
                <w:sz w:val="20"/>
                <w:szCs w:val="20"/>
              </w:rPr>
              <w:t>Площадь</w:t>
            </w:r>
          </w:p>
        </w:tc>
        <w:tc>
          <w:tcPr>
            <w:tcW w:w="1200" w:type="dxa"/>
            <w:tcBorders>
              <w:left w:val="nil"/>
              <w:bottom w:val="nil"/>
            </w:tcBorders>
          </w:tcPr>
          <w:p w:rsidR="00BC65D7" w:rsidRPr="000A6C00" w:rsidRDefault="00BC65D7">
            <w:pPr>
              <w:ind w:left="-36"/>
              <w:jc w:val="center"/>
              <w:rPr>
                <w:b/>
                <w:sz w:val="20"/>
                <w:szCs w:val="20"/>
              </w:rPr>
            </w:pPr>
            <w:r w:rsidRPr="000A6C00">
              <w:rPr>
                <w:b/>
                <w:sz w:val="20"/>
                <w:szCs w:val="20"/>
              </w:rPr>
              <w:t>% к общему наличию</w:t>
            </w:r>
          </w:p>
        </w:tc>
        <w:tc>
          <w:tcPr>
            <w:tcW w:w="855" w:type="dxa"/>
            <w:vMerge/>
            <w:tcBorders>
              <w:bottom w:val="nil"/>
            </w:tcBorders>
            <w:textDirection w:val="btLr"/>
          </w:tcPr>
          <w:p w:rsidR="00BC65D7" w:rsidRPr="000A6C00" w:rsidRDefault="00BC65D7">
            <w:pPr>
              <w:ind w:left="-36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20" w:type="dxa"/>
            <w:vMerge/>
            <w:tcBorders>
              <w:bottom w:val="nil"/>
              <w:right w:val="single" w:sz="18" w:space="0" w:color="auto"/>
            </w:tcBorders>
            <w:textDirection w:val="btLr"/>
          </w:tcPr>
          <w:p w:rsidR="00BC65D7" w:rsidRPr="000A6C00" w:rsidRDefault="00BC65D7">
            <w:pPr>
              <w:ind w:left="-36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left w:val="nil"/>
              <w:bottom w:val="single" w:sz="18" w:space="0" w:color="auto"/>
            </w:tcBorders>
            <w:textDirection w:val="btLr"/>
          </w:tcPr>
          <w:p w:rsidR="00BC65D7" w:rsidRPr="000A6C00" w:rsidRDefault="00BC65D7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70" w:type="dxa"/>
            <w:vMerge/>
            <w:tcBorders>
              <w:left w:val="nil"/>
              <w:bottom w:val="single" w:sz="18" w:space="0" w:color="auto"/>
            </w:tcBorders>
            <w:textDirection w:val="btLr"/>
          </w:tcPr>
          <w:p w:rsidR="00BC65D7" w:rsidRPr="000A6C00" w:rsidRDefault="00BC65D7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40" w:type="dxa"/>
            <w:vMerge/>
            <w:tcBorders>
              <w:bottom w:val="nil"/>
            </w:tcBorders>
            <w:textDirection w:val="btLr"/>
          </w:tcPr>
          <w:p w:rsidR="00BC65D7" w:rsidRPr="000A6C00" w:rsidRDefault="00BC65D7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40" w:type="dxa"/>
            <w:vMerge/>
            <w:tcBorders>
              <w:bottom w:val="nil"/>
              <w:right w:val="single" w:sz="18" w:space="0" w:color="auto"/>
            </w:tcBorders>
            <w:textDirection w:val="btLr"/>
          </w:tcPr>
          <w:p w:rsidR="00BC65D7" w:rsidRPr="000A6C00" w:rsidRDefault="00BC65D7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</w:tr>
      <w:tr w:rsidR="00BC65D7" w:rsidRPr="000A6C00">
        <w:tblPrEx>
          <w:tblCellMar>
            <w:top w:w="0" w:type="dxa"/>
            <w:bottom w:w="0" w:type="dxa"/>
          </w:tblCellMar>
        </w:tblPrEx>
        <w:trPr>
          <w:cantSplit/>
          <w:trHeight w:val="161"/>
        </w:trPr>
        <w:tc>
          <w:tcPr>
            <w:tcW w:w="540" w:type="dxa"/>
            <w:tcBorders>
              <w:top w:val="single" w:sz="18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BC65D7" w:rsidRPr="000A6C00" w:rsidRDefault="00BC65D7">
            <w:pPr>
              <w:jc w:val="center"/>
              <w:rPr>
                <w:b/>
                <w:sz w:val="20"/>
                <w:szCs w:val="20"/>
              </w:rPr>
            </w:pPr>
            <w:r w:rsidRPr="000A6C00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4080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BC65D7" w:rsidRPr="000A6C00" w:rsidRDefault="00BC65D7">
            <w:pPr>
              <w:jc w:val="center"/>
              <w:rPr>
                <w:b/>
                <w:sz w:val="20"/>
                <w:szCs w:val="20"/>
              </w:rPr>
            </w:pPr>
            <w:r w:rsidRPr="000A6C00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960" w:type="dxa"/>
            <w:tcBorders>
              <w:top w:val="single" w:sz="18" w:space="0" w:color="auto"/>
              <w:left w:val="nil"/>
              <w:bottom w:val="single" w:sz="18" w:space="0" w:color="auto"/>
            </w:tcBorders>
          </w:tcPr>
          <w:p w:rsidR="00BC65D7" w:rsidRPr="000A6C00" w:rsidRDefault="00BC65D7">
            <w:pPr>
              <w:jc w:val="center"/>
              <w:rPr>
                <w:b/>
                <w:sz w:val="20"/>
                <w:szCs w:val="20"/>
              </w:rPr>
            </w:pPr>
            <w:r w:rsidRPr="000A6C00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960" w:type="dxa"/>
            <w:tcBorders>
              <w:top w:val="single" w:sz="18" w:space="0" w:color="auto"/>
              <w:left w:val="nil"/>
              <w:bottom w:val="single" w:sz="18" w:space="0" w:color="auto"/>
            </w:tcBorders>
          </w:tcPr>
          <w:p w:rsidR="00BC65D7" w:rsidRPr="000A6C00" w:rsidRDefault="00BC65D7">
            <w:pPr>
              <w:jc w:val="center"/>
              <w:rPr>
                <w:b/>
                <w:sz w:val="20"/>
                <w:szCs w:val="20"/>
              </w:rPr>
            </w:pPr>
            <w:r w:rsidRPr="000A6C00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153" w:type="dxa"/>
            <w:tcBorders>
              <w:top w:val="single" w:sz="18" w:space="0" w:color="auto"/>
              <w:left w:val="nil"/>
              <w:bottom w:val="single" w:sz="18" w:space="0" w:color="auto"/>
            </w:tcBorders>
          </w:tcPr>
          <w:p w:rsidR="00BC65D7" w:rsidRPr="000A6C00" w:rsidRDefault="00BC65D7">
            <w:pPr>
              <w:jc w:val="center"/>
              <w:rPr>
                <w:b/>
                <w:sz w:val="20"/>
                <w:szCs w:val="20"/>
              </w:rPr>
            </w:pPr>
            <w:r w:rsidRPr="000A6C00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007" w:type="dxa"/>
            <w:tcBorders>
              <w:top w:val="single" w:sz="18" w:space="0" w:color="auto"/>
              <w:left w:val="nil"/>
              <w:bottom w:val="single" w:sz="18" w:space="0" w:color="auto"/>
            </w:tcBorders>
          </w:tcPr>
          <w:p w:rsidR="00BC65D7" w:rsidRPr="000A6C00" w:rsidRDefault="00BC65D7">
            <w:pPr>
              <w:jc w:val="center"/>
              <w:rPr>
                <w:b/>
                <w:sz w:val="20"/>
                <w:szCs w:val="20"/>
              </w:rPr>
            </w:pPr>
            <w:r w:rsidRPr="000A6C00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1200" w:type="dxa"/>
            <w:tcBorders>
              <w:top w:val="single" w:sz="18" w:space="0" w:color="auto"/>
              <w:left w:val="nil"/>
              <w:bottom w:val="single" w:sz="18" w:space="0" w:color="auto"/>
            </w:tcBorders>
          </w:tcPr>
          <w:p w:rsidR="00BC65D7" w:rsidRPr="000A6C00" w:rsidRDefault="00BC65D7">
            <w:pPr>
              <w:jc w:val="center"/>
              <w:rPr>
                <w:b/>
                <w:sz w:val="20"/>
                <w:szCs w:val="20"/>
              </w:rPr>
            </w:pPr>
            <w:r w:rsidRPr="000A6C00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855" w:type="dxa"/>
            <w:tcBorders>
              <w:top w:val="single" w:sz="18" w:space="0" w:color="auto"/>
              <w:bottom w:val="single" w:sz="18" w:space="0" w:color="auto"/>
            </w:tcBorders>
          </w:tcPr>
          <w:p w:rsidR="00BC65D7" w:rsidRPr="000A6C00" w:rsidRDefault="00BC65D7">
            <w:pPr>
              <w:jc w:val="center"/>
              <w:rPr>
                <w:b/>
                <w:sz w:val="20"/>
                <w:szCs w:val="20"/>
              </w:rPr>
            </w:pPr>
            <w:r w:rsidRPr="000A6C00">
              <w:rPr>
                <w:b/>
                <w:sz w:val="20"/>
                <w:szCs w:val="20"/>
              </w:rPr>
              <w:t>8</w:t>
            </w:r>
          </w:p>
        </w:tc>
        <w:tc>
          <w:tcPr>
            <w:tcW w:w="1020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BC65D7" w:rsidRPr="000A6C00" w:rsidRDefault="00BC65D7">
            <w:pPr>
              <w:jc w:val="center"/>
              <w:rPr>
                <w:b/>
                <w:sz w:val="20"/>
                <w:szCs w:val="20"/>
              </w:rPr>
            </w:pPr>
            <w:r w:rsidRPr="000A6C00">
              <w:rPr>
                <w:b/>
                <w:sz w:val="20"/>
                <w:szCs w:val="20"/>
              </w:rPr>
              <w:t>9</w:t>
            </w:r>
          </w:p>
        </w:tc>
        <w:tc>
          <w:tcPr>
            <w:tcW w:w="900" w:type="dxa"/>
            <w:tcBorders>
              <w:top w:val="single" w:sz="18" w:space="0" w:color="auto"/>
              <w:left w:val="nil"/>
              <w:bottom w:val="single" w:sz="18" w:space="0" w:color="auto"/>
            </w:tcBorders>
          </w:tcPr>
          <w:p w:rsidR="00BC65D7" w:rsidRPr="000A6C00" w:rsidRDefault="00BC65D7">
            <w:pPr>
              <w:jc w:val="center"/>
              <w:rPr>
                <w:b/>
                <w:sz w:val="20"/>
                <w:szCs w:val="20"/>
              </w:rPr>
            </w:pPr>
            <w:r w:rsidRPr="000A6C00"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870" w:type="dxa"/>
            <w:tcBorders>
              <w:top w:val="single" w:sz="18" w:space="0" w:color="auto"/>
              <w:left w:val="nil"/>
              <w:bottom w:val="single" w:sz="18" w:space="0" w:color="auto"/>
            </w:tcBorders>
          </w:tcPr>
          <w:p w:rsidR="00BC65D7" w:rsidRPr="000A6C00" w:rsidRDefault="00BC65D7">
            <w:pPr>
              <w:jc w:val="center"/>
              <w:rPr>
                <w:b/>
                <w:sz w:val="20"/>
                <w:szCs w:val="20"/>
              </w:rPr>
            </w:pPr>
            <w:r w:rsidRPr="000A6C00">
              <w:rPr>
                <w:b/>
                <w:sz w:val="20"/>
                <w:szCs w:val="20"/>
              </w:rPr>
              <w:t>11</w:t>
            </w:r>
          </w:p>
        </w:tc>
        <w:tc>
          <w:tcPr>
            <w:tcW w:w="840" w:type="dxa"/>
            <w:tcBorders>
              <w:top w:val="single" w:sz="18" w:space="0" w:color="auto"/>
              <w:bottom w:val="single" w:sz="18" w:space="0" w:color="auto"/>
            </w:tcBorders>
          </w:tcPr>
          <w:p w:rsidR="00BC65D7" w:rsidRPr="000A6C00" w:rsidRDefault="00BC65D7">
            <w:pPr>
              <w:jc w:val="center"/>
              <w:rPr>
                <w:b/>
                <w:sz w:val="20"/>
                <w:szCs w:val="20"/>
              </w:rPr>
            </w:pPr>
            <w:r w:rsidRPr="000A6C00">
              <w:rPr>
                <w:b/>
                <w:sz w:val="20"/>
                <w:szCs w:val="20"/>
              </w:rPr>
              <w:t>12</w:t>
            </w:r>
          </w:p>
        </w:tc>
        <w:tc>
          <w:tcPr>
            <w:tcW w:w="840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BC65D7" w:rsidRPr="000A6C00" w:rsidRDefault="00BC65D7">
            <w:pPr>
              <w:jc w:val="center"/>
              <w:rPr>
                <w:b/>
                <w:sz w:val="20"/>
                <w:szCs w:val="20"/>
              </w:rPr>
            </w:pPr>
            <w:r w:rsidRPr="000A6C00">
              <w:rPr>
                <w:b/>
                <w:sz w:val="20"/>
                <w:szCs w:val="20"/>
              </w:rPr>
              <w:t>13</w:t>
            </w:r>
          </w:p>
        </w:tc>
      </w:tr>
      <w:tr w:rsidR="00BC65D7" w:rsidRPr="000A6C00">
        <w:tblPrEx>
          <w:tblCellMar>
            <w:top w:w="0" w:type="dxa"/>
            <w:bottom w:w="0" w:type="dxa"/>
          </w:tblCellMar>
        </w:tblPrEx>
        <w:trPr>
          <w:cantSplit/>
          <w:trHeight w:val="104"/>
        </w:trPr>
        <w:tc>
          <w:tcPr>
            <w:tcW w:w="540" w:type="dxa"/>
            <w:tcBorders>
              <w:left w:val="single" w:sz="24" w:space="0" w:color="auto"/>
              <w:right w:val="single" w:sz="18" w:space="0" w:color="auto"/>
            </w:tcBorders>
          </w:tcPr>
          <w:p w:rsidR="00BC65D7" w:rsidRPr="000A6C00" w:rsidRDefault="00BC65D7" w:rsidP="00D07B0E">
            <w:pPr>
              <w:widowControl w:val="0"/>
              <w:jc w:val="both"/>
              <w:rPr>
                <w:sz w:val="20"/>
                <w:szCs w:val="20"/>
              </w:rPr>
            </w:pPr>
            <w:r w:rsidRPr="000A6C00">
              <w:rPr>
                <w:sz w:val="20"/>
                <w:szCs w:val="20"/>
              </w:rPr>
              <w:t>14</w:t>
            </w:r>
          </w:p>
        </w:tc>
        <w:tc>
          <w:tcPr>
            <w:tcW w:w="4080" w:type="dxa"/>
            <w:tcBorders>
              <w:left w:val="nil"/>
              <w:right w:val="single" w:sz="18" w:space="0" w:color="auto"/>
            </w:tcBorders>
          </w:tcPr>
          <w:p w:rsidR="00BC65D7" w:rsidRPr="000A6C00" w:rsidRDefault="00BC65D7" w:rsidP="00D07B0E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Русско-Тювеевское </w:t>
            </w:r>
          </w:p>
        </w:tc>
        <w:tc>
          <w:tcPr>
            <w:tcW w:w="960" w:type="dxa"/>
            <w:tcBorders>
              <w:left w:val="nil"/>
            </w:tcBorders>
          </w:tcPr>
          <w:p w:rsidR="00BC65D7" w:rsidRPr="000A6C00" w:rsidRDefault="00BC65D7" w:rsidP="00B9071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960" w:type="dxa"/>
            <w:tcBorders>
              <w:left w:val="nil"/>
            </w:tcBorders>
          </w:tcPr>
          <w:p w:rsidR="00BC65D7" w:rsidRPr="000A6C00" w:rsidRDefault="00BC65D7" w:rsidP="00B9071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53" w:type="dxa"/>
            <w:tcBorders>
              <w:left w:val="nil"/>
            </w:tcBorders>
          </w:tcPr>
          <w:p w:rsidR="00BC65D7" w:rsidRPr="000A6C00" w:rsidRDefault="00BC65D7" w:rsidP="00B9071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8,8</w:t>
            </w:r>
          </w:p>
        </w:tc>
        <w:tc>
          <w:tcPr>
            <w:tcW w:w="1007" w:type="dxa"/>
            <w:tcBorders>
              <w:left w:val="nil"/>
            </w:tcBorders>
          </w:tcPr>
          <w:p w:rsidR="00BC65D7" w:rsidRPr="000A6C00" w:rsidRDefault="00BC65D7" w:rsidP="00B9071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0" w:type="dxa"/>
            <w:tcBorders>
              <w:left w:val="nil"/>
            </w:tcBorders>
          </w:tcPr>
          <w:p w:rsidR="00BC65D7" w:rsidRPr="000A6C00" w:rsidRDefault="00BC65D7" w:rsidP="00B9071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5" w:type="dxa"/>
          </w:tcPr>
          <w:p w:rsidR="00BC65D7" w:rsidRPr="000A6C00" w:rsidRDefault="00BC65D7" w:rsidP="00B9071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213</w:t>
            </w:r>
          </w:p>
        </w:tc>
        <w:tc>
          <w:tcPr>
            <w:tcW w:w="1020" w:type="dxa"/>
            <w:tcBorders>
              <w:right w:val="single" w:sz="18" w:space="0" w:color="auto"/>
            </w:tcBorders>
          </w:tcPr>
          <w:p w:rsidR="00BC65D7" w:rsidRPr="000A6C00" w:rsidRDefault="00BC65D7" w:rsidP="00B9071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left w:val="nil"/>
            </w:tcBorders>
          </w:tcPr>
          <w:p w:rsidR="00BC65D7" w:rsidRPr="000A6C00" w:rsidRDefault="00BC65D7" w:rsidP="00B9071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870" w:type="dxa"/>
            <w:tcBorders>
              <w:left w:val="nil"/>
            </w:tcBorders>
          </w:tcPr>
          <w:p w:rsidR="00BC65D7" w:rsidRPr="000A6C00" w:rsidRDefault="00BC65D7" w:rsidP="006C2B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213</w:t>
            </w:r>
          </w:p>
        </w:tc>
        <w:tc>
          <w:tcPr>
            <w:tcW w:w="840" w:type="dxa"/>
          </w:tcPr>
          <w:p w:rsidR="00BC65D7" w:rsidRPr="000A6C00" w:rsidRDefault="00BC65D7" w:rsidP="00B9071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840" w:type="dxa"/>
            <w:tcBorders>
              <w:right w:val="single" w:sz="18" w:space="0" w:color="auto"/>
            </w:tcBorders>
          </w:tcPr>
          <w:p w:rsidR="00BC65D7" w:rsidRPr="000A6C00" w:rsidRDefault="00BC65D7" w:rsidP="006C2B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213</w:t>
            </w:r>
          </w:p>
        </w:tc>
      </w:tr>
      <w:tr w:rsidR="00BC65D7" w:rsidRPr="000A6C00">
        <w:tblPrEx>
          <w:tblCellMar>
            <w:top w:w="0" w:type="dxa"/>
            <w:bottom w:w="0" w:type="dxa"/>
          </w:tblCellMar>
        </w:tblPrEx>
        <w:trPr>
          <w:cantSplit/>
          <w:trHeight w:val="104"/>
        </w:trPr>
        <w:tc>
          <w:tcPr>
            <w:tcW w:w="540" w:type="dxa"/>
            <w:tcBorders>
              <w:left w:val="single" w:sz="24" w:space="0" w:color="auto"/>
              <w:right w:val="single" w:sz="18" w:space="0" w:color="auto"/>
            </w:tcBorders>
          </w:tcPr>
          <w:p w:rsidR="00BC65D7" w:rsidRPr="000A6C00" w:rsidRDefault="00BC65D7">
            <w:pPr>
              <w:jc w:val="center"/>
              <w:rPr>
                <w:b/>
                <w:sz w:val="20"/>
                <w:szCs w:val="20"/>
              </w:rPr>
            </w:pPr>
            <w:r w:rsidRPr="000A6C00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4080" w:type="dxa"/>
            <w:tcBorders>
              <w:left w:val="nil"/>
              <w:right w:val="single" w:sz="18" w:space="0" w:color="auto"/>
            </w:tcBorders>
          </w:tcPr>
          <w:p w:rsidR="00BC65D7" w:rsidRPr="000A6C00" w:rsidRDefault="00BC65D7">
            <w:pPr>
              <w:rPr>
                <w:b/>
                <w:snapToGrid w:val="0"/>
                <w:color w:val="000000"/>
                <w:sz w:val="20"/>
                <w:szCs w:val="20"/>
              </w:rPr>
            </w:pPr>
            <w:r w:rsidRPr="000A6C00">
              <w:rPr>
                <w:b/>
                <w:snapToGrid w:val="0"/>
                <w:color w:val="000000"/>
                <w:sz w:val="20"/>
                <w:szCs w:val="20"/>
              </w:rPr>
              <w:t>Индивидуальный жилищный фонд</w:t>
            </w:r>
          </w:p>
        </w:tc>
        <w:tc>
          <w:tcPr>
            <w:tcW w:w="960" w:type="dxa"/>
            <w:tcBorders>
              <w:left w:val="nil"/>
            </w:tcBorders>
          </w:tcPr>
          <w:p w:rsidR="00BC65D7" w:rsidRPr="000A6C00" w:rsidRDefault="00BC65D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nil"/>
            </w:tcBorders>
          </w:tcPr>
          <w:p w:rsidR="00BC65D7" w:rsidRPr="000A6C00" w:rsidRDefault="00BC65D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53" w:type="dxa"/>
            <w:tcBorders>
              <w:left w:val="nil"/>
            </w:tcBorders>
          </w:tcPr>
          <w:p w:rsidR="00BC65D7" w:rsidRPr="000A6C00" w:rsidRDefault="00BC65D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07" w:type="dxa"/>
            <w:tcBorders>
              <w:left w:val="nil"/>
            </w:tcBorders>
          </w:tcPr>
          <w:p w:rsidR="00BC65D7" w:rsidRPr="000A6C00" w:rsidRDefault="00BC65D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00" w:type="dxa"/>
            <w:tcBorders>
              <w:left w:val="nil"/>
            </w:tcBorders>
          </w:tcPr>
          <w:p w:rsidR="00BC65D7" w:rsidRPr="000A6C00" w:rsidRDefault="00BC65D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5" w:type="dxa"/>
          </w:tcPr>
          <w:p w:rsidR="00BC65D7" w:rsidRPr="000A6C00" w:rsidRDefault="00BC65D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20" w:type="dxa"/>
            <w:tcBorders>
              <w:right w:val="single" w:sz="18" w:space="0" w:color="auto"/>
            </w:tcBorders>
          </w:tcPr>
          <w:p w:rsidR="00BC65D7" w:rsidRPr="000A6C00" w:rsidRDefault="00BC65D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00" w:type="dxa"/>
            <w:tcBorders>
              <w:left w:val="nil"/>
            </w:tcBorders>
          </w:tcPr>
          <w:p w:rsidR="00BC65D7" w:rsidRPr="000A6C00" w:rsidRDefault="00BC65D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70" w:type="dxa"/>
            <w:tcBorders>
              <w:left w:val="nil"/>
            </w:tcBorders>
          </w:tcPr>
          <w:p w:rsidR="00BC65D7" w:rsidRPr="000A6C00" w:rsidRDefault="00BC65D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40" w:type="dxa"/>
          </w:tcPr>
          <w:p w:rsidR="00BC65D7" w:rsidRPr="000A6C00" w:rsidRDefault="00BC65D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40" w:type="dxa"/>
            <w:tcBorders>
              <w:right w:val="single" w:sz="18" w:space="0" w:color="auto"/>
            </w:tcBorders>
          </w:tcPr>
          <w:p w:rsidR="00BC65D7" w:rsidRPr="000A6C00" w:rsidRDefault="00BC65D7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BC65D7" w:rsidRPr="000A6C00">
        <w:tblPrEx>
          <w:tblCellMar>
            <w:top w:w="0" w:type="dxa"/>
            <w:bottom w:w="0" w:type="dxa"/>
          </w:tblCellMar>
        </w:tblPrEx>
        <w:trPr>
          <w:cantSplit/>
          <w:trHeight w:val="104"/>
        </w:trPr>
        <w:tc>
          <w:tcPr>
            <w:tcW w:w="540" w:type="dxa"/>
            <w:tcBorders>
              <w:left w:val="single" w:sz="24" w:space="0" w:color="auto"/>
              <w:right w:val="single" w:sz="18" w:space="0" w:color="auto"/>
            </w:tcBorders>
          </w:tcPr>
          <w:p w:rsidR="00BC65D7" w:rsidRPr="000A6C00" w:rsidRDefault="00BC65D7" w:rsidP="00D07B0E">
            <w:pPr>
              <w:widowControl w:val="0"/>
              <w:jc w:val="both"/>
              <w:rPr>
                <w:sz w:val="20"/>
                <w:szCs w:val="20"/>
              </w:rPr>
            </w:pPr>
            <w:r w:rsidRPr="000A6C00">
              <w:rPr>
                <w:sz w:val="20"/>
                <w:szCs w:val="20"/>
              </w:rPr>
              <w:t>14</w:t>
            </w:r>
          </w:p>
        </w:tc>
        <w:tc>
          <w:tcPr>
            <w:tcW w:w="4080" w:type="dxa"/>
            <w:tcBorders>
              <w:left w:val="nil"/>
              <w:right w:val="single" w:sz="18" w:space="0" w:color="auto"/>
            </w:tcBorders>
          </w:tcPr>
          <w:p w:rsidR="00BC65D7" w:rsidRPr="000A6C00" w:rsidRDefault="00BC65D7" w:rsidP="00D07B0E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Русско-Тювеевское</w:t>
            </w:r>
          </w:p>
        </w:tc>
        <w:tc>
          <w:tcPr>
            <w:tcW w:w="960" w:type="dxa"/>
            <w:tcBorders>
              <w:left w:val="nil"/>
            </w:tcBorders>
          </w:tcPr>
          <w:p w:rsidR="00BC65D7" w:rsidRPr="000A6C00" w:rsidRDefault="00BC65D7" w:rsidP="00B9071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364</w:t>
            </w:r>
          </w:p>
        </w:tc>
        <w:tc>
          <w:tcPr>
            <w:tcW w:w="960" w:type="dxa"/>
            <w:tcBorders>
              <w:left w:val="nil"/>
            </w:tcBorders>
          </w:tcPr>
          <w:p w:rsidR="00BC65D7" w:rsidRPr="000A6C00" w:rsidRDefault="00BC65D7" w:rsidP="00B9071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53" w:type="dxa"/>
            <w:tcBorders>
              <w:left w:val="nil"/>
            </w:tcBorders>
          </w:tcPr>
          <w:p w:rsidR="00BC65D7" w:rsidRPr="000A6C00" w:rsidRDefault="00BC65D7" w:rsidP="00B9071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15,4</w:t>
            </w:r>
          </w:p>
        </w:tc>
        <w:tc>
          <w:tcPr>
            <w:tcW w:w="1007" w:type="dxa"/>
            <w:tcBorders>
              <w:left w:val="nil"/>
            </w:tcBorders>
          </w:tcPr>
          <w:p w:rsidR="00BC65D7" w:rsidRPr="000A6C00" w:rsidRDefault="00BC65D7" w:rsidP="00B9071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0" w:type="dxa"/>
            <w:tcBorders>
              <w:left w:val="nil"/>
            </w:tcBorders>
          </w:tcPr>
          <w:p w:rsidR="00BC65D7" w:rsidRPr="000A6C00" w:rsidRDefault="00BC65D7" w:rsidP="00B9071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5" w:type="dxa"/>
          </w:tcPr>
          <w:p w:rsidR="00BC65D7" w:rsidRPr="000A6C00" w:rsidRDefault="00BC65D7" w:rsidP="006C2B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647</w:t>
            </w:r>
          </w:p>
        </w:tc>
        <w:tc>
          <w:tcPr>
            <w:tcW w:w="1020" w:type="dxa"/>
            <w:tcBorders>
              <w:right w:val="single" w:sz="18" w:space="0" w:color="auto"/>
            </w:tcBorders>
          </w:tcPr>
          <w:p w:rsidR="00BC65D7" w:rsidRPr="000A6C00" w:rsidRDefault="00BC65D7" w:rsidP="00B9071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left w:val="nil"/>
            </w:tcBorders>
          </w:tcPr>
          <w:p w:rsidR="00BC65D7" w:rsidRPr="000A6C00" w:rsidRDefault="00BC65D7" w:rsidP="00B9071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344</w:t>
            </w:r>
          </w:p>
        </w:tc>
        <w:tc>
          <w:tcPr>
            <w:tcW w:w="870" w:type="dxa"/>
            <w:tcBorders>
              <w:left w:val="nil"/>
            </w:tcBorders>
          </w:tcPr>
          <w:p w:rsidR="00BC65D7" w:rsidRPr="000A6C00" w:rsidRDefault="00BC65D7" w:rsidP="00B9071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647</w:t>
            </w:r>
          </w:p>
        </w:tc>
        <w:tc>
          <w:tcPr>
            <w:tcW w:w="840" w:type="dxa"/>
          </w:tcPr>
          <w:p w:rsidR="00BC65D7" w:rsidRPr="000A6C00" w:rsidRDefault="00BC65D7" w:rsidP="00616E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344</w:t>
            </w:r>
          </w:p>
        </w:tc>
        <w:tc>
          <w:tcPr>
            <w:tcW w:w="840" w:type="dxa"/>
            <w:tcBorders>
              <w:right w:val="single" w:sz="18" w:space="0" w:color="auto"/>
            </w:tcBorders>
          </w:tcPr>
          <w:p w:rsidR="00BC65D7" w:rsidRPr="000A6C00" w:rsidRDefault="00BC65D7" w:rsidP="00B9071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647</w:t>
            </w:r>
          </w:p>
        </w:tc>
      </w:tr>
    </w:tbl>
    <w:p w:rsidR="00BC65D7" w:rsidRDefault="00BC65D7">
      <w:pPr>
        <w:widowControl w:val="0"/>
        <w:jc w:val="both"/>
        <w:rPr>
          <w:sz w:val="28"/>
        </w:rPr>
      </w:pPr>
    </w:p>
    <w:p w:rsidR="00BC65D7" w:rsidRDefault="00BC65D7">
      <w:pPr>
        <w:widowControl w:val="0"/>
        <w:jc w:val="both"/>
        <w:rPr>
          <w:sz w:val="28"/>
        </w:rPr>
      </w:pPr>
    </w:p>
    <w:p w:rsidR="00BC65D7" w:rsidRDefault="00BC65D7">
      <w:pPr>
        <w:widowControl w:val="0"/>
        <w:jc w:val="both"/>
        <w:rPr>
          <w:sz w:val="28"/>
        </w:rPr>
      </w:pPr>
    </w:p>
    <w:p w:rsidR="00BC65D7" w:rsidRDefault="00BC65D7">
      <w:pPr>
        <w:widowControl w:val="0"/>
        <w:jc w:val="both"/>
        <w:rPr>
          <w:sz w:val="28"/>
        </w:rPr>
      </w:pPr>
    </w:p>
    <w:p w:rsidR="00BC65D7" w:rsidRDefault="00BC65D7" w:rsidP="004517CC">
      <w:pPr>
        <w:widowControl w:val="0"/>
        <w:jc w:val="right"/>
        <w:rPr>
          <w:sz w:val="28"/>
          <w:szCs w:val="28"/>
        </w:rPr>
      </w:pPr>
    </w:p>
    <w:p w:rsidR="00BC65D7" w:rsidRDefault="00BC65D7" w:rsidP="004517CC">
      <w:pPr>
        <w:widowControl w:val="0"/>
        <w:jc w:val="right"/>
        <w:rPr>
          <w:sz w:val="28"/>
          <w:szCs w:val="28"/>
        </w:rPr>
      </w:pPr>
    </w:p>
    <w:p w:rsidR="00BC65D7" w:rsidRDefault="00BC65D7" w:rsidP="004517CC">
      <w:pPr>
        <w:widowControl w:val="0"/>
        <w:jc w:val="right"/>
        <w:rPr>
          <w:sz w:val="28"/>
          <w:szCs w:val="28"/>
        </w:rPr>
      </w:pPr>
    </w:p>
    <w:p w:rsidR="00BC65D7" w:rsidRDefault="00BC65D7" w:rsidP="004517CC">
      <w:pPr>
        <w:widowControl w:val="0"/>
        <w:jc w:val="right"/>
        <w:rPr>
          <w:sz w:val="28"/>
          <w:szCs w:val="28"/>
        </w:rPr>
      </w:pPr>
    </w:p>
    <w:p w:rsidR="00BC65D7" w:rsidRDefault="00BC65D7" w:rsidP="004517CC">
      <w:pPr>
        <w:widowControl w:val="0"/>
        <w:jc w:val="right"/>
        <w:rPr>
          <w:sz w:val="28"/>
          <w:szCs w:val="28"/>
        </w:rPr>
      </w:pPr>
    </w:p>
    <w:p w:rsidR="00BC65D7" w:rsidRDefault="00BC65D7" w:rsidP="004517CC">
      <w:pPr>
        <w:widowControl w:val="0"/>
        <w:jc w:val="right"/>
        <w:rPr>
          <w:sz w:val="28"/>
          <w:szCs w:val="28"/>
        </w:rPr>
      </w:pPr>
    </w:p>
    <w:p w:rsidR="00BC65D7" w:rsidRDefault="00BC65D7" w:rsidP="004517CC">
      <w:pPr>
        <w:widowControl w:val="0"/>
        <w:jc w:val="right"/>
        <w:rPr>
          <w:sz w:val="28"/>
          <w:szCs w:val="28"/>
        </w:rPr>
      </w:pPr>
    </w:p>
    <w:p w:rsidR="00BC65D7" w:rsidRDefault="00BC65D7" w:rsidP="004517CC">
      <w:pPr>
        <w:widowControl w:val="0"/>
        <w:jc w:val="right"/>
        <w:rPr>
          <w:sz w:val="28"/>
          <w:szCs w:val="28"/>
        </w:rPr>
      </w:pPr>
    </w:p>
    <w:p w:rsidR="00BC65D7" w:rsidRDefault="00BC65D7" w:rsidP="004517CC">
      <w:pPr>
        <w:widowControl w:val="0"/>
        <w:jc w:val="right"/>
        <w:rPr>
          <w:sz w:val="28"/>
          <w:szCs w:val="28"/>
        </w:rPr>
      </w:pPr>
    </w:p>
    <w:p w:rsidR="00BC65D7" w:rsidRDefault="00BC65D7" w:rsidP="004517CC">
      <w:pPr>
        <w:widowControl w:val="0"/>
        <w:jc w:val="right"/>
        <w:rPr>
          <w:sz w:val="28"/>
          <w:szCs w:val="28"/>
        </w:rPr>
      </w:pPr>
    </w:p>
    <w:p w:rsidR="00BC65D7" w:rsidRDefault="00BC65D7" w:rsidP="001A27D5">
      <w:pPr>
        <w:widowControl w:val="0"/>
        <w:jc w:val="right"/>
        <w:rPr>
          <w:sz w:val="22"/>
          <w:szCs w:val="22"/>
        </w:rPr>
      </w:pPr>
    </w:p>
    <w:p w:rsidR="00BC65D7" w:rsidRDefault="00BC65D7" w:rsidP="001A27D5">
      <w:pPr>
        <w:widowControl w:val="0"/>
        <w:jc w:val="right"/>
        <w:rPr>
          <w:sz w:val="22"/>
          <w:szCs w:val="22"/>
        </w:rPr>
      </w:pPr>
    </w:p>
    <w:p w:rsidR="00BC65D7" w:rsidRDefault="00BC65D7" w:rsidP="001A27D5">
      <w:pPr>
        <w:widowControl w:val="0"/>
        <w:jc w:val="right"/>
        <w:rPr>
          <w:sz w:val="22"/>
          <w:szCs w:val="22"/>
        </w:rPr>
      </w:pPr>
    </w:p>
    <w:p w:rsidR="00BC65D7" w:rsidRPr="005164B6" w:rsidRDefault="00BC65D7" w:rsidP="001A27D5">
      <w:pPr>
        <w:widowControl w:val="0"/>
        <w:jc w:val="right"/>
        <w:rPr>
          <w:sz w:val="22"/>
          <w:szCs w:val="22"/>
        </w:rPr>
      </w:pPr>
      <w:r w:rsidRPr="0028114C">
        <w:rPr>
          <w:sz w:val="22"/>
          <w:szCs w:val="22"/>
        </w:rPr>
        <w:t xml:space="preserve">Таблица </w:t>
      </w:r>
      <w:r>
        <w:rPr>
          <w:sz w:val="22"/>
          <w:szCs w:val="22"/>
        </w:rPr>
        <w:t>4</w:t>
      </w:r>
    </w:p>
    <w:p w:rsidR="00BC65D7" w:rsidRPr="005164B6" w:rsidRDefault="00BC65D7" w:rsidP="00720A03">
      <w:pPr>
        <w:widowControl w:val="0"/>
        <w:jc w:val="center"/>
        <w:rPr>
          <w:b/>
        </w:rPr>
      </w:pPr>
      <w:r w:rsidRPr="005164B6">
        <w:rPr>
          <w:b/>
        </w:rPr>
        <w:t>Характеристика наличия и состояния объектов социальной сферы</w:t>
      </w:r>
    </w:p>
    <w:p w:rsidR="00BC65D7" w:rsidRPr="005164B6" w:rsidRDefault="00BC65D7">
      <w:pPr>
        <w:pStyle w:val="Heading5"/>
        <w:widowControl w:val="0"/>
        <w:tabs>
          <w:tab w:val="clear" w:pos="0"/>
        </w:tabs>
        <w:rPr>
          <w:sz w:val="24"/>
        </w:rPr>
      </w:pPr>
      <w:r>
        <w:rPr>
          <w:sz w:val="24"/>
        </w:rPr>
        <w:t xml:space="preserve">Русско-Тювеевского сельского поселения </w:t>
      </w:r>
      <w:r w:rsidRPr="005164B6">
        <w:rPr>
          <w:sz w:val="24"/>
        </w:rPr>
        <w:t xml:space="preserve"> на 01.01.201</w:t>
      </w:r>
      <w:r>
        <w:rPr>
          <w:sz w:val="24"/>
        </w:rPr>
        <w:t>4</w:t>
      </w:r>
      <w:r w:rsidRPr="005164B6">
        <w:rPr>
          <w:sz w:val="24"/>
        </w:rPr>
        <w:t xml:space="preserve"> г</w:t>
      </w:r>
    </w:p>
    <w:tbl>
      <w:tblPr>
        <w:tblW w:w="14560" w:type="dxa"/>
        <w:tblInd w:w="228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ayout w:type="fixed"/>
        <w:tblLook w:val="0000"/>
      </w:tblPr>
      <w:tblGrid>
        <w:gridCol w:w="480"/>
        <w:gridCol w:w="2400"/>
        <w:gridCol w:w="480"/>
        <w:gridCol w:w="720"/>
        <w:gridCol w:w="600"/>
        <w:gridCol w:w="630"/>
        <w:gridCol w:w="330"/>
        <w:gridCol w:w="480"/>
        <w:gridCol w:w="600"/>
        <w:gridCol w:w="573"/>
        <w:gridCol w:w="507"/>
        <w:gridCol w:w="840"/>
        <w:gridCol w:w="600"/>
        <w:gridCol w:w="480"/>
        <w:gridCol w:w="687"/>
        <w:gridCol w:w="600"/>
        <w:gridCol w:w="840"/>
        <w:gridCol w:w="513"/>
        <w:gridCol w:w="720"/>
        <w:gridCol w:w="600"/>
        <w:gridCol w:w="880"/>
      </w:tblGrid>
      <w:tr w:rsidR="00BC65D7" w:rsidRPr="005164B6">
        <w:tblPrEx>
          <w:tblCellMar>
            <w:top w:w="0" w:type="dxa"/>
            <w:bottom w:w="0" w:type="dxa"/>
          </w:tblCellMar>
        </w:tblPrEx>
        <w:trPr>
          <w:cantSplit/>
          <w:trHeight w:val="320"/>
        </w:trPr>
        <w:tc>
          <w:tcPr>
            <w:tcW w:w="480" w:type="dxa"/>
            <w:vMerge w:val="restart"/>
            <w:tcBorders>
              <w:right w:val="single" w:sz="18" w:space="0" w:color="auto"/>
            </w:tcBorders>
          </w:tcPr>
          <w:p w:rsidR="00BC65D7" w:rsidRPr="005164B6" w:rsidRDefault="00BC65D7">
            <w:pPr>
              <w:widowControl w:val="0"/>
              <w:ind w:left="-108" w:right="-108" w:firstLine="108"/>
              <w:jc w:val="center"/>
              <w:rPr>
                <w:b/>
                <w:sz w:val="20"/>
                <w:szCs w:val="20"/>
              </w:rPr>
            </w:pPr>
            <w:r w:rsidRPr="005164B6">
              <w:rPr>
                <w:b/>
                <w:sz w:val="20"/>
                <w:szCs w:val="20"/>
              </w:rPr>
              <w:t>№ п/п</w:t>
            </w:r>
          </w:p>
          <w:p w:rsidR="00BC65D7" w:rsidRPr="005164B6" w:rsidRDefault="00BC65D7">
            <w:pPr>
              <w:widowControl w:val="0"/>
              <w:ind w:left="-108" w:right="-108" w:firstLine="108"/>
              <w:jc w:val="center"/>
              <w:rPr>
                <w:b/>
                <w:sz w:val="20"/>
                <w:szCs w:val="20"/>
              </w:rPr>
            </w:pPr>
          </w:p>
          <w:p w:rsidR="00BC65D7" w:rsidRPr="005164B6" w:rsidRDefault="00BC65D7">
            <w:pPr>
              <w:widowControl w:val="0"/>
              <w:ind w:left="-108" w:right="-108" w:firstLine="108"/>
              <w:jc w:val="center"/>
              <w:rPr>
                <w:b/>
                <w:sz w:val="20"/>
                <w:szCs w:val="20"/>
              </w:rPr>
            </w:pPr>
          </w:p>
          <w:p w:rsidR="00BC65D7" w:rsidRPr="005164B6" w:rsidRDefault="00BC65D7">
            <w:pPr>
              <w:widowControl w:val="0"/>
              <w:ind w:left="-108" w:right="-108" w:firstLine="108"/>
              <w:jc w:val="center"/>
              <w:rPr>
                <w:b/>
                <w:sz w:val="20"/>
                <w:szCs w:val="20"/>
              </w:rPr>
            </w:pPr>
          </w:p>
          <w:p w:rsidR="00BC65D7" w:rsidRPr="005164B6" w:rsidRDefault="00BC65D7">
            <w:pPr>
              <w:widowControl w:val="0"/>
              <w:ind w:left="-108" w:right="-108" w:firstLine="108"/>
              <w:jc w:val="center"/>
              <w:rPr>
                <w:b/>
                <w:sz w:val="20"/>
                <w:szCs w:val="20"/>
              </w:rPr>
            </w:pPr>
          </w:p>
          <w:p w:rsidR="00BC65D7" w:rsidRPr="005164B6" w:rsidRDefault="00BC65D7">
            <w:pPr>
              <w:widowControl w:val="0"/>
              <w:ind w:left="-108" w:right="-108" w:firstLine="108"/>
              <w:jc w:val="center"/>
              <w:rPr>
                <w:b/>
                <w:sz w:val="20"/>
                <w:szCs w:val="20"/>
              </w:rPr>
            </w:pPr>
          </w:p>
          <w:p w:rsidR="00BC65D7" w:rsidRPr="005164B6" w:rsidRDefault="00BC65D7">
            <w:pPr>
              <w:widowControl w:val="0"/>
              <w:ind w:left="-108" w:right="-108" w:firstLine="108"/>
              <w:jc w:val="center"/>
              <w:rPr>
                <w:b/>
                <w:sz w:val="20"/>
                <w:szCs w:val="20"/>
              </w:rPr>
            </w:pPr>
          </w:p>
          <w:p w:rsidR="00BC65D7" w:rsidRPr="005164B6" w:rsidRDefault="00BC65D7">
            <w:pPr>
              <w:widowControl w:val="0"/>
              <w:ind w:left="-108" w:right="-108" w:firstLine="108"/>
              <w:jc w:val="center"/>
              <w:rPr>
                <w:b/>
                <w:sz w:val="20"/>
                <w:szCs w:val="20"/>
              </w:rPr>
            </w:pPr>
          </w:p>
          <w:p w:rsidR="00BC65D7" w:rsidRPr="005164B6" w:rsidRDefault="00BC65D7">
            <w:pPr>
              <w:widowControl w:val="0"/>
              <w:ind w:left="-108" w:right="-108" w:firstLine="108"/>
              <w:jc w:val="center"/>
              <w:rPr>
                <w:b/>
                <w:sz w:val="20"/>
                <w:szCs w:val="20"/>
              </w:rPr>
            </w:pPr>
          </w:p>
          <w:p w:rsidR="00BC65D7" w:rsidRPr="005164B6" w:rsidRDefault="00BC65D7">
            <w:pPr>
              <w:widowControl w:val="0"/>
              <w:ind w:left="-108" w:right="-108" w:firstLine="108"/>
              <w:jc w:val="center"/>
              <w:rPr>
                <w:b/>
                <w:sz w:val="20"/>
                <w:szCs w:val="20"/>
              </w:rPr>
            </w:pPr>
          </w:p>
          <w:p w:rsidR="00BC65D7" w:rsidRPr="005164B6" w:rsidRDefault="00BC65D7">
            <w:pPr>
              <w:widowControl w:val="0"/>
              <w:ind w:left="-108" w:right="-108" w:firstLine="108"/>
              <w:jc w:val="center"/>
              <w:rPr>
                <w:b/>
                <w:sz w:val="20"/>
                <w:szCs w:val="20"/>
              </w:rPr>
            </w:pPr>
          </w:p>
          <w:p w:rsidR="00BC65D7" w:rsidRPr="005164B6" w:rsidRDefault="00BC65D7">
            <w:pPr>
              <w:widowControl w:val="0"/>
              <w:ind w:left="-108" w:right="-108" w:firstLine="108"/>
              <w:jc w:val="center"/>
              <w:rPr>
                <w:b/>
                <w:sz w:val="20"/>
                <w:szCs w:val="20"/>
              </w:rPr>
            </w:pPr>
          </w:p>
          <w:p w:rsidR="00BC65D7" w:rsidRPr="005164B6" w:rsidRDefault="00BC65D7">
            <w:pPr>
              <w:widowControl w:val="0"/>
              <w:ind w:left="-108" w:right="-108" w:firstLine="108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400" w:type="dxa"/>
            <w:vMerge w:val="restart"/>
            <w:tcBorders>
              <w:left w:val="nil"/>
              <w:right w:val="single" w:sz="18" w:space="0" w:color="auto"/>
            </w:tcBorders>
          </w:tcPr>
          <w:p w:rsidR="00BC65D7" w:rsidRPr="005164B6" w:rsidRDefault="00BC65D7" w:rsidP="000E64C5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5164B6">
              <w:rPr>
                <w:b/>
                <w:sz w:val="20"/>
                <w:szCs w:val="20"/>
              </w:rPr>
              <w:t xml:space="preserve">Наименование сельского поселения </w:t>
            </w:r>
          </w:p>
        </w:tc>
        <w:tc>
          <w:tcPr>
            <w:tcW w:w="2430" w:type="dxa"/>
            <w:gridSpan w:val="4"/>
            <w:tcBorders>
              <w:left w:val="nil"/>
              <w:bottom w:val="single" w:sz="2" w:space="0" w:color="auto"/>
              <w:right w:val="single" w:sz="18" w:space="0" w:color="auto"/>
            </w:tcBorders>
          </w:tcPr>
          <w:p w:rsidR="00BC65D7" w:rsidRPr="005164B6" w:rsidRDefault="00BC65D7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5164B6">
              <w:rPr>
                <w:b/>
                <w:sz w:val="20"/>
                <w:szCs w:val="20"/>
              </w:rPr>
              <w:t>Общеобразовательные школы</w:t>
            </w:r>
          </w:p>
        </w:tc>
        <w:tc>
          <w:tcPr>
            <w:tcW w:w="1983" w:type="dxa"/>
            <w:gridSpan w:val="4"/>
            <w:tcBorders>
              <w:left w:val="nil"/>
              <w:bottom w:val="single" w:sz="2" w:space="0" w:color="auto"/>
              <w:right w:val="single" w:sz="18" w:space="0" w:color="auto"/>
            </w:tcBorders>
          </w:tcPr>
          <w:p w:rsidR="00BC65D7" w:rsidRPr="005164B6" w:rsidRDefault="00BC65D7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5164B6">
              <w:rPr>
                <w:b/>
                <w:sz w:val="20"/>
                <w:szCs w:val="20"/>
              </w:rPr>
              <w:t>Детские дошкольные учреждения</w:t>
            </w:r>
          </w:p>
        </w:tc>
        <w:tc>
          <w:tcPr>
            <w:tcW w:w="1947" w:type="dxa"/>
            <w:gridSpan w:val="3"/>
            <w:tcBorders>
              <w:left w:val="nil"/>
              <w:bottom w:val="single" w:sz="2" w:space="0" w:color="auto"/>
              <w:right w:val="single" w:sz="18" w:space="0" w:color="auto"/>
            </w:tcBorders>
          </w:tcPr>
          <w:p w:rsidR="00BC65D7" w:rsidRPr="005164B6" w:rsidRDefault="00BC65D7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5164B6">
              <w:rPr>
                <w:b/>
                <w:sz w:val="20"/>
                <w:szCs w:val="20"/>
              </w:rPr>
              <w:t>ФАПы и офисы врача общей практики</w:t>
            </w:r>
          </w:p>
        </w:tc>
        <w:tc>
          <w:tcPr>
            <w:tcW w:w="2607" w:type="dxa"/>
            <w:gridSpan w:val="4"/>
            <w:tcBorders>
              <w:left w:val="nil"/>
              <w:bottom w:val="single" w:sz="2" w:space="0" w:color="auto"/>
              <w:right w:val="single" w:sz="18" w:space="0" w:color="auto"/>
            </w:tcBorders>
          </w:tcPr>
          <w:p w:rsidR="00BC65D7" w:rsidRPr="005164B6" w:rsidRDefault="00BC65D7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5164B6">
              <w:rPr>
                <w:b/>
                <w:sz w:val="20"/>
                <w:szCs w:val="20"/>
              </w:rPr>
              <w:t>Культурно-досуговые учреждения</w:t>
            </w:r>
          </w:p>
        </w:tc>
        <w:tc>
          <w:tcPr>
            <w:tcW w:w="2713" w:type="dxa"/>
            <w:gridSpan w:val="4"/>
            <w:tcBorders>
              <w:left w:val="nil"/>
              <w:bottom w:val="single" w:sz="2" w:space="0" w:color="auto"/>
            </w:tcBorders>
          </w:tcPr>
          <w:p w:rsidR="00BC65D7" w:rsidRPr="005164B6" w:rsidRDefault="00BC65D7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5164B6">
              <w:rPr>
                <w:b/>
                <w:sz w:val="20"/>
                <w:szCs w:val="20"/>
              </w:rPr>
              <w:t>Плоскостные спортивные сооружения</w:t>
            </w:r>
          </w:p>
        </w:tc>
      </w:tr>
      <w:tr w:rsidR="00BC65D7" w:rsidRPr="005164B6">
        <w:tblPrEx>
          <w:tblCellMar>
            <w:top w:w="0" w:type="dxa"/>
            <w:bottom w:w="0" w:type="dxa"/>
          </w:tblCellMar>
        </w:tblPrEx>
        <w:trPr>
          <w:cantSplit/>
          <w:trHeight w:val="2204"/>
        </w:trPr>
        <w:tc>
          <w:tcPr>
            <w:tcW w:w="480" w:type="dxa"/>
            <w:vMerge/>
            <w:tcBorders>
              <w:right w:val="single" w:sz="18" w:space="0" w:color="auto"/>
            </w:tcBorders>
          </w:tcPr>
          <w:p w:rsidR="00BC65D7" w:rsidRPr="005164B6" w:rsidRDefault="00BC65D7">
            <w:pPr>
              <w:widowControl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400" w:type="dxa"/>
            <w:vMerge/>
            <w:tcBorders>
              <w:left w:val="nil"/>
              <w:right w:val="single" w:sz="18" w:space="0" w:color="auto"/>
            </w:tcBorders>
          </w:tcPr>
          <w:p w:rsidR="00BC65D7" w:rsidRPr="005164B6" w:rsidRDefault="00BC65D7">
            <w:pPr>
              <w:widowControl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textDirection w:val="btLr"/>
          </w:tcPr>
          <w:p w:rsidR="00BC65D7" w:rsidRPr="005164B6" w:rsidRDefault="00BC65D7">
            <w:pPr>
              <w:widowControl w:val="0"/>
              <w:ind w:left="-108" w:right="-78"/>
              <w:jc w:val="center"/>
              <w:rPr>
                <w:b/>
                <w:sz w:val="20"/>
                <w:szCs w:val="20"/>
              </w:rPr>
            </w:pPr>
            <w:r w:rsidRPr="005164B6">
              <w:rPr>
                <w:b/>
                <w:sz w:val="20"/>
                <w:szCs w:val="20"/>
              </w:rPr>
              <w:t>Наличие (ед.)</w:t>
            </w: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textDirection w:val="btLr"/>
          </w:tcPr>
          <w:p w:rsidR="00BC65D7" w:rsidRPr="005164B6" w:rsidRDefault="00BC65D7">
            <w:pPr>
              <w:widowControl w:val="0"/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5164B6">
              <w:rPr>
                <w:b/>
                <w:sz w:val="20"/>
                <w:szCs w:val="20"/>
              </w:rPr>
              <w:t>Мощность – ученических мест</w:t>
            </w: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extDirection w:val="btLr"/>
          </w:tcPr>
          <w:p w:rsidR="00BC65D7" w:rsidRPr="005164B6" w:rsidRDefault="00BC65D7">
            <w:pPr>
              <w:widowControl w:val="0"/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5164B6">
              <w:rPr>
                <w:b/>
                <w:sz w:val="20"/>
                <w:szCs w:val="20"/>
              </w:rPr>
              <w:t>Тех. состояние здания (удовл., ветхое, авар.)</w:t>
            </w: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nil"/>
              <w:right w:val="single" w:sz="18" w:space="0" w:color="auto"/>
            </w:tcBorders>
            <w:textDirection w:val="btLr"/>
          </w:tcPr>
          <w:p w:rsidR="00BC65D7" w:rsidRPr="005164B6" w:rsidRDefault="00BC65D7" w:rsidP="000E64C5">
            <w:pPr>
              <w:widowControl w:val="0"/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5164B6">
              <w:rPr>
                <w:b/>
                <w:sz w:val="20"/>
                <w:szCs w:val="20"/>
              </w:rPr>
              <w:t xml:space="preserve">Уровень обеспеченности </w:t>
            </w:r>
          </w:p>
        </w:tc>
        <w:tc>
          <w:tcPr>
            <w:tcW w:w="330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textDirection w:val="btLr"/>
          </w:tcPr>
          <w:p w:rsidR="00BC65D7" w:rsidRPr="005164B6" w:rsidRDefault="00BC65D7">
            <w:pPr>
              <w:widowControl w:val="0"/>
              <w:ind w:left="-108" w:right="-78"/>
              <w:jc w:val="center"/>
              <w:rPr>
                <w:b/>
                <w:sz w:val="20"/>
                <w:szCs w:val="20"/>
              </w:rPr>
            </w:pPr>
            <w:r w:rsidRPr="005164B6">
              <w:rPr>
                <w:b/>
                <w:sz w:val="20"/>
                <w:szCs w:val="20"/>
              </w:rPr>
              <w:t>Наличие (ед.)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extDirection w:val="btLr"/>
          </w:tcPr>
          <w:p w:rsidR="00BC65D7" w:rsidRPr="005164B6" w:rsidRDefault="00BC65D7">
            <w:pPr>
              <w:widowControl w:val="0"/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5164B6">
              <w:rPr>
                <w:b/>
                <w:sz w:val="20"/>
                <w:szCs w:val="20"/>
              </w:rPr>
              <w:t>Мощность – детских мест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textDirection w:val="btLr"/>
          </w:tcPr>
          <w:p w:rsidR="00BC65D7" w:rsidRPr="005164B6" w:rsidRDefault="00BC65D7">
            <w:pPr>
              <w:widowControl w:val="0"/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5164B6">
              <w:rPr>
                <w:b/>
                <w:sz w:val="20"/>
                <w:szCs w:val="20"/>
              </w:rPr>
              <w:t>Тех. состояние здания (удовл., ветхое, авар.)</w:t>
            </w:r>
          </w:p>
        </w:tc>
        <w:tc>
          <w:tcPr>
            <w:tcW w:w="573" w:type="dxa"/>
            <w:tcBorders>
              <w:top w:val="single" w:sz="2" w:space="0" w:color="auto"/>
              <w:left w:val="nil"/>
              <w:bottom w:val="nil"/>
              <w:right w:val="single" w:sz="18" w:space="0" w:color="auto"/>
            </w:tcBorders>
            <w:textDirection w:val="btLr"/>
          </w:tcPr>
          <w:p w:rsidR="00BC65D7" w:rsidRPr="005164B6" w:rsidRDefault="00BC65D7">
            <w:pPr>
              <w:widowControl w:val="0"/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5164B6">
              <w:rPr>
                <w:b/>
                <w:sz w:val="20"/>
                <w:szCs w:val="20"/>
              </w:rPr>
              <w:t xml:space="preserve">Уровень обеспеченности </w:t>
            </w:r>
          </w:p>
        </w:tc>
        <w:tc>
          <w:tcPr>
            <w:tcW w:w="507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textDirection w:val="btLr"/>
          </w:tcPr>
          <w:p w:rsidR="00BC65D7" w:rsidRPr="005164B6" w:rsidRDefault="00BC65D7">
            <w:pPr>
              <w:widowControl w:val="0"/>
              <w:ind w:left="-108" w:right="-78"/>
              <w:jc w:val="center"/>
              <w:rPr>
                <w:b/>
                <w:sz w:val="20"/>
                <w:szCs w:val="20"/>
              </w:rPr>
            </w:pPr>
            <w:r w:rsidRPr="005164B6">
              <w:rPr>
                <w:b/>
                <w:sz w:val="20"/>
                <w:szCs w:val="20"/>
              </w:rPr>
              <w:t>Наличие (ед.)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textDirection w:val="btLr"/>
          </w:tcPr>
          <w:p w:rsidR="00BC65D7" w:rsidRPr="005164B6" w:rsidRDefault="00BC65D7">
            <w:pPr>
              <w:widowControl w:val="0"/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5164B6">
              <w:rPr>
                <w:b/>
                <w:sz w:val="20"/>
                <w:szCs w:val="20"/>
              </w:rPr>
              <w:t>Уровень обеспеченности</w:t>
            </w:r>
          </w:p>
          <w:p w:rsidR="00BC65D7" w:rsidRPr="005164B6" w:rsidRDefault="00BC65D7">
            <w:pPr>
              <w:widowControl w:val="0"/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5164B6">
              <w:rPr>
                <w:b/>
                <w:sz w:val="20"/>
                <w:szCs w:val="20"/>
              </w:rPr>
              <w:t>(на 100 жителей)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nil"/>
              <w:right w:val="single" w:sz="18" w:space="0" w:color="auto"/>
            </w:tcBorders>
            <w:textDirection w:val="btLr"/>
          </w:tcPr>
          <w:p w:rsidR="00BC65D7" w:rsidRPr="005164B6" w:rsidRDefault="00BC65D7">
            <w:pPr>
              <w:widowControl w:val="0"/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5164B6">
              <w:rPr>
                <w:b/>
                <w:sz w:val="20"/>
                <w:szCs w:val="20"/>
              </w:rPr>
              <w:t>Тех. состояние здания (удовл., ветхое, авар.)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textDirection w:val="btLr"/>
          </w:tcPr>
          <w:p w:rsidR="00BC65D7" w:rsidRPr="005164B6" w:rsidRDefault="00BC65D7">
            <w:pPr>
              <w:widowControl w:val="0"/>
              <w:ind w:left="-108" w:right="-78"/>
              <w:jc w:val="center"/>
              <w:rPr>
                <w:b/>
                <w:sz w:val="20"/>
                <w:szCs w:val="20"/>
              </w:rPr>
            </w:pPr>
            <w:r w:rsidRPr="005164B6">
              <w:rPr>
                <w:b/>
                <w:sz w:val="20"/>
                <w:szCs w:val="20"/>
              </w:rPr>
              <w:t>Наличие (ед.)</w:t>
            </w:r>
          </w:p>
        </w:tc>
        <w:tc>
          <w:tcPr>
            <w:tcW w:w="687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textDirection w:val="btLr"/>
          </w:tcPr>
          <w:p w:rsidR="00BC65D7" w:rsidRPr="005164B6" w:rsidRDefault="00BC65D7">
            <w:pPr>
              <w:widowControl w:val="0"/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5164B6">
              <w:rPr>
                <w:b/>
                <w:sz w:val="20"/>
                <w:szCs w:val="20"/>
              </w:rPr>
              <w:t>Мощность – посадочных мест</w:t>
            </w: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extDirection w:val="btLr"/>
          </w:tcPr>
          <w:p w:rsidR="00BC65D7" w:rsidRPr="005164B6" w:rsidRDefault="00BC65D7">
            <w:pPr>
              <w:widowControl w:val="0"/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5164B6">
              <w:rPr>
                <w:b/>
                <w:sz w:val="20"/>
                <w:szCs w:val="20"/>
              </w:rPr>
              <w:t>Тех. состояние здания (удовл., ветхое, авар.)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nil"/>
              <w:right w:val="single" w:sz="18" w:space="0" w:color="auto"/>
            </w:tcBorders>
            <w:textDirection w:val="btLr"/>
          </w:tcPr>
          <w:p w:rsidR="00BC65D7" w:rsidRPr="005164B6" w:rsidRDefault="00BC65D7">
            <w:pPr>
              <w:widowControl w:val="0"/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5164B6">
              <w:rPr>
                <w:b/>
                <w:sz w:val="20"/>
                <w:szCs w:val="20"/>
              </w:rPr>
              <w:t>Уровень обеспеченности</w:t>
            </w:r>
          </w:p>
          <w:p w:rsidR="00BC65D7" w:rsidRPr="005164B6" w:rsidRDefault="00BC65D7">
            <w:pPr>
              <w:widowControl w:val="0"/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5164B6">
              <w:rPr>
                <w:b/>
                <w:sz w:val="20"/>
                <w:szCs w:val="20"/>
              </w:rPr>
              <w:t>(на 100 жителей)</w:t>
            </w:r>
          </w:p>
        </w:tc>
        <w:tc>
          <w:tcPr>
            <w:tcW w:w="513" w:type="dxa"/>
            <w:tcBorders>
              <w:top w:val="single" w:sz="2" w:space="0" w:color="auto"/>
              <w:left w:val="nil"/>
              <w:right w:val="single" w:sz="2" w:space="0" w:color="auto"/>
            </w:tcBorders>
            <w:textDirection w:val="btLr"/>
          </w:tcPr>
          <w:p w:rsidR="00BC65D7" w:rsidRPr="005164B6" w:rsidRDefault="00BC65D7">
            <w:pPr>
              <w:widowControl w:val="0"/>
              <w:ind w:left="-108" w:right="-78"/>
              <w:jc w:val="center"/>
              <w:rPr>
                <w:b/>
                <w:sz w:val="20"/>
                <w:szCs w:val="20"/>
              </w:rPr>
            </w:pPr>
            <w:r w:rsidRPr="005164B6">
              <w:rPr>
                <w:b/>
                <w:sz w:val="20"/>
                <w:szCs w:val="20"/>
              </w:rPr>
              <w:t>Наличие (ед.)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textDirection w:val="btLr"/>
          </w:tcPr>
          <w:p w:rsidR="00BC65D7" w:rsidRPr="005164B6" w:rsidRDefault="00BC65D7">
            <w:pPr>
              <w:widowControl w:val="0"/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5164B6">
              <w:rPr>
                <w:b/>
                <w:sz w:val="20"/>
                <w:szCs w:val="20"/>
              </w:rPr>
              <w:t>Площадь – кв.м</w:t>
            </w: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textDirection w:val="btLr"/>
          </w:tcPr>
          <w:p w:rsidR="00BC65D7" w:rsidRPr="005164B6" w:rsidRDefault="00BC65D7">
            <w:pPr>
              <w:widowControl w:val="0"/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5164B6">
              <w:rPr>
                <w:b/>
                <w:sz w:val="20"/>
                <w:szCs w:val="20"/>
              </w:rPr>
              <w:t>Тех. состояние здания (удовл., ветхое, авар.)</w:t>
            </w:r>
          </w:p>
        </w:tc>
        <w:tc>
          <w:tcPr>
            <w:tcW w:w="880" w:type="dxa"/>
            <w:tcBorders>
              <w:top w:val="single" w:sz="2" w:space="0" w:color="auto"/>
              <w:left w:val="single" w:sz="2" w:space="0" w:color="auto"/>
            </w:tcBorders>
            <w:textDirection w:val="btLr"/>
          </w:tcPr>
          <w:p w:rsidR="00BC65D7" w:rsidRPr="005164B6" w:rsidRDefault="00BC65D7">
            <w:pPr>
              <w:widowControl w:val="0"/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5164B6">
              <w:rPr>
                <w:b/>
                <w:sz w:val="20"/>
                <w:szCs w:val="20"/>
              </w:rPr>
              <w:t>Уровень обеспеченности</w:t>
            </w:r>
          </w:p>
          <w:p w:rsidR="00BC65D7" w:rsidRPr="005164B6" w:rsidRDefault="00BC65D7">
            <w:pPr>
              <w:widowControl w:val="0"/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5164B6">
              <w:rPr>
                <w:b/>
                <w:sz w:val="20"/>
                <w:szCs w:val="20"/>
              </w:rPr>
              <w:t>(на 100 жителей)</w:t>
            </w:r>
          </w:p>
        </w:tc>
      </w:tr>
      <w:tr w:rsidR="00BC65D7" w:rsidRPr="005164B6">
        <w:tblPrEx>
          <w:tblCellMar>
            <w:top w:w="0" w:type="dxa"/>
            <w:bottom w:w="0" w:type="dxa"/>
          </w:tblCellMar>
        </w:tblPrEx>
        <w:trPr>
          <w:cantSplit/>
          <w:trHeight w:val="219"/>
        </w:trPr>
        <w:tc>
          <w:tcPr>
            <w:tcW w:w="480" w:type="dxa"/>
            <w:tcBorders>
              <w:bottom w:val="single" w:sz="18" w:space="0" w:color="auto"/>
              <w:right w:val="single" w:sz="18" w:space="0" w:color="auto"/>
            </w:tcBorders>
          </w:tcPr>
          <w:p w:rsidR="00BC65D7" w:rsidRPr="005164B6" w:rsidRDefault="00BC65D7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5164B6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400" w:type="dxa"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BC65D7" w:rsidRPr="005164B6" w:rsidRDefault="00BC65D7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5164B6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480" w:type="dxa"/>
            <w:tcBorders>
              <w:left w:val="nil"/>
              <w:bottom w:val="single" w:sz="18" w:space="0" w:color="auto"/>
              <w:right w:val="single" w:sz="2" w:space="0" w:color="auto"/>
            </w:tcBorders>
          </w:tcPr>
          <w:p w:rsidR="00BC65D7" w:rsidRPr="005164B6" w:rsidRDefault="00BC65D7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5164B6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720" w:type="dxa"/>
            <w:tcBorders>
              <w:left w:val="nil"/>
              <w:bottom w:val="single" w:sz="18" w:space="0" w:color="auto"/>
              <w:right w:val="single" w:sz="2" w:space="0" w:color="auto"/>
            </w:tcBorders>
          </w:tcPr>
          <w:p w:rsidR="00BC65D7" w:rsidRPr="005164B6" w:rsidRDefault="00BC65D7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5164B6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600" w:type="dxa"/>
            <w:tcBorders>
              <w:left w:val="nil"/>
              <w:bottom w:val="single" w:sz="18" w:space="0" w:color="auto"/>
              <w:right w:val="single" w:sz="2" w:space="0" w:color="auto"/>
            </w:tcBorders>
          </w:tcPr>
          <w:p w:rsidR="00BC65D7" w:rsidRPr="005164B6" w:rsidRDefault="00BC65D7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5164B6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630" w:type="dxa"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BC65D7" w:rsidRPr="005164B6" w:rsidRDefault="00BC65D7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5164B6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330" w:type="dxa"/>
            <w:tcBorders>
              <w:left w:val="nil"/>
              <w:bottom w:val="single" w:sz="18" w:space="0" w:color="auto"/>
              <w:right w:val="single" w:sz="2" w:space="0" w:color="auto"/>
            </w:tcBorders>
          </w:tcPr>
          <w:p w:rsidR="00BC65D7" w:rsidRPr="005164B6" w:rsidRDefault="00BC65D7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5164B6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480" w:type="dxa"/>
            <w:tcBorders>
              <w:left w:val="nil"/>
              <w:bottom w:val="single" w:sz="18" w:space="0" w:color="auto"/>
              <w:right w:val="single" w:sz="2" w:space="0" w:color="auto"/>
            </w:tcBorders>
          </w:tcPr>
          <w:p w:rsidR="00BC65D7" w:rsidRPr="005164B6" w:rsidRDefault="00BC65D7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5164B6">
              <w:rPr>
                <w:b/>
                <w:sz w:val="20"/>
                <w:szCs w:val="20"/>
              </w:rPr>
              <w:t>8</w:t>
            </w:r>
          </w:p>
        </w:tc>
        <w:tc>
          <w:tcPr>
            <w:tcW w:w="600" w:type="dxa"/>
            <w:tcBorders>
              <w:left w:val="nil"/>
              <w:bottom w:val="single" w:sz="18" w:space="0" w:color="auto"/>
              <w:right w:val="single" w:sz="2" w:space="0" w:color="auto"/>
            </w:tcBorders>
          </w:tcPr>
          <w:p w:rsidR="00BC65D7" w:rsidRPr="005164B6" w:rsidRDefault="00BC65D7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5164B6">
              <w:rPr>
                <w:b/>
                <w:sz w:val="20"/>
                <w:szCs w:val="20"/>
              </w:rPr>
              <w:t>9</w:t>
            </w:r>
          </w:p>
        </w:tc>
        <w:tc>
          <w:tcPr>
            <w:tcW w:w="573" w:type="dxa"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BC65D7" w:rsidRPr="005164B6" w:rsidRDefault="00BC65D7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5164B6"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507" w:type="dxa"/>
            <w:tcBorders>
              <w:left w:val="nil"/>
              <w:bottom w:val="single" w:sz="18" w:space="0" w:color="auto"/>
              <w:right w:val="single" w:sz="2" w:space="0" w:color="auto"/>
            </w:tcBorders>
          </w:tcPr>
          <w:p w:rsidR="00BC65D7" w:rsidRPr="005164B6" w:rsidRDefault="00BC65D7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5164B6">
              <w:rPr>
                <w:b/>
                <w:sz w:val="20"/>
                <w:szCs w:val="20"/>
              </w:rPr>
              <w:t>11</w:t>
            </w:r>
          </w:p>
        </w:tc>
        <w:tc>
          <w:tcPr>
            <w:tcW w:w="840" w:type="dxa"/>
            <w:tcBorders>
              <w:left w:val="nil"/>
              <w:bottom w:val="single" w:sz="18" w:space="0" w:color="auto"/>
              <w:right w:val="single" w:sz="2" w:space="0" w:color="auto"/>
            </w:tcBorders>
          </w:tcPr>
          <w:p w:rsidR="00BC65D7" w:rsidRPr="005164B6" w:rsidRDefault="00BC65D7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5164B6">
              <w:rPr>
                <w:b/>
                <w:sz w:val="20"/>
                <w:szCs w:val="20"/>
              </w:rPr>
              <w:t>12</w:t>
            </w:r>
          </w:p>
        </w:tc>
        <w:tc>
          <w:tcPr>
            <w:tcW w:w="600" w:type="dxa"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BC65D7" w:rsidRPr="005164B6" w:rsidRDefault="00BC65D7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5164B6">
              <w:rPr>
                <w:b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left w:val="nil"/>
              <w:bottom w:val="single" w:sz="18" w:space="0" w:color="auto"/>
              <w:right w:val="single" w:sz="2" w:space="0" w:color="auto"/>
            </w:tcBorders>
          </w:tcPr>
          <w:p w:rsidR="00BC65D7" w:rsidRPr="005164B6" w:rsidRDefault="00BC65D7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5164B6">
              <w:rPr>
                <w:b/>
                <w:sz w:val="20"/>
                <w:szCs w:val="20"/>
              </w:rPr>
              <w:t>14</w:t>
            </w:r>
          </w:p>
        </w:tc>
        <w:tc>
          <w:tcPr>
            <w:tcW w:w="687" w:type="dxa"/>
            <w:tcBorders>
              <w:left w:val="nil"/>
              <w:bottom w:val="single" w:sz="18" w:space="0" w:color="auto"/>
              <w:right w:val="single" w:sz="2" w:space="0" w:color="auto"/>
            </w:tcBorders>
          </w:tcPr>
          <w:p w:rsidR="00BC65D7" w:rsidRPr="005164B6" w:rsidRDefault="00BC65D7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5164B6">
              <w:rPr>
                <w:b/>
                <w:sz w:val="20"/>
                <w:szCs w:val="20"/>
              </w:rPr>
              <w:t>15</w:t>
            </w:r>
          </w:p>
        </w:tc>
        <w:tc>
          <w:tcPr>
            <w:tcW w:w="600" w:type="dxa"/>
            <w:tcBorders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BC65D7" w:rsidRPr="005164B6" w:rsidRDefault="00BC65D7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5164B6">
              <w:rPr>
                <w:b/>
                <w:sz w:val="20"/>
                <w:szCs w:val="20"/>
              </w:rPr>
              <w:t>16</w:t>
            </w:r>
          </w:p>
        </w:tc>
        <w:tc>
          <w:tcPr>
            <w:tcW w:w="840" w:type="dxa"/>
            <w:tcBorders>
              <w:left w:val="single" w:sz="2" w:space="0" w:color="auto"/>
              <w:bottom w:val="single" w:sz="18" w:space="0" w:color="auto"/>
              <w:right w:val="single" w:sz="18" w:space="0" w:color="auto"/>
            </w:tcBorders>
          </w:tcPr>
          <w:p w:rsidR="00BC65D7" w:rsidRPr="005164B6" w:rsidRDefault="00BC65D7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5164B6">
              <w:rPr>
                <w:b/>
                <w:sz w:val="20"/>
                <w:szCs w:val="20"/>
              </w:rPr>
              <w:t>17</w:t>
            </w:r>
          </w:p>
        </w:tc>
        <w:tc>
          <w:tcPr>
            <w:tcW w:w="513" w:type="dxa"/>
            <w:tcBorders>
              <w:left w:val="nil"/>
              <w:bottom w:val="single" w:sz="18" w:space="0" w:color="auto"/>
              <w:right w:val="single" w:sz="2" w:space="0" w:color="auto"/>
            </w:tcBorders>
          </w:tcPr>
          <w:p w:rsidR="00BC65D7" w:rsidRPr="005164B6" w:rsidRDefault="00BC65D7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5164B6">
              <w:rPr>
                <w:b/>
                <w:sz w:val="20"/>
                <w:szCs w:val="20"/>
              </w:rPr>
              <w:t>18</w:t>
            </w:r>
          </w:p>
        </w:tc>
        <w:tc>
          <w:tcPr>
            <w:tcW w:w="720" w:type="dxa"/>
            <w:tcBorders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BC65D7" w:rsidRPr="005164B6" w:rsidRDefault="00BC65D7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5164B6">
              <w:rPr>
                <w:b/>
                <w:sz w:val="20"/>
                <w:szCs w:val="20"/>
              </w:rPr>
              <w:t>19</w:t>
            </w:r>
          </w:p>
        </w:tc>
        <w:tc>
          <w:tcPr>
            <w:tcW w:w="600" w:type="dxa"/>
            <w:tcBorders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BC65D7" w:rsidRPr="005164B6" w:rsidRDefault="00BC65D7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5164B6">
              <w:rPr>
                <w:b/>
                <w:sz w:val="20"/>
                <w:szCs w:val="20"/>
              </w:rPr>
              <w:t>20</w:t>
            </w:r>
          </w:p>
        </w:tc>
        <w:tc>
          <w:tcPr>
            <w:tcW w:w="880" w:type="dxa"/>
            <w:tcBorders>
              <w:left w:val="single" w:sz="2" w:space="0" w:color="auto"/>
              <w:bottom w:val="single" w:sz="18" w:space="0" w:color="auto"/>
            </w:tcBorders>
          </w:tcPr>
          <w:p w:rsidR="00BC65D7" w:rsidRPr="005164B6" w:rsidRDefault="00BC65D7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5164B6">
              <w:rPr>
                <w:b/>
                <w:sz w:val="20"/>
                <w:szCs w:val="20"/>
              </w:rPr>
              <w:t>21</w:t>
            </w:r>
          </w:p>
        </w:tc>
      </w:tr>
      <w:tr w:rsidR="00BC65D7" w:rsidRPr="005164B6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480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BC65D7" w:rsidRPr="005164B6" w:rsidRDefault="00BC65D7" w:rsidP="00380498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4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BC65D7" w:rsidRPr="005164B6" w:rsidRDefault="00BC65D7" w:rsidP="00D07B0E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Русско-Тювеевское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BC65D7" w:rsidRPr="005164B6" w:rsidRDefault="00BC65D7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BC65D7" w:rsidRPr="005164B6" w:rsidRDefault="00BC65D7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BC65D7" w:rsidRPr="005164B6" w:rsidRDefault="00BC65D7" w:rsidP="00437458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63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BC65D7" w:rsidRPr="005164B6" w:rsidRDefault="00BC65D7" w:rsidP="00437458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3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BC65D7" w:rsidRPr="005164B6" w:rsidRDefault="00BC65D7" w:rsidP="00523E26">
            <w:pPr>
              <w:widowControl w:val="0"/>
              <w:jc w:val="both"/>
              <w:rPr>
                <w:sz w:val="20"/>
                <w:szCs w:val="20"/>
              </w:rPr>
            </w:pPr>
            <w:r w:rsidRPr="005164B6">
              <w:rPr>
                <w:sz w:val="20"/>
                <w:szCs w:val="20"/>
              </w:rPr>
              <w:t>-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BC65D7" w:rsidRPr="005164B6" w:rsidRDefault="00BC65D7" w:rsidP="00523E26">
            <w:pPr>
              <w:widowControl w:val="0"/>
              <w:jc w:val="both"/>
              <w:rPr>
                <w:sz w:val="20"/>
                <w:szCs w:val="20"/>
              </w:rPr>
            </w:pPr>
            <w:r w:rsidRPr="005164B6">
              <w:rPr>
                <w:sz w:val="20"/>
                <w:szCs w:val="20"/>
              </w:rPr>
              <w:t>-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BC65D7" w:rsidRPr="005164B6" w:rsidRDefault="00BC65D7" w:rsidP="00523E26">
            <w:pPr>
              <w:widowControl w:val="0"/>
              <w:jc w:val="both"/>
              <w:rPr>
                <w:sz w:val="20"/>
                <w:szCs w:val="20"/>
              </w:rPr>
            </w:pPr>
            <w:r w:rsidRPr="005164B6">
              <w:rPr>
                <w:sz w:val="20"/>
                <w:szCs w:val="20"/>
              </w:rPr>
              <w:t>-</w:t>
            </w:r>
          </w:p>
        </w:tc>
        <w:tc>
          <w:tcPr>
            <w:tcW w:w="573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BC65D7" w:rsidRPr="005164B6" w:rsidRDefault="00BC65D7" w:rsidP="00523E26">
            <w:pPr>
              <w:widowControl w:val="0"/>
              <w:jc w:val="both"/>
              <w:rPr>
                <w:sz w:val="20"/>
                <w:szCs w:val="20"/>
              </w:rPr>
            </w:pPr>
            <w:r w:rsidRPr="005164B6">
              <w:rPr>
                <w:sz w:val="20"/>
                <w:szCs w:val="20"/>
              </w:rPr>
              <w:t>-</w:t>
            </w:r>
          </w:p>
        </w:tc>
        <w:tc>
          <w:tcPr>
            <w:tcW w:w="507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BC65D7" w:rsidRPr="005164B6" w:rsidRDefault="00BC65D7">
            <w:pPr>
              <w:widowControl w:val="0"/>
              <w:jc w:val="both"/>
              <w:rPr>
                <w:sz w:val="20"/>
                <w:szCs w:val="20"/>
              </w:rPr>
            </w:pPr>
            <w:r w:rsidRPr="005164B6">
              <w:rPr>
                <w:sz w:val="20"/>
                <w:szCs w:val="20"/>
              </w:rPr>
              <w:t>2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BC65D7" w:rsidRPr="005164B6" w:rsidRDefault="00BC65D7" w:rsidP="00D356A2">
            <w:pPr>
              <w:widowControl w:val="0"/>
              <w:jc w:val="both"/>
              <w:rPr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BC65D7" w:rsidRPr="005164B6" w:rsidRDefault="00BC65D7" w:rsidP="00437458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удолетв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BC65D7" w:rsidRPr="005164B6" w:rsidRDefault="00BC65D7">
            <w:pPr>
              <w:widowControl w:val="0"/>
              <w:jc w:val="both"/>
              <w:rPr>
                <w:sz w:val="20"/>
                <w:szCs w:val="20"/>
              </w:rPr>
            </w:pPr>
            <w:r w:rsidRPr="005164B6">
              <w:rPr>
                <w:sz w:val="20"/>
                <w:szCs w:val="20"/>
              </w:rPr>
              <w:t>1</w:t>
            </w:r>
          </w:p>
        </w:tc>
        <w:tc>
          <w:tcPr>
            <w:tcW w:w="687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BC65D7" w:rsidRPr="005164B6" w:rsidRDefault="00BC65D7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C65D7" w:rsidRPr="005164B6" w:rsidRDefault="00BC65D7" w:rsidP="00437458">
            <w:pPr>
              <w:widowControl w:val="0"/>
              <w:jc w:val="both"/>
              <w:rPr>
                <w:sz w:val="20"/>
                <w:szCs w:val="20"/>
              </w:rPr>
            </w:pPr>
            <w:r w:rsidRPr="005164B6">
              <w:rPr>
                <w:sz w:val="20"/>
                <w:szCs w:val="20"/>
              </w:rPr>
              <w:t>уд.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BC65D7" w:rsidRPr="005164B6" w:rsidRDefault="00BC65D7" w:rsidP="00437458">
            <w:pPr>
              <w:widowControl w:val="0"/>
              <w:jc w:val="both"/>
              <w:rPr>
                <w:sz w:val="20"/>
                <w:szCs w:val="20"/>
              </w:rPr>
            </w:pPr>
          </w:p>
        </w:tc>
        <w:tc>
          <w:tcPr>
            <w:tcW w:w="513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BC65D7" w:rsidRPr="005164B6" w:rsidRDefault="00BC65D7">
            <w:pPr>
              <w:widowControl w:val="0"/>
              <w:jc w:val="both"/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C65D7" w:rsidRPr="005164B6" w:rsidRDefault="00BC65D7">
            <w:pPr>
              <w:widowControl w:val="0"/>
              <w:jc w:val="both"/>
              <w:rPr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C65D7" w:rsidRPr="005164B6" w:rsidRDefault="00BC65D7" w:rsidP="00F76559">
            <w:pPr>
              <w:widowControl w:val="0"/>
              <w:jc w:val="both"/>
              <w:rPr>
                <w:sz w:val="20"/>
                <w:szCs w:val="20"/>
              </w:rPr>
            </w:pPr>
          </w:p>
        </w:tc>
        <w:tc>
          <w:tcPr>
            <w:tcW w:w="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BC65D7" w:rsidRPr="005164B6" w:rsidRDefault="00BC65D7">
            <w:pPr>
              <w:widowControl w:val="0"/>
              <w:jc w:val="both"/>
              <w:rPr>
                <w:sz w:val="20"/>
                <w:szCs w:val="20"/>
              </w:rPr>
            </w:pPr>
          </w:p>
        </w:tc>
      </w:tr>
    </w:tbl>
    <w:p w:rsidR="00BC65D7" w:rsidRDefault="00BC65D7">
      <w:pPr>
        <w:widowControl w:val="0"/>
        <w:jc w:val="both"/>
        <w:rPr>
          <w:sz w:val="28"/>
        </w:rPr>
        <w:sectPr w:rsidR="00BC65D7" w:rsidSect="0028114C">
          <w:footerReference w:type="default" r:id="rId9"/>
          <w:footerReference w:type="first" r:id="rId10"/>
          <w:pgSz w:w="16840" w:h="11907" w:orient="landscape" w:code="9"/>
          <w:pgMar w:top="289" w:right="567" w:bottom="180" w:left="1106" w:header="720" w:footer="720" w:gutter="0"/>
          <w:cols w:space="720"/>
          <w:titlePg/>
        </w:sectPr>
      </w:pPr>
    </w:p>
    <w:p w:rsidR="00BC65D7" w:rsidRDefault="00BC65D7">
      <w:pPr>
        <w:ind w:firstLine="709"/>
        <w:jc w:val="both"/>
        <w:rPr>
          <w:sz w:val="28"/>
        </w:rPr>
      </w:pPr>
      <w:r>
        <w:rPr>
          <w:sz w:val="28"/>
        </w:rPr>
        <w:t>Средний уровень благоустройства жилищного фонда по обеспеченности электроэнергией составляет 100%, водопроводом – 95 %, сетевым газоснабжением – 87,9%.</w:t>
      </w:r>
    </w:p>
    <w:p w:rsidR="00BC65D7" w:rsidRDefault="00BC65D7">
      <w:pPr>
        <w:ind w:firstLine="709"/>
        <w:jc w:val="both"/>
        <w:rPr>
          <w:sz w:val="28"/>
        </w:rPr>
      </w:pPr>
      <w:r>
        <w:rPr>
          <w:sz w:val="28"/>
        </w:rPr>
        <w:t>По состоянию на 01.01.2013 г. по сельскому поселению  функционирует:</w:t>
      </w:r>
    </w:p>
    <w:p w:rsidR="00BC65D7" w:rsidRDefault="00BC65D7" w:rsidP="004A698C">
      <w:pPr>
        <w:numPr>
          <w:ilvl w:val="0"/>
          <w:numId w:val="3"/>
        </w:numPr>
        <w:jc w:val="both"/>
        <w:rPr>
          <w:sz w:val="28"/>
        </w:rPr>
      </w:pPr>
      <w:r>
        <w:rPr>
          <w:sz w:val="28"/>
        </w:rPr>
        <w:t>2 фельдшерско-акушерских пунктов;</w:t>
      </w:r>
    </w:p>
    <w:p w:rsidR="00BC65D7" w:rsidRDefault="00BC65D7" w:rsidP="004A698C">
      <w:pPr>
        <w:numPr>
          <w:ilvl w:val="0"/>
          <w:numId w:val="3"/>
        </w:numPr>
        <w:jc w:val="both"/>
        <w:rPr>
          <w:sz w:val="28"/>
        </w:rPr>
      </w:pPr>
      <w:r>
        <w:rPr>
          <w:sz w:val="28"/>
        </w:rPr>
        <w:t xml:space="preserve">1учреждения культурно-досугового типа на 100 мест; </w:t>
      </w:r>
    </w:p>
    <w:p w:rsidR="00BC65D7" w:rsidRDefault="00BC65D7">
      <w:pPr>
        <w:ind w:firstLine="720"/>
        <w:jc w:val="both"/>
        <w:rPr>
          <w:sz w:val="28"/>
        </w:rPr>
      </w:pPr>
      <w:r>
        <w:rPr>
          <w:sz w:val="28"/>
        </w:rPr>
        <w:t xml:space="preserve">Уровень обеспеченности сельского населения объектами социальной сферы приведен в таблице 5. </w:t>
      </w:r>
    </w:p>
    <w:p w:rsidR="00BC65D7" w:rsidRDefault="00BC65D7" w:rsidP="003B119D">
      <w:pPr>
        <w:jc w:val="both"/>
        <w:rPr>
          <w:sz w:val="28"/>
        </w:rPr>
      </w:pPr>
      <w:r>
        <w:rPr>
          <w:sz w:val="28"/>
        </w:rPr>
        <w:t xml:space="preserve">       Уровень благоустройства объектов социальной сферы приведен в таблице 4.</w:t>
      </w:r>
    </w:p>
    <w:p w:rsidR="00BC65D7" w:rsidRDefault="00BC65D7" w:rsidP="00C41EAA">
      <w:pPr>
        <w:jc w:val="right"/>
        <w:rPr>
          <w:sz w:val="28"/>
          <w:szCs w:val="28"/>
        </w:rPr>
      </w:pPr>
    </w:p>
    <w:p w:rsidR="00BC65D7" w:rsidRPr="00C41EAA" w:rsidRDefault="00BC65D7" w:rsidP="00C41EAA">
      <w:pPr>
        <w:jc w:val="right"/>
        <w:rPr>
          <w:sz w:val="28"/>
          <w:szCs w:val="28"/>
        </w:rPr>
      </w:pPr>
      <w:r w:rsidRPr="003B119D">
        <w:rPr>
          <w:sz w:val="28"/>
          <w:szCs w:val="28"/>
        </w:rPr>
        <w:t xml:space="preserve">Таблица </w:t>
      </w:r>
      <w:r>
        <w:rPr>
          <w:sz w:val="28"/>
          <w:szCs w:val="28"/>
        </w:rPr>
        <w:t>5</w:t>
      </w:r>
    </w:p>
    <w:p w:rsidR="00BC65D7" w:rsidRPr="003B119D" w:rsidRDefault="00BC65D7">
      <w:pPr>
        <w:tabs>
          <w:tab w:val="left" w:pos="1740"/>
          <w:tab w:val="center" w:pos="7497"/>
        </w:tabs>
        <w:jc w:val="center"/>
        <w:rPr>
          <w:b/>
          <w:sz w:val="28"/>
          <w:szCs w:val="28"/>
        </w:rPr>
      </w:pPr>
      <w:r w:rsidRPr="003B119D">
        <w:rPr>
          <w:b/>
          <w:sz w:val="28"/>
          <w:szCs w:val="28"/>
        </w:rPr>
        <w:t xml:space="preserve">Показатели  обеспеченности коммунальными услугами объектов </w:t>
      </w:r>
    </w:p>
    <w:p w:rsidR="00BC65D7" w:rsidRDefault="00BC65D7">
      <w:pPr>
        <w:tabs>
          <w:tab w:val="left" w:pos="1740"/>
          <w:tab w:val="center" w:pos="7497"/>
        </w:tabs>
        <w:jc w:val="center"/>
        <w:rPr>
          <w:noProof/>
          <w:sz w:val="28"/>
          <w:szCs w:val="28"/>
        </w:rPr>
      </w:pPr>
      <w:r w:rsidRPr="003B119D">
        <w:rPr>
          <w:b/>
          <w:sz w:val="28"/>
          <w:szCs w:val="28"/>
        </w:rPr>
        <w:t xml:space="preserve">социальной сферы </w:t>
      </w:r>
      <w:r>
        <w:rPr>
          <w:b/>
          <w:sz w:val="28"/>
          <w:szCs w:val="28"/>
        </w:rPr>
        <w:t>по Русско-Тювеевскому сельскому поселению</w:t>
      </w:r>
      <w:r w:rsidRPr="003B119D">
        <w:rPr>
          <w:noProof/>
          <w:sz w:val="28"/>
          <w:szCs w:val="28"/>
        </w:rPr>
        <w:t xml:space="preserve"> </w:t>
      </w:r>
    </w:p>
    <w:p w:rsidR="00BC65D7" w:rsidRPr="003B119D" w:rsidRDefault="00BC65D7">
      <w:pPr>
        <w:tabs>
          <w:tab w:val="left" w:pos="1740"/>
          <w:tab w:val="center" w:pos="7497"/>
        </w:tabs>
        <w:jc w:val="center"/>
        <w:rPr>
          <w:sz w:val="28"/>
          <w:szCs w:val="28"/>
        </w:rPr>
      </w:pPr>
      <w:r w:rsidRPr="003B119D">
        <w:rPr>
          <w:b/>
          <w:sz w:val="28"/>
          <w:szCs w:val="28"/>
        </w:rPr>
        <w:t xml:space="preserve">на 01.01. 2013 г. </w:t>
      </w:r>
    </w:p>
    <w:p w:rsidR="00BC65D7" w:rsidRDefault="00BC65D7">
      <w:pPr>
        <w:tabs>
          <w:tab w:val="num" w:pos="0"/>
        </w:tabs>
        <w:jc w:val="both"/>
        <w:rPr>
          <w:sz w:val="28"/>
        </w:rPr>
      </w:pPr>
    </w:p>
    <w:tbl>
      <w:tblPr>
        <w:tblW w:w="978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0"/>
        <w:gridCol w:w="3960"/>
        <w:gridCol w:w="900"/>
        <w:gridCol w:w="960"/>
        <w:gridCol w:w="900"/>
        <w:gridCol w:w="900"/>
        <w:gridCol w:w="820"/>
        <w:gridCol w:w="800"/>
      </w:tblGrid>
      <w:tr w:rsidR="00BC65D7">
        <w:tblPrEx>
          <w:tblCellMar>
            <w:top w:w="0" w:type="dxa"/>
            <w:bottom w:w="0" w:type="dxa"/>
          </w:tblCellMar>
        </w:tblPrEx>
        <w:trPr>
          <w:cantSplit/>
          <w:trHeight w:val="241"/>
        </w:trPr>
        <w:tc>
          <w:tcPr>
            <w:tcW w:w="540" w:type="dxa"/>
            <w:vMerge w:val="restart"/>
            <w:tcBorders>
              <w:top w:val="single" w:sz="24" w:space="0" w:color="auto"/>
              <w:left w:val="single" w:sz="24" w:space="0" w:color="auto"/>
              <w:right w:val="single" w:sz="18" w:space="0" w:color="auto"/>
            </w:tcBorders>
          </w:tcPr>
          <w:p w:rsidR="00BC65D7" w:rsidRDefault="00BC65D7" w:rsidP="00A42420">
            <w:pPr>
              <w:ind w:left="-108" w:right="-108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№</w:t>
            </w:r>
          </w:p>
          <w:p w:rsidR="00BC65D7" w:rsidRDefault="00BC65D7" w:rsidP="00A42420">
            <w:pPr>
              <w:ind w:left="-108" w:right="-108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п/п</w:t>
            </w:r>
          </w:p>
          <w:p w:rsidR="00BC65D7" w:rsidRDefault="00BC65D7" w:rsidP="00A42420">
            <w:pPr>
              <w:ind w:left="-108" w:right="-108"/>
              <w:jc w:val="center"/>
              <w:rPr>
                <w:b/>
                <w:sz w:val="22"/>
              </w:rPr>
            </w:pPr>
          </w:p>
          <w:p w:rsidR="00BC65D7" w:rsidRDefault="00BC65D7" w:rsidP="00A42420">
            <w:pPr>
              <w:ind w:left="-108" w:right="-108"/>
              <w:rPr>
                <w:b/>
                <w:sz w:val="22"/>
              </w:rPr>
            </w:pPr>
          </w:p>
          <w:p w:rsidR="00BC65D7" w:rsidRDefault="00BC65D7" w:rsidP="00A42420">
            <w:pPr>
              <w:ind w:left="-108" w:right="-108"/>
              <w:jc w:val="center"/>
              <w:rPr>
                <w:b/>
                <w:sz w:val="22"/>
              </w:rPr>
            </w:pPr>
          </w:p>
          <w:p w:rsidR="00BC65D7" w:rsidRDefault="00BC65D7" w:rsidP="00A42420">
            <w:pPr>
              <w:ind w:left="-108" w:right="-108"/>
              <w:jc w:val="center"/>
              <w:rPr>
                <w:b/>
                <w:sz w:val="22"/>
              </w:rPr>
            </w:pPr>
          </w:p>
          <w:p w:rsidR="00BC65D7" w:rsidRDefault="00BC65D7" w:rsidP="00A42420">
            <w:pPr>
              <w:ind w:left="-108" w:right="-108"/>
              <w:jc w:val="center"/>
              <w:rPr>
                <w:b/>
                <w:sz w:val="22"/>
              </w:rPr>
            </w:pPr>
          </w:p>
          <w:p w:rsidR="00BC65D7" w:rsidRDefault="00BC65D7" w:rsidP="00A42420">
            <w:pPr>
              <w:ind w:left="-108" w:right="-108"/>
              <w:jc w:val="center"/>
              <w:rPr>
                <w:b/>
                <w:sz w:val="22"/>
              </w:rPr>
            </w:pPr>
          </w:p>
          <w:p w:rsidR="00BC65D7" w:rsidRDefault="00BC65D7" w:rsidP="00A42420">
            <w:pPr>
              <w:ind w:left="-108" w:right="-108"/>
              <w:jc w:val="center"/>
              <w:rPr>
                <w:b/>
                <w:sz w:val="22"/>
              </w:rPr>
            </w:pPr>
          </w:p>
          <w:p w:rsidR="00BC65D7" w:rsidRDefault="00BC65D7" w:rsidP="00A42420">
            <w:pPr>
              <w:ind w:left="-108" w:right="-108"/>
              <w:jc w:val="center"/>
              <w:rPr>
                <w:b/>
                <w:sz w:val="22"/>
              </w:rPr>
            </w:pPr>
          </w:p>
          <w:p w:rsidR="00BC65D7" w:rsidRDefault="00BC65D7" w:rsidP="00A42420">
            <w:pPr>
              <w:ind w:left="-108" w:right="-108"/>
              <w:rPr>
                <w:b/>
                <w:sz w:val="22"/>
              </w:rPr>
            </w:pPr>
          </w:p>
        </w:tc>
        <w:tc>
          <w:tcPr>
            <w:tcW w:w="3960" w:type="dxa"/>
            <w:vMerge w:val="restart"/>
            <w:tcBorders>
              <w:top w:val="single" w:sz="24" w:space="0" w:color="auto"/>
              <w:left w:val="nil"/>
              <w:right w:val="single" w:sz="18" w:space="0" w:color="auto"/>
            </w:tcBorders>
          </w:tcPr>
          <w:p w:rsidR="00BC65D7" w:rsidRDefault="00BC65D7" w:rsidP="00A42420">
            <w:pPr>
              <w:jc w:val="center"/>
              <w:rPr>
                <w:b/>
                <w:sz w:val="22"/>
              </w:rPr>
            </w:pPr>
          </w:p>
          <w:p w:rsidR="00BC65D7" w:rsidRDefault="00BC65D7" w:rsidP="00A42420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Наименование</w:t>
            </w:r>
            <w:r>
              <w:rPr>
                <w:b/>
                <w:sz w:val="22"/>
                <w:lang w:val="en-US"/>
              </w:rPr>
              <w:t xml:space="preserve"> </w:t>
            </w:r>
            <w:r>
              <w:rPr>
                <w:b/>
                <w:sz w:val="22"/>
              </w:rPr>
              <w:t>объекта в сельском поселении</w:t>
            </w:r>
          </w:p>
          <w:p w:rsidR="00BC65D7" w:rsidRDefault="00BC65D7" w:rsidP="00A42420">
            <w:pPr>
              <w:jc w:val="center"/>
              <w:rPr>
                <w:b/>
                <w:sz w:val="22"/>
              </w:rPr>
            </w:pPr>
          </w:p>
          <w:p w:rsidR="00BC65D7" w:rsidRDefault="00BC65D7" w:rsidP="00A42420">
            <w:pPr>
              <w:jc w:val="center"/>
              <w:rPr>
                <w:b/>
                <w:sz w:val="22"/>
              </w:rPr>
            </w:pPr>
          </w:p>
          <w:p w:rsidR="00BC65D7" w:rsidRDefault="00BC65D7" w:rsidP="00A42420">
            <w:pPr>
              <w:jc w:val="center"/>
              <w:rPr>
                <w:b/>
                <w:sz w:val="22"/>
              </w:rPr>
            </w:pPr>
          </w:p>
          <w:p w:rsidR="00BC65D7" w:rsidRDefault="00BC65D7" w:rsidP="00A42420">
            <w:pPr>
              <w:jc w:val="center"/>
              <w:rPr>
                <w:b/>
                <w:sz w:val="22"/>
              </w:rPr>
            </w:pPr>
          </w:p>
          <w:p w:rsidR="00BC65D7" w:rsidRDefault="00BC65D7" w:rsidP="00A42420">
            <w:pPr>
              <w:jc w:val="center"/>
              <w:rPr>
                <w:b/>
                <w:sz w:val="22"/>
              </w:rPr>
            </w:pPr>
          </w:p>
          <w:p w:rsidR="00BC65D7" w:rsidRDefault="00BC65D7" w:rsidP="00A42420">
            <w:pPr>
              <w:jc w:val="center"/>
              <w:rPr>
                <w:b/>
                <w:sz w:val="22"/>
              </w:rPr>
            </w:pPr>
          </w:p>
          <w:p w:rsidR="00BC65D7" w:rsidRDefault="00BC65D7" w:rsidP="00A42420">
            <w:pPr>
              <w:rPr>
                <w:b/>
                <w:sz w:val="22"/>
              </w:rPr>
            </w:pPr>
          </w:p>
        </w:tc>
        <w:tc>
          <w:tcPr>
            <w:tcW w:w="5280" w:type="dxa"/>
            <w:gridSpan w:val="6"/>
            <w:tcBorders>
              <w:top w:val="single" w:sz="24" w:space="0" w:color="auto"/>
              <w:left w:val="nil"/>
              <w:right w:val="single" w:sz="24" w:space="0" w:color="auto"/>
            </w:tcBorders>
          </w:tcPr>
          <w:p w:rsidR="00BC65D7" w:rsidRDefault="00BC65D7" w:rsidP="00A42420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Обеспеченность коммунальными</w:t>
            </w:r>
          </w:p>
          <w:p w:rsidR="00BC65D7" w:rsidRDefault="00BC65D7" w:rsidP="00A42420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услугами  </w:t>
            </w:r>
          </w:p>
        </w:tc>
      </w:tr>
      <w:tr w:rsidR="00BC65D7">
        <w:tblPrEx>
          <w:tblCellMar>
            <w:top w:w="0" w:type="dxa"/>
            <w:bottom w:w="0" w:type="dxa"/>
          </w:tblCellMar>
        </w:tblPrEx>
        <w:trPr>
          <w:cantSplit/>
          <w:trHeight w:val="180"/>
        </w:trPr>
        <w:tc>
          <w:tcPr>
            <w:tcW w:w="540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BC65D7" w:rsidRDefault="00BC65D7" w:rsidP="00A42420">
            <w:pPr>
              <w:jc w:val="center"/>
              <w:rPr>
                <w:b/>
                <w:sz w:val="22"/>
              </w:rPr>
            </w:pPr>
          </w:p>
        </w:tc>
        <w:tc>
          <w:tcPr>
            <w:tcW w:w="3960" w:type="dxa"/>
            <w:vMerge/>
            <w:tcBorders>
              <w:left w:val="nil"/>
              <w:right w:val="single" w:sz="18" w:space="0" w:color="auto"/>
            </w:tcBorders>
          </w:tcPr>
          <w:p w:rsidR="00BC65D7" w:rsidRDefault="00BC65D7" w:rsidP="00A42420">
            <w:pPr>
              <w:jc w:val="center"/>
              <w:rPr>
                <w:b/>
                <w:sz w:val="22"/>
              </w:rPr>
            </w:pPr>
          </w:p>
        </w:tc>
        <w:tc>
          <w:tcPr>
            <w:tcW w:w="1860" w:type="dxa"/>
            <w:gridSpan w:val="2"/>
            <w:tcBorders>
              <w:left w:val="single" w:sz="18" w:space="0" w:color="auto"/>
            </w:tcBorders>
          </w:tcPr>
          <w:p w:rsidR="00BC65D7" w:rsidRDefault="00BC65D7" w:rsidP="00A42420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отопление</w:t>
            </w:r>
          </w:p>
        </w:tc>
        <w:tc>
          <w:tcPr>
            <w:tcW w:w="1800" w:type="dxa"/>
            <w:gridSpan w:val="2"/>
            <w:tcBorders>
              <w:right w:val="single" w:sz="2" w:space="0" w:color="auto"/>
            </w:tcBorders>
          </w:tcPr>
          <w:p w:rsidR="00BC65D7" w:rsidRDefault="00BC65D7" w:rsidP="00A42420">
            <w:pPr>
              <w:ind w:left="113" w:right="113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водопровод</w:t>
            </w:r>
          </w:p>
        </w:tc>
        <w:tc>
          <w:tcPr>
            <w:tcW w:w="820" w:type="dxa"/>
            <w:vMerge w:val="restart"/>
            <w:tcBorders>
              <w:left w:val="single" w:sz="2" w:space="0" w:color="auto"/>
              <w:right w:val="single" w:sz="2" w:space="0" w:color="auto"/>
            </w:tcBorders>
            <w:textDirection w:val="btLr"/>
          </w:tcPr>
          <w:p w:rsidR="00BC65D7" w:rsidRDefault="00BC65D7" w:rsidP="00A42420">
            <w:pPr>
              <w:ind w:left="113" w:right="113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Сетевой газ</w:t>
            </w:r>
          </w:p>
        </w:tc>
        <w:tc>
          <w:tcPr>
            <w:tcW w:w="800" w:type="dxa"/>
            <w:vMerge w:val="restart"/>
            <w:tcBorders>
              <w:left w:val="nil"/>
              <w:right w:val="single" w:sz="24" w:space="0" w:color="auto"/>
            </w:tcBorders>
            <w:textDirection w:val="btLr"/>
          </w:tcPr>
          <w:p w:rsidR="00BC65D7" w:rsidRDefault="00BC65D7" w:rsidP="00A42420">
            <w:pPr>
              <w:ind w:left="113" w:right="113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Канализация</w:t>
            </w:r>
          </w:p>
        </w:tc>
      </w:tr>
      <w:tr w:rsidR="00BC65D7">
        <w:tblPrEx>
          <w:tblCellMar>
            <w:top w:w="0" w:type="dxa"/>
            <w:bottom w:w="0" w:type="dxa"/>
          </w:tblCellMar>
        </w:tblPrEx>
        <w:trPr>
          <w:cantSplit/>
          <w:trHeight w:val="1500"/>
        </w:trPr>
        <w:tc>
          <w:tcPr>
            <w:tcW w:w="540" w:type="dxa"/>
            <w:vMerge/>
            <w:tcBorders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BC65D7" w:rsidRDefault="00BC65D7" w:rsidP="00A42420">
            <w:pPr>
              <w:jc w:val="center"/>
              <w:rPr>
                <w:b/>
                <w:sz w:val="22"/>
              </w:rPr>
            </w:pPr>
          </w:p>
        </w:tc>
        <w:tc>
          <w:tcPr>
            <w:tcW w:w="3960" w:type="dxa"/>
            <w:vMerge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BC65D7" w:rsidRDefault="00BC65D7" w:rsidP="00A42420">
            <w:pPr>
              <w:jc w:val="center"/>
              <w:rPr>
                <w:b/>
                <w:sz w:val="22"/>
              </w:rPr>
            </w:pPr>
          </w:p>
        </w:tc>
        <w:tc>
          <w:tcPr>
            <w:tcW w:w="900" w:type="dxa"/>
            <w:tcBorders>
              <w:left w:val="single" w:sz="18" w:space="0" w:color="auto"/>
              <w:bottom w:val="single" w:sz="18" w:space="0" w:color="auto"/>
            </w:tcBorders>
            <w:textDirection w:val="btLr"/>
          </w:tcPr>
          <w:p w:rsidR="00BC65D7" w:rsidRDefault="00BC65D7" w:rsidP="00A42420">
            <w:pPr>
              <w:ind w:left="113" w:right="113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От центральной котельной</w:t>
            </w:r>
          </w:p>
        </w:tc>
        <w:tc>
          <w:tcPr>
            <w:tcW w:w="960" w:type="dxa"/>
            <w:tcBorders>
              <w:bottom w:val="single" w:sz="18" w:space="0" w:color="auto"/>
            </w:tcBorders>
            <w:textDirection w:val="btLr"/>
          </w:tcPr>
          <w:p w:rsidR="00BC65D7" w:rsidRDefault="00BC65D7" w:rsidP="00A42420">
            <w:pPr>
              <w:ind w:left="113" w:right="113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От собственного источника (газ)</w:t>
            </w:r>
          </w:p>
        </w:tc>
        <w:tc>
          <w:tcPr>
            <w:tcW w:w="900" w:type="dxa"/>
            <w:tcBorders>
              <w:bottom w:val="single" w:sz="18" w:space="0" w:color="auto"/>
            </w:tcBorders>
            <w:textDirection w:val="btLr"/>
          </w:tcPr>
          <w:p w:rsidR="00BC65D7" w:rsidRDefault="00BC65D7" w:rsidP="00A42420">
            <w:pPr>
              <w:ind w:left="113" w:right="113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От центрального водопровода</w:t>
            </w:r>
          </w:p>
        </w:tc>
        <w:tc>
          <w:tcPr>
            <w:tcW w:w="900" w:type="dxa"/>
            <w:tcBorders>
              <w:top w:val="single" w:sz="2" w:space="0" w:color="auto"/>
              <w:bottom w:val="single" w:sz="18" w:space="0" w:color="auto"/>
              <w:right w:val="single" w:sz="2" w:space="0" w:color="auto"/>
            </w:tcBorders>
            <w:textDirection w:val="btLr"/>
          </w:tcPr>
          <w:p w:rsidR="00BC65D7" w:rsidRDefault="00BC65D7" w:rsidP="00A42420">
            <w:pPr>
              <w:ind w:left="113" w:right="113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От собственного источника</w:t>
            </w:r>
          </w:p>
        </w:tc>
        <w:tc>
          <w:tcPr>
            <w:tcW w:w="820" w:type="dxa"/>
            <w:vMerge/>
            <w:tcBorders>
              <w:top w:val="nil"/>
              <w:left w:val="single" w:sz="2" w:space="0" w:color="auto"/>
              <w:bottom w:val="single" w:sz="18" w:space="0" w:color="auto"/>
              <w:right w:val="single" w:sz="2" w:space="0" w:color="auto"/>
            </w:tcBorders>
            <w:textDirection w:val="btLr"/>
          </w:tcPr>
          <w:p w:rsidR="00BC65D7" w:rsidRDefault="00BC65D7" w:rsidP="00A42420">
            <w:pPr>
              <w:ind w:left="113" w:right="113"/>
              <w:jc w:val="center"/>
              <w:rPr>
                <w:b/>
                <w:sz w:val="22"/>
              </w:rPr>
            </w:pPr>
          </w:p>
        </w:tc>
        <w:tc>
          <w:tcPr>
            <w:tcW w:w="800" w:type="dxa"/>
            <w:vMerge/>
            <w:tcBorders>
              <w:top w:val="nil"/>
              <w:left w:val="nil"/>
              <w:bottom w:val="single" w:sz="18" w:space="0" w:color="auto"/>
              <w:right w:val="single" w:sz="24" w:space="0" w:color="auto"/>
            </w:tcBorders>
            <w:textDirection w:val="btLr"/>
          </w:tcPr>
          <w:p w:rsidR="00BC65D7" w:rsidRDefault="00BC65D7" w:rsidP="00A42420">
            <w:pPr>
              <w:ind w:left="113" w:right="113"/>
              <w:jc w:val="center"/>
              <w:rPr>
                <w:b/>
                <w:sz w:val="22"/>
              </w:rPr>
            </w:pPr>
          </w:p>
        </w:tc>
      </w:tr>
      <w:tr w:rsidR="00BC65D7">
        <w:tblPrEx>
          <w:tblCellMar>
            <w:top w:w="0" w:type="dxa"/>
            <w:bottom w:w="0" w:type="dxa"/>
          </w:tblCellMar>
        </w:tblPrEx>
        <w:trPr>
          <w:cantSplit/>
          <w:trHeight w:val="124"/>
        </w:trPr>
        <w:tc>
          <w:tcPr>
            <w:tcW w:w="540" w:type="dxa"/>
            <w:tcBorders>
              <w:top w:val="single" w:sz="18" w:space="0" w:color="auto"/>
              <w:left w:val="single" w:sz="24" w:space="0" w:color="auto"/>
              <w:right w:val="single" w:sz="18" w:space="0" w:color="auto"/>
            </w:tcBorders>
          </w:tcPr>
          <w:p w:rsidR="00BC65D7" w:rsidRDefault="00BC65D7" w:rsidP="00A42420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3960" w:type="dxa"/>
            <w:tcBorders>
              <w:top w:val="single" w:sz="18" w:space="0" w:color="auto"/>
              <w:left w:val="nil"/>
              <w:right w:val="single" w:sz="18" w:space="0" w:color="auto"/>
            </w:tcBorders>
          </w:tcPr>
          <w:p w:rsidR="00BC65D7" w:rsidRDefault="00BC65D7" w:rsidP="00A42420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900" w:type="dxa"/>
            <w:tcBorders>
              <w:top w:val="single" w:sz="18" w:space="0" w:color="auto"/>
              <w:left w:val="nil"/>
            </w:tcBorders>
          </w:tcPr>
          <w:p w:rsidR="00BC65D7" w:rsidRDefault="00BC65D7" w:rsidP="00A42420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960" w:type="dxa"/>
            <w:tcBorders>
              <w:top w:val="single" w:sz="18" w:space="0" w:color="auto"/>
            </w:tcBorders>
          </w:tcPr>
          <w:p w:rsidR="00BC65D7" w:rsidRDefault="00BC65D7" w:rsidP="00A42420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900" w:type="dxa"/>
            <w:tcBorders>
              <w:top w:val="single" w:sz="18" w:space="0" w:color="auto"/>
            </w:tcBorders>
          </w:tcPr>
          <w:p w:rsidR="00BC65D7" w:rsidRDefault="00BC65D7" w:rsidP="00A42420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900" w:type="dxa"/>
            <w:tcBorders>
              <w:top w:val="single" w:sz="18" w:space="0" w:color="auto"/>
              <w:right w:val="single" w:sz="2" w:space="0" w:color="auto"/>
            </w:tcBorders>
          </w:tcPr>
          <w:p w:rsidR="00BC65D7" w:rsidRDefault="00BC65D7" w:rsidP="00A42420">
            <w:pPr>
              <w:ind w:left="-108" w:right="-108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6</w:t>
            </w:r>
          </w:p>
        </w:tc>
        <w:tc>
          <w:tcPr>
            <w:tcW w:w="820" w:type="dxa"/>
            <w:tcBorders>
              <w:top w:val="single" w:sz="18" w:space="0" w:color="auto"/>
              <w:left w:val="single" w:sz="2" w:space="0" w:color="auto"/>
              <w:right w:val="single" w:sz="2" w:space="0" w:color="auto"/>
            </w:tcBorders>
          </w:tcPr>
          <w:p w:rsidR="00BC65D7" w:rsidRDefault="00BC65D7" w:rsidP="00A42420">
            <w:pPr>
              <w:ind w:left="-108" w:right="-108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7</w:t>
            </w:r>
          </w:p>
        </w:tc>
        <w:tc>
          <w:tcPr>
            <w:tcW w:w="800" w:type="dxa"/>
            <w:tcBorders>
              <w:top w:val="single" w:sz="18" w:space="0" w:color="auto"/>
              <w:left w:val="nil"/>
              <w:right w:val="single" w:sz="24" w:space="0" w:color="auto"/>
            </w:tcBorders>
          </w:tcPr>
          <w:p w:rsidR="00BC65D7" w:rsidRDefault="00BC65D7" w:rsidP="00A42420">
            <w:pPr>
              <w:ind w:left="-108" w:right="-108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8</w:t>
            </w:r>
          </w:p>
        </w:tc>
      </w:tr>
      <w:tr w:rsidR="00BC65D7">
        <w:tblPrEx>
          <w:tblCellMar>
            <w:top w:w="0" w:type="dxa"/>
            <w:bottom w:w="0" w:type="dxa"/>
          </w:tblCellMar>
        </w:tblPrEx>
        <w:trPr>
          <w:cantSplit/>
          <w:trHeight w:val="219"/>
        </w:trPr>
        <w:tc>
          <w:tcPr>
            <w:tcW w:w="540" w:type="dxa"/>
            <w:tcBorders>
              <w:left w:val="single" w:sz="24" w:space="0" w:color="auto"/>
              <w:right w:val="single" w:sz="18" w:space="0" w:color="auto"/>
            </w:tcBorders>
          </w:tcPr>
          <w:p w:rsidR="00BC65D7" w:rsidRDefault="00BC65D7" w:rsidP="00A42420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3960" w:type="dxa"/>
            <w:tcBorders>
              <w:left w:val="nil"/>
              <w:right w:val="single" w:sz="18" w:space="0" w:color="auto"/>
            </w:tcBorders>
          </w:tcPr>
          <w:p w:rsidR="00BC65D7" w:rsidRPr="001C4823" w:rsidRDefault="00BC65D7" w:rsidP="00A42420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Русско-Тювеевское</w:t>
            </w:r>
            <w:r w:rsidRPr="001C4823">
              <w:rPr>
                <w:b/>
                <w:sz w:val="22"/>
              </w:rPr>
              <w:t xml:space="preserve"> сельское  поселение</w:t>
            </w:r>
          </w:p>
        </w:tc>
        <w:tc>
          <w:tcPr>
            <w:tcW w:w="900" w:type="dxa"/>
            <w:tcBorders>
              <w:left w:val="nil"/>
            </w:tcBorders>
          </w:tcPr>
          <w:p w:rsidR="00BC65D7" w:rsidRDefault="00BC65D7" w:rsidP="00A42420">
            <w:pPr>
              <w:jc w:val="center"/>
              <w:rPr>
                <w:sz w:val="22"/>
              </w:rPr>
            </w:pPr>
          </w:p>
        </w:tc>
        <w:tc>
          <w:tcPr>
            <w:tcW w:w="960" w:type="dxa"/>
          </w:tcPr>
          <w:p w:rsidR="00BC65D7" w:rsidRDefault="00BC65D7" w:rsidP="00A42420">
            <w:pPr>
              <w:jc w:val="center"/>
              <w:rPr>
                <w:sz w:val="22"/>
              </w:rPr>
            </w:pPr>
          </w:p>
        </w:tc>
        <w:tc>
          <w:tcPr>
            <w:tcW w:w="900" w:type="dxa"/>
          </w:tcPr>
          <w:p w:rsidR="00BC65D7" w:rsidRDefault="00BC65D7" w:rsidP="00A42420">
            <w:pPr>
              <w:jc w:val="center"/>
              <w:rPr>
                <w:sz w:val="22"/>
              </w:rPr>
            </w:pPr>
          </w:p>
        </w:tc>
        <w:tc>
          <w:tcPr>
            <w:tcW w:w="900" w:type="dxa"/>
            <w:tcBorders>
              <w:right w:val="single" w:sz="2" w:space="0" w:color="auto"/>
            </w:tcBorders>
          </w:tcPr>
          <w:p w:rsidR="00BC65D7" w:rsidRDefault="00BC65D7" w:rsidP="00A42420">
            <w:pPr>
              <w:jc w:val="center"/>
              <w:rPr>
                <w:sz w:val="22"/>
              </w:rPr>
            </w:pPr>
          </w:p>
        </w:tc>
        <w:tc>
          <w:tcPr>
            <w:tcW w:w="820" w:type="dxa"/>
            <w:tcBorders>
              <w:left w:val="single" w:sz="2" w:space="0" w:color="auto"/>
              <w:right w:val="single" w:sz="2" w:space="0" w:color="auto"/>
            </w:tcBorders>
          </w:tcPr>
          <w:p w:rsidR="00BC65D7" w:rsidRDefault="00BC65D7" w:rsidP="00A42420">
            <w:pPr>
              <w:jc w:val="center"/>
              <w:rPr>
                <w:sz w:val="22"/>
              </w:rPr>
            </w:pPr>
          </w:p>
        </w:tc>
        <w:tc>
          <w:tcPr>
            <w:tcW w:w="800" w:type="dxa"/>
            <w:tcBorders>
              <w:left w:val="nil"/>
              <w:right w:val="single" w:sz="24" w:space="0" w:color="auto"/>
            </w:tcBorders>
          </w:tcPr>
          <w:p w:rsidR="00BC65D7" w:rsidRDefault="00BC65D7" w:rsidP="00A42420">
            <w:pPr>
              <w:jc w:val="center"/>
              <w:rPr>
                <w:sz w:val="22"/>
              </w:rPr>
            </w:pPr>
          </w:p>
        </w:tc>
      </w:tr>
      <w:tr w:rsidR="00BC65D7">
        <w:tblPrEx>
          <w:tblCellMar>
            <w:top w:w="0" w:type="dxa"/>
            <w:bottom w:w="0" w:type="dxa"/>
          </w:tblCellMar>
        </w:tblPrEx>
        <w:trPr>
          <w:cantSplit/>
          <w:trHeight w:val="219"/>
        </w:trPr>
        <w:tc>
          <w:tcPr>
            <w:tcW w:w="540" w:type="dxa"/>
            <w:tcBorders>
              <w:left w:val="single" w:sz="24" w:space="0" w:color="auto"/>
              <w:right w:val="single" w:sz="18" w:space="0" w:color="auto"/>
            </w:tcBorders>
          </w:tcPr>
          <w:p w:rsidR="00BC65D7" w:rsidRDefault="00BC65D7" w:rsidP="00A42420">
            <w:pPr>
              <w:jc w:val="center"/>
              <w:rPr>
                <w:sz w:val="22"/>
              </w:rPr>
            </w:pPr>
          </w:p>
        </w:tc>
        <w:tc>
          <w:tcPr>
            <w:tcW w:w="3960" w:type="dxa"/>
            <w:tcBorders>
              <w:left w:val="nil"/>
              <w:right w:val="single" w:sz="18" w:space="0" w:color="auto"/>
            </w:tcBorders>
          </w:tcPr>
          <w:p w:rsidR="00BC65D7" w:rsidRDefault="00BC65D7" w:rsidP="00A42420">
            <w:pPr>
              <w:rPr>
                <w:sz w:val="22"/>
              </w:rPr>
            </w:pPr>
            <w:r>
              <w:rPr>
                <w:sz w:val="22"/>
              </w:rPr>
              <w:t>Администрация</w:t>
            </w:r>
          </w:p>
        </w:tc>
        <w:tc>
          <w:tcPr>
            <w:tcW w:w="900" w:type="dxa"/>
            <w:tcBorders>
              <w:left w:val="nil"/>
            </w:tcBorders>
          </w:tcPr>
          <w:p w:rsidR="00BC65D7" w:rsidRDefault="00BC65D7" w:rsidP="00A42420">
            <w:pPr>
              <w:jc w:val="center"/>
              <w:rPr>
                <w:sz w:val="22"/>
              </w:rPr>
            </w:pPr>
          </w:p>
        </w:tc>
        <w:tc>
          <w:tcPr>
            <w:tcW w:w="960" w:type="dxa"/>
          </w:tcPr>
          <w:p w:rsidR="00BC65D7" w:rsidRDefault="00BC65D7" w:rsidP="00F559FF">
            <w:pPr>
              <w:jc w:val="center"/>
            </w:pPr>
            <w:r w:rsidRPr="00915085">
              <w:rPr>
                <w:sz w:val="22"/>
              </w:rPr>
              <w:t>газ</w:t>
            </w:r>
          </w:p>
        </w:tc>
        <w:tc>
          <w:tcPr>
            <w:tcW w:w="900" w:type="dxa"/>
          </w:tcPr>
          <w:p w:rsidR="00BC65D7" w:rsidRDefault="00BC65D7" w:rsidP="00F559FF">
            <w:pPr>
              <w:jc w:val="center"/>
            </w:pPr>
            <w:r w:rsidRPr="000F157C">
              <w:rPr>
                <w:sz w:val="22"/>
              </w:rPr>
              <w:t>да</w:t>
            </w:r>
          </w:p>
        </w:tc>
        <w:tc>
          <w:tcPr>
            <w:tcW w:w="900" w:type="dxa"/>
            <w:tcBorders>
              <w:right w:val="single" w:sz="2" w:space="0" w:color="auto"/>
            </w:tcBorders>
          </w:tcPr>
          <w:p w:rsidR="00BC65D7" w:rsidRDefault="00BC65D7" w:rsidP="00A42420">
            <w:pPr>
              <w:jc w:val="center"/>
              <w:rPr>
                <w:sz w:val="22"/>
              </w:rPr>
            </w:pPr>
          </w:p>
        </w:tc>
        <w:tc>
          <w:tcPr>
            <w:tcW w:w="820" w:type="dxa"/>
            <w:tcBorders>
              <w:left w:val="single" w:sz="2" w:space="0" w:color="auto"/>
              <w:right w:val="single" w:sz="2" w:space="0" w:color="auto"/>
            </w:tcBorders>
          </w:tcPr>
          <w:p w:rsidR="00BC65D7" w:rsidRDefault="00BC65D7" w:rsidP="00A4242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да</w:t>
            </w:r>
          </w:p>
        </w:tc>
        <w:tc>
          <w:tcPr>
            <w:tcW w:w="800" w:type="dxa"/>
            <w:tcBorders>
              <w:left w:val="nil"/>
              <w:right w:val="single" w:sz="24" w:space="0" w:color="auto"/>
            </w:tcBorders>
          </w:tcPr>
          <w:p w:rsidR="00BC65D7" w:rsidRDefault="00BC65D7" w:rsidP="00994646">
            <w:r w:rsidRPr="0083052F">
              <w:rPr>
                <w:sz w:val="22"/>
              </w:rPr>
              <w:t>нет</w:t>
            </w:r>
          </w:p>
        </w:tc>
      </w:tr>
      <w:tr w:rsidR="00BC65D7">
        <w:tblPrEx>
          <w:tblCellMar>
            <w:top w:w="0" w:type="dxa"/>
            <w:bottom w:w="0" w:type="dxa"/>
          </w:tblCellMar>
        </w:tblPrEx>
        <w:trPr>
          <w:cantSplit/>
          <w:trHeight w:val="219"/>
        </w:trPr>
        <w:tc>
          <w:tcPr>
            <w:tcW w:w="540" w:type="dxa"/>
            <w:tcBorders>
              <w:left w:val="single" w:sz="24" w:space="0" w:color="auto"/>
              <w:right w:val="single" w:sz="18" w:space="0" w:color="auto"/>
            </w:tcBorders>
          </w:tcPr>
          <w:p w:rsidR="00BC65D7" w:rsidRDefault="00BC65D7" w:rsidP="00A42420">
            <w:pPr>
              <w:jc w:val="center"/>
              <w:rPr>
                <w:sz w:val="22"/>
              </w:rPr>
            </w:pPr>
          </w:p>
        </w:tc>
        <w:tc>
          <w:tcPr>
            <w:tcW w:w="3960" w:type="dxa"/>
            <w:tcBorders>
              <w:left w:val="nil"/>
              <w:right w:val="single" w:sz="18" w:space="0" w:color="auto"/>
            </w:tcBorders>
          </w:tcPr>
          <w:p w:rsidR="00BC65D7" w:rsidRDefault="00BC65D7" w:rsidP="00A42420">
            <w:pPr>
              <w:rPr>
                <w:sz w:val="22"/>
              </w:rPr>
            </w:pPr>
            <w:r>
              <w:rPr>
                <w:sz w:val="22"/>
              </w:rPr>
              <w:t>Русское Тювеево ДК</w:t>
            </w:r>
          </w:p>
        </w:tc>
        <w:tc>
          <w:tcPr>
            <w:tcW w:w="900" w:type="dxa"/>
            <w:tcBorders>
              <w:left w:val="nil"/>
            </w:tcBorders>
          </w:tcPr>
          <w:p w:rsidR="00BC65D7" w:rsidRDefault="00BC65D7" w:rsidP="00A42420">
            <w:pPr>
              <w:jc w:val="center"/>
              <w:rPr>
                <w:sz w:val="22"/>
              </w:rPr>
            </w:pPr>
          </w:p>
        </w:tc>
        <w:tc>
          <w:tcPr>
            <w:tcW w:w="960" w:type="dxa"/>
          </w:tcPr>
          <w:p w:rsidR="00BC65D7" w:rsidRDefault="00BC65D7" w:rsidP="00F559FF">
            <w:pPr>
              <w:jc w:val="center"/>
            </w:pPr>
            <w:r w:rsidRPr="00915085">
              <w:rPr>
                <w:sz w:val="22"/>
              </w:rPr>
              <w:t>газ</w:t>
            </w:r>
          </w:p>
        </w:tc>
        <w:tc>
          <w:tcPr>
            <w:tcW w:w="900" w:type="dxa"/>
          </w:tcPr>
          <w:p w:rsidR="00BC65D7" w:rsidRDefault="00BC65D7" w:rsidP="00F559FF">
            <w:pPr>
              <w:jc w:val="center"/>
            </w:pPr>
            <w:r w:rsidRPr="000F157C">
              <w:rPr>
                <w:sz w:val="22"/>
              </w:rPr>
              <w:t>да</w:t>
            </w:r>
          </w:p>
        </w:tc>
        <w:tc>
          <w:tcPr>
            <w:tcW w:w="900" w:type="dxa"/>
            <w:tcBorders>
              <w:right w:val="single" w:sz="2" w:space="0" w:color="auto"/>
            </w:tcBorders>
          </w:tcPr>
          <w:p w:rsidR="00BC65D7" w:rsidRDefault="00BC65D7" w:rsidP="00A42420">
            <w:pPr>
              <w:jc w:val="center"/>
              <w:rPr>
                <w:sz w:val="22"/>
              </w:rPr>
            </w:pPr>
          </w:p>
        </w:tc>
        <w:tc>
          <w:tcPr>
            <w:tcW w:w="820" w:type="dxa"/>
            <w:tcBorders>
              <w:left w:val="single" w:sz="2" w:space="0" w:color="auto"/>
              <w:right w:val="single" w:sz="2" w:space="0" w:color="auto"/>
            </w:tcBorders>
          </w:tcPr>
          <w:p w:rsidR="00BC65D7" w:rsidRDefault="00BC65D7" w:rsidP="00A4242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да</w:t>
            </w:r>
          </w:p>
        </w:tc>
        <w:tc>
          <w:tcPr>
            <w:tcW w:w="800" w:type="dxa"/>
            <w:tcBorders>
              <w:left w:val="nil"/>
              <w:right w:val="single" w:sz="24" w:space="0" w:color="auto"/>
            </w:tcBorders>
          </w:tcPr>
          <w:p w:rsidR="00BC65D7" w:rsidRDefault="00BC65D7" w:rsidP="00994646">
            <w:r w:rsidRPr="0083052F">
              <w:rPr>
                <w:sz w:val="22"/>
              </w:rPr>
              <w:t>нет</w:t>
            </w:r>
          </w:p>
        </w:tc>
      </w:tr>
      <w:tr w:rsidR="00BC65D7">
        <w:tblPrEx>
          <w:tblCellMar>
            <w:top w:w="0" w:type="dxa"/>
            <w:bottom w:w="0" w:type="dxa"/>
          </w:tblCellMar>
        </w:tblPrEx>
        <w:trPr>
          <w:cantSplit/>
          <w:trHeight w:val="219"/>
        </w:trPr>
        <w:tc>
          <w:tcPr>
            <w:tcW w:w="540" w:type="dxa"/>
            <w:tcBorders>
              <w:left w:val="single" w:sz="24" w:space="0" w:color="auto"/>
              <w:right w:val="single" w:sz="18" w:space="0" w:color="auto"/>
            </w:tcBorders>
          </w:tcPr>
          <w:p w:rsidR="00BC65D7" w:rsidRDefault="00BC65D7" w:rsidP="00A42420">
            <w:pPr>
              <w:jc w:val="center"/>
              <w:rPr>
                <w:sz w:val="22"/>
              </w:rPr>
            </w:pPr>
          </w:p>
        </w:tc>
        <w:tc>
          <w:tcPr>
            <w:tcW w:w="3960" w:type="dxa"/>
            <w:tcBorders>
              <w:left w:val="nil"/>
              <w:right w:val="single" w:sz="18" w:space="0" w:color="auto"/>
            </w:tcBorders>
          </w:tcPr>
          <w:p w:rsidR="00BC65D7" w:rsidRDefault="00BC65D7" w:rsidP="001C4823">
            <w:pPr>
              <w:rPr>
                <w:sz w:val="22"/>
              </w:rPr>
            </w:pPr>
            <w:r>
              <w:rPr>
                <w:sz w:val="22"/>
              </w:rPr>
              <w:t>ТювеевскийФАП</w:t>
            </w:r>
          </w:p>
        </w:tc>
        <w:tc>
          <w:tcPr>
            <w:tcW w:w="900" w:type="dxa"/>
            <w:tcBorders>
              <w:left w:val="nil"/>
            </w:tcBorders>
          </w:tcPr>
          <w:p w:rsidR="00BC65D7" w:rsidRDefault="00BC65D7" w:rsidP="00A42420">
            <w:pPr>
              <w:jc w:val="center"/>
              <w:rPr>
                <w:sz w:val="22"/>
              </w:rPr>
            </w:pPr>
          </w:p>
        </w:tc>
        <w:tc>
          <w:tcPr>
            <w:tcW w:w="960" w:type="dxa"/>
          </w:tcPr>
          <w:p w:rsidR="00BC65D7" w:rsidRDefault="00BC65D7" w:rsidP="00F559FF">
            <w:pPr>
              <w:jc w:val="center"/>
            </w:pPr>
            <w:r w:rsidRPr="00915085">
              <w:rPr>
                <w:sz w:val="22"/>
              </w:rPr>
              <w:t>газ</w:t>
            </w:r>
          </w:p>
        </w:tc>
        <w:tc>
          <w:tcPr>
            <w:tcW w:w="900" w:type="dxa"/>
          </w:tcPr>
          <w:p w:rsidR="00BC65D7" w:rsidRDefault="00BC65D7" w:rsidP="00F559FF">
            <w:pPr>
              <w:jc w:val="center"/>
            </w:pPr>
            <w:r w:rsidRPr="000F157C">
              <w:rPr>
                <w:sz w:val="22"/>
              </w:rPr>
              <w:t>да</w:t>
            </w:r>
          </w:p>
        </w:tc>
        <w:tc>
          <w:tcPr>
            <w:tcW w:w="900" w:type="dxa"/>
            <w:tcBorders>
              <w:right w:val="single" w:sz="2" w:space="0" w:color="auto"/>
            </w:tcBorders>
          </w:tcPr>
          <w:p w:rsidR="00BC65D7" w:rsidRDefault="00BC65D7" w:rsidP="00A42420">
            <w:pPr>
              <w:jc w:val="center"/>
              <w:rPr>
                <w:sz w:val="22"/>
              </w:rPr>
            </w:pPr>
          </w:p>
        </w:tc>
        <w:tc>
          <w:tcPr>
            <w:tcW w:w="820" w:type="dxa"/>
            <w:tcBorders>
              <w:left w:val="single" w:sz="2" w:space="0" w:color="auto"/>
              <w:right w:val="single" w:sz="2" w:space="0" w:color="auto"/>
            </w:tcBorders>
          </w:tcPr>
          <w:p w:rsidR="00BC65D7" w:rsidRDefault="00BC65D7" w:rsidP="00A4242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да</w:t>
            </w:r>
          </w:p>
        </w:tc>
        <w:tc>
          <w:tcPr>
            <w:tcW w:w="800" w:type="dxa"/>
            <w:tcBorders>
              <w:left w:val="nil"/>
              <w:right w:val="single" w:sz="24" w:space="0" w:color="auto"/>
            </w:tcBorders>
          </w:tcPr>
          <w:p w:rsidR="00BC65D7" w:rsidRDefault="00BC65D7" w:rsidP="00994646">
            <w:r w:rsidRPr="0083052F">
              <w:rPr>
                <w:sz w:val="22"/>
              </w:rPr>
              <w:t>нет</w:t>
            </w:r>
          </w:p>
        </w:tc>
      </w:tr>
      <w:tr w:rsidR="00BC65D7">
        <w:tblPrEx>
          <w:tblCellMar>
            <w:top w:w="0" w:type="dxa"/>
            <w:bottom w:w="0" w:type="dxa"/>
          </w:tblCellMar>
        </w:tblPrEx>
        <w:trPr>
          <w:cantSplit/>
          <w:trHeight w:val="219"/>
        </w:trPr>
        <w:tc>
          <w:tcPr>
            <w:tcW w:w="540" w:type="dxa"/>
            <w:tcBorders>
              <w:left w:val="single" w:sz="24" w:space="0" w:color="auto"/>
              <w:right w:val="single" w:sz="18" w:space="0" w:color="auto"/>
            </w:tcBorders>
          </w:tcPr>
          <w:p w:rsidR="00BC65D7" w:rsidRDefault="00BC65D7" w:rsidP="00A42420">
            <w:pPr>
              <w:jc w:val="center"/>
              <w:rPr>
                <w:sz w:val="22"/>
              </w:rPr>
            </w:pPr>
          </w:p>
        </w:tc>
        <w:tc>
          <w:tcPr>
            <w:tcW w:w="3960" w:type="dxa"/>
            <w:tcBorders>
              <w:left w:val="nil"/>
              <w:right w:val="single" w:sz="18" w:space="0" w:color="auto"/>
            </w:tcBorders>
          </w:tcPr>
          <w:p w:rsidR="00BC65D7" w:rsidRDefault="00BC65D7" w:rsidP="001C4823">
            <w:pPr>
              <w:rPr>
                <w:sz w:val="22"/>
              </w:rPr>
            </w:pPr>
            <w:r>
              <w:rPr>
                <w:sz w:val="22"/>
              </w:rPr>
              <w:t>ФАП ПУ № 1</w:t>
            </w:r>
          </w:p>
        </w:tc>
        <w:tc>
          <w:tcPr>
            <w:tcW w:w="900" w:type="dxa"/>
            <w:tcBorders>
              <w:left w:val="nil"/>
            </w:tcBorders>
          </w:tcPr>
          <w:p w:rsidR="00BC65D7" w:rsidRDefault="00BC65D7" w:rsidP="00A42420">
            <w:pPr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960" w:type="dxa"/>
          </w:tcPr>
          <w:p w:rsidR="00BC65D7" w:rsidRDefault="00BC65D7" w:rsidP="00A42420">
            <w:pPr>
              <w:jc w:val="center"/>
            </w:pPr>
            <w:r w:rsidRPr="00915085">
              <w:rPr>
                <w:sz w:val="22"/>
              </w:rPr>
              <w:t>газ</w:t>
            </w:r>
          </w:p>
        </w:tc>
        <w:tc>
          <w:tcPr>
            <w:tcW w:w="900" w:type="dxa"/>
          </w:tcPr>
          <w:p w:rsidR="00BC65D7" w:rsidRDefault="00BC65D7" w:rsidP="00A42420">
            <w:pPr>
              <w:jc w:val="center"/>
            </w:pPr>
            <w:r w:rsidRPr="000F157C">
              <w:rPr>
                <w:sz w:val="22"/>
              </w:rPr>
              <w:t>да</w:t>
            </w:r>
          </w:p>
        </w:tc>
        <w:tc>
          <w:tcPr>
            <w:tcW w:w="900" w:type="dxa"/>
            <w:tcBorders>
              <w:right w:val="single" w:sz="2" w:space="0" w:color="auto"/>
            </w:tcBorders>
          </w:tcPr>
          <w:p w:rsidR="00BC65D7" w:rsidRDefault="00BC65D7" w:rsidP="00A42420">
            <w:pPr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20" w:type="dxa"/>
            <w:tcBorders>
              <w:left w:val="single" w:sz="2" w:space="0" w:color="auto"/>
              <w:right w:val="single" w:sz="2" w:space="0" w:color="auto"/>
            </w:tcBorders>
          </w:tcPr>
          <w:p w:rsidR="00BC65D7" w:rsidRDefault="00BC65D7" w:rsidP="00A4242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да</w:t>
            </w:r>
          </w:p>
        </w:tc>
        <w:tc>
          <w:tcPr>
            <w:tcW w:w="800" w:type="dxa"/>
            <w:tcBorders>
              <w:left w:val="nil"/>
              <w:right w:val="single" w:sz="24" w:space="0" w:color="auto"/>
            </w:tcBorders>
          </w:tcPr>
          <w:p w:rsidR="00BC65D7" w:rsidRDefault="00BC65D7" w:rsidP="00994646">
            <w:r w:rsidRPr="0083052F">
              <w:rPr>
                <w:sz w:val="22"/>
              </w:rPr>
              <w:t>нет</w:t>
            </w:r>
          </w:p>
        </w:tc>
      </w:tr>
    </w:tbl>
    <w:p w:rsidR="00BC65D7" w:rsidRDefault="00BC65D7">
      <w:pPr>
        <w:tabs>
          <w:tab w:val="num" w:pos="0"/>
        </w:tabs>
        <w:jc w:val="both"/>
        <w:rPr>
          <w:sz w:val="28"/>
        </w:rPr>
        <w:sectPr w:rsidR="00BC65D7">
          <w:footerReference w:type="default" r:id="rId11"/>
          <w:footerReference w:type="first" r:id="rId12"/>
          <w:pgSz w:w="11907" w:h="16840" w:code="9"/>
          <w:pgMar w:top="1106" w:right="851" w:bottom="851" w:left="1320" w:header="720" w:footer="720" w:gutter="0"/>
          <w:cols w:space="720"/>
          <w:titlePg/>
        </w:sectPr>
      </w:pPr>
    </w:p>
    <w:p w:rsidR="00BC65D7" w:rsidRDefault="00BC65D7">
      <w:pPr>
        <w:tabs>
          <w:tab w:val="left" w:pos="1740"/>
          <w:tab w:val="center" w:pos="7497"/>
        </w:tabs>
        <w:jc w:val="center"/>
        <w:rPr>
          <w:b/>
          <w:sz w:val="28"/>
        </w:rPr>
      </w:pPr>
    </w:p>
    <w:p w:rsidR="00BC65D7" w:rsidRDefault="00BC65D7">
      <w:pPr>
        <w:pStyle w:val="BodyText3"/>
        <w:spacing w:after="0"/>
        <w:ind w:firstLine="540"/>
        <w:jc w:val="center"/>
        <w:rPr>
          <w:b/>
          <w:i/>
          <w:sz w:val="28"/>
        </w:rPr>
      </w:pPr>
      <w:r>
        <w:rPr>
          <w:b/>
          <w:i/>
          <w:sz w:val="28"/>
        </w:rPr>
        <w:t>1.5. Газоснабжение</w:t>
      </w:r>
    </w:p>
    <w:p w:rsidR="00BC65D7" w:rsidRDefault="00BC65D7" w:rsidP="002A2B98">
      <w:pPr>
        <w:pStyle w:val="BodyText3"/>
        <w:spacing w:after="0"/>
        <w:ind w:firstLine="540"/>
        <w:jc w:val="both"/>
        <w:rPr>
          <w:sz w:val="28"/>
        </w:rPr>
      </w:pPr>
      <w:r>
        <w:rPr>
          <w:sz w:val="28"/>
        </w:rPr>
        <w:t>На 01.01.2013 года по  сельскому поселению  к системе сетевого газоснабжения подключены  4 населенных пунктов.</w:t>
      </w:r>
    </w:p>
    <w:p w:rsidR="00BC65D7" w:rsidRDefault="00BC65D7" w:rsidP="002A2B98">
      <w:pPr>
        <w:pStyle w:val="BodyTextIndent"/>
      </w:pPr>
      <w:r>
        <w:t>По состоянию на 01.01.2013 года сетевым газом обеспечено 87,9 % жилищного фонда .</w:t>
      </w:r>
    </w:p>
    <w:p w:rsidR="00BC65D7" w:rsidRDefault="00BC65D7" w:rsidP="002A2B98">
      <w:pPr>
        <w:pStyle w:val="BodyTextIndent"/>
      </w:pPr>
    </w:p>
    <w:p w:rsidR="00BC65D7" w:rsidRDefault="00BC65D7" w:rsidP="002A2B98">
      <w:pPr>
        <w:ind w:firstLine="709"/>
        <w:jc w:val="center"/>
        <w:rPr>
          <w:b/>
          <w:i/>
          <w:sz w:val="28"/>
        </w:rPr>
      </w:pPr>
      <w:r>
        <w:rPr>
          <w:b/>
          <w:i/>
          <w:sz w:val="28"/>
        </w:rPr>
        <w:t>1.6. Водоснабжение</w:t>
      </w:r>
    </w:p>
    <w:p w:rsidR="00BC65D7" w:rsidRDefault="00BC65D7" w:rsidP="002A2B98">
      <w:pPr>
        <w:ind w:firstLine="709"/>
        <w:jc w:val="center"/>
        <w:rPr>
          <w:b/>
          <w:i/>
          <w:sz w:val="28"/>
        </w:rPr>
      </w:pPr>
    </w:p>
    <w:p w:rsidR="00BC65D7" w:rsidRDefault="00BC65D7" w:rsidP="002A2B98">
      <w:pPr>
        <w:ind w:firstLine="709"/>
        <w:jc w:val="center"/>
        <w:rPr>
          <w:b/>
          <w:i/>
          <w:sz w:val="28"/>
        </w:rPr>
      </w:pPr>
    </w:p>
    <w:p w:rsidR="00BC65D7" w:rsidRDefault="00BC65D7" w:rsidP="002A2B98">
      <w:pPr>
        <w:pStyle w:val="BodyTextIndent2"/>
        <w:spacing w:after="0" w:line="240" w:lineRule="auto"/>
        <w:ind w:left="0" w:firstLine="600"/>
        <w:jc w:val="both"/>
        <w:rPr>
          <w:sz w:val="28"/>
        </w:rPr>
      </w:pPr>
      <w:r>
        <w:rPr>
          <w:sz w:val="28"/>
        </w:rPr>
        <w:t>По состоянию на 01.01.2013 года распределительная система водоснабжения  сельского поселения  включает в себя 4 водопроводных башен, 6800 мю. сельских  водопроводных сетей. На текущий момент система водоснабжения  не обеспечивает в полной мере потребности населения и производственной сферы в воде.</w:t>
      </w:r>
    </w:p>
    <w:p w:rsidR="00BC65D7" w:rsidRDefault="00BC65D7" w:rsidP="002A2B98">
      <w:pPr>
        <w:ind w:firstLine="540"/>
        <w:jc w:val="both"/>
        <w:rPr>
          <w:sz w:val="28"/>
        </w:rPr>
      </w:pPr>
      <w:r>
        <w:rPr>
          <w:sz w:val="28"/>
        </w:rPr>
        <w:t>Амортизационный уровень износа уличных водопроводных сетей по сельскому поселению около 100%. На текущий момент водоснабжения требует срочной замены 1500 м.</w:t>
      </w:r>
    </w:p>
    <w:p w:rsidR="00BC65D7" w:rsidRDefault="00BC65D7" w:rsidP="002A2B98">
      <w:pPr>
        <w:ind w:firstLine="540"/>
        <w:jc w:val="both"/>
        <w:rPr>
          <w:sz w:val="28"/>
        </w:rPr>
      </w:pPr>
      <w:r>
        <w:rPr>
          <w:sz w:val="28"/>
        </w:rPr>
        <w:t xml:space="preserve">100 % сельского населения  получают воду от  центрального водопровода </w:t>
      </w:r>
    </w:p>
    <w:p w:rsidR="00BC65D7" w:rsidRDefault="00BC65D7">
      <w:pPr>
        <w:rPr>
          <w:sz w:val="28"/>
        </w:rPr>
        <w:sectPr w:rsidR="00BC65D7">
          <w:headerReference w:type="even" r:id="rId13"/>
          <w:headerReference w:type="default" r:id="rId14"/>
          <w:footerReference w:type="default" r:id="rId15"/>
          <w:pgSz w:w="11907" w:h="16840" w:code="9"/>
          <w:pgMar w:top="720" w:right="1107" w:bottom="1260" w:left="1440" w:header="720" w:footer="720" w:gutter="0"/>
          <w:cols w:space="720"/>
          <w:titlePg/>
        </w:sectPr>
      </w:pPr>
    </w:p>
    <w:p w:rsidR="00BC65D7" w:rsidRPr="00ED7263" w:rsidRDefault="00BC65D7" w:rsidP="004517CC">
      <w:pPr>
        <w:jc w:val="right"/>
        <w:rPr>
          <w:sz w:val="28"/>
          <w:szCs w:val="28"/>
        </w:rPr>
      </w:pPr>
      <w:r w:rsidRPr="004517CC">
        <w:t xml:space="preserve">                                                       </w:t>
      </w:r>
      <w:r w:rsidRPr="003B119D">
        <w:rPr>
          <w:sz w:val="28"/>
          <w:szCs w:val="28"/>
        </w:rPr>
        <w:t xml:space="preserve">Таблица </w:t>
      </w:r>
      <w:r>
        <w:rPr>
          <w:sz w:val="28"/>
          <w:szCs w:val="28"/>
        </w:rPr>
        <w:t>6</w:t>
      </w:r>
    </w:p>
    <w:p w:rsidR="00BC65D7" w:rsidRPr="004517CC" w:rsidRDefault="00BC65D7" w:rsidP="004517CC">
      <w:pPr>
        <w:pStyle w:val="Heading3"/>
        <w:numPr>
          <w:ilvl w:val="0"/>
          <w:numId w:val="0"/>
        </w:numPr>
        <w:rPr>
          <w:sz w:val="24"/>
        </w:rPr>
      </w:pPr>
    </w:p>
    <w:p w:rsidR="00BC65D7" w:rsidRPr="003B119D" w:rsidRDefault="00BC65D7" w:rsidP="004517CC">
      <w:pPr>
        <w:pStyle w:val="Heading3"/>
        <w:numPr>
          <w:ilvl w:val="0"/>
          <w:numId w:val="0"/>
        </w:numPr>
        <w:rPr>
          <w:sz w:val="28"/>
          <w:szCs w:val="28"/>
        </w:rPr>
      </w:pPr>
      <w:r w:rsidRPr="003B119D">
        <w:rPr>
          <w:sz w:val="28"/>
          <w:szCs w:val="28"/>
        </w:rPr>
        <w:t xml:space="preserve">Характеристика действующей системы газоснабжения  </w:t>
      </w:r>
    </w:p>
    <w:p w:rsidR="00BC65D7" w:rsidRDefault="00BC65D7">
      <w:pPr>
        <w:pStyle w:val="Heading3"/>
        <w:numPr>
          <w:ilvl w:val="0"/>
          <w:numId w:val="0"/>
        </w:numPr>
      </w:pPr>
      <w:r w:rsidRPr="003B119D">
        <w:rPr>
          <w:sz w:val="28"/>
          <w:szCs w:val="28"/>
        </w:rPr>
        <w:t>В</w:t>
      </w:r>
      <w:r>
        <w:rPr>
          <w:sz w:val="28"/>
          <w:szCs w:val="28"/>
        </w:rPr>
        <w:t xml:space="preserve"> Русско-Тювеевском сельском поселении </w:t>
      </w:r>
      <w:r w:rsidRPr="003B119D">
        <w:rPr>
          <w:sz w:val="28"/>
          <w:szCs w:val="28"/>
        </w:rPr>
        <w:t>по состоянию на 01.01.2013г.</w:t>
      </w:r>
      <w:r>
        <w:t xml:space="preserve">    </w:t>
      </w:r>
    </w:p>
    <w:tbl>
      <w:tblPr>
        <w:tblW w:w="1524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06"/>
        <w:gridCol w:w="2454"/>
        <w:gridCol w:w="1128"/>
        <w:gridCol w:w="1080"/>
        <w:gridCol w:w="852"/>
        <w:gridCol w:w="1080"/>
        <w:gridCol w:w="1080"/>
        <w:gridCol w:w="720"/>
        <w:gridCol w:w="1440"/>
        <w:gridCol w:w="1620"/>
        <w:gridCol w:w="1380"/>
        <w:gridCol w:w="1800"/>
      </w:tblGrid>
      <w:tr w:rsidR="00BC65D7" w:rsidRPr="00AE7BE8">
        <w:tblPrEx>
          <w:tblCellMar>
            <w:top w:w="0" w:type="dxa"/>
            <w:bottom w:w="0" w:type="dxa"/>
          </w:tblCellMar>
        </w:tblPrEx>
        <w:trPr>
          <w:cantSplit/>
          <w:trHeight w:val="203"/>
        </w:trPr>
        <w:tc>
          <w:tcPr>
            <w:tcW w:w="606" w:type="dxa"/>
            <w:vMerge w:val="restart"/>
            <w:tcBorders>
              <w:top w:val="single" w:sz="24" w:space="0" w:color="auto"/>
              <w:left w:val="single" w:sz="24" w:space="0" w:color="auto"/>
              <w:right w:val="single" w:sz="18" w:space="0" w:color="auto"/>
            </w:tcBorders>
          </w:tcPr>
          <w:p w:rsidR="00BC65D7" w:rsidRPr="00AE7BE8" w:rsidRDefault="00BC65D7">
            <w:pPr>
              <w:jc w:val="center"/>
              <w:rPr>
                <w:b/>
                <w:sz w:val="20"/>
                <w:szCs w:val="20"/>
              </w:rPr>
            </w:pPr>
            <w:r w:rsidRPr="00AE7BE8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2454" w:type="dxa"/>
            <w:vMerge w:val="restart"/>
            <w:tcBorders>
              <w:top w:val="single" w:sz="24" w:space="0" w:color="auto"/>
              <w:left w:val="nil"/>
              <w:right w:val="single" w:sz="18" w:space="0" w:color="auto"/>
            </w:tcBorders>
          </w:tcPr>
          <w:p w:rsidR="00BC65D7" w:rsidRPr="00AE7BE8" w:rsidRDefault="00BC65D7">
            <w:pPr>
              <w:jc w:val="center"/>
              <w:rPr>
                <w:b/>
                <w:caps/>
                <w:sz w:val="20"/>
                <w:szCs w:val="20"/>
              </w:rPr>
            </w:pPr>
          </w:p>
          <w:p w:rsidR="00BC65D7" w:rsidRPr="00AE7BE8" w:rsidRDefault="00BC65D7">
            <w:pPr>
              <w:jc w:val="center"/>
              <w:rPr>
                <w:b/>
                <w:sz w:val="20"/>
                <w:szCs w:val="20"/>
                <w:vertAlign w:val="superscript"/>
              </w:rPr>
            </w:pPr>
            <w:r w:rsidRPr="00AE7BE8">
              <w:rPr>
                <w:b/>
                <w:caps/>
                <w:sz w:val="20"/>
                <w:szCs w:val="20"/>
              </w:rPr>
              <w:t>Н</w:t>
            </w:r>
            <w:r w:rsidRPr="00AE7BE8">
              <w:rPr>
                <w:b/>
                <w:sz w:val="20"/>
                <w:szCs w:val="20"/>
              </w:rPr>
              <w:t>аименование сельских поселений Муниципального района</w:t>
            </w:r>
          </w:p>
        </w:tc>
        <w:tc>
          <w:tcPr>
            <w:tcW w:w="3060" w:type="dxa"/>
            <w:gridSpan w:val="3"/>
            <w:tcBorders>
              <w:top w:val="single" w:sz="24" w:space="0" w:color="auto"/>
              <w:left w:val="nil"/>
              <w:right w:val="single" w:sz="18" w:space="0" w:color="auto"/>
            </w:tcBorders>
          </w:tcPr>
          <w:p w:rsidR="00BC65D7" w:rsidRPr="00AE7BE8" w:rsidRDefault="00BC65D7">
            <w:pPr>
              <w:ind w:left="-108" w:right="-108"/>
              <w:jc w:val="center"/>
              <w:rPr>
                <w:b/>
                <w:sz w:val="20"/>
                <w:szCs w:val="20"/>
              </w:rPr>
            </w:pPr>
            <w:r w:rsidRPr="00AE7BE8">
              <w:rPr>
                <w:b/>
                <w:sz w:val="20"/>
                <w:szCs w:val="20"/>
              </w:rPr>
              <w:t xml:space="preserve">Межпоселковые </w:t>
            </w:r>
          </w:p>
          <w:p w:rsidR="00BC65D7" w:rsidRPr="00AE7BE8" w:rsidRDefault="00BC65D7">
            <w:pPr>
              <w:ind w:left="-108" w:right="-108"/>
              <w:jc w:val="center"/>
              <w:rPr>
                <w:b/>
                <w:sz w:val="20"/>
                <w:szCs w:val="20"/>
              </w:rPr>
            </w:pPr>
            <w:r w:rsidRPr="00AE7BE8">
              <w:rPr>
                <w:b/>
                <w:sz w:val="20"/>
                <w:szCs w:val="20"/>
              </w:rPr>
              <w:t>газопроводы  (км)</w:t>
            </w:r>
          </w:p>
        </w:tc>
        <w:tc>
          <w:tcPr>
            <w:tcW w:w="2880" w:type="dxa"/>
            <w:gridSpan w:val="3"/>
            <w:tcBorders>
              <w:top w:val="single" w:sz="24" w:space="0" w:color="auto"/>
              <w:left w:val="nil"/>
              <w:right w:val="single" w:sz="18" w:space="0" w:color="auto"/>
            </w:tcBorders>
          </w:tcPr>
          <w:p w:rsidR="00BC65D7" w:rsidRPr="00AE7BE8" w:rsidRDefault="00BC65D7">
            <w:pPr>
              <w:jc w:val="center"/>
              <w:rPr>
                <w:b/>
                <w:sz w:val="20"/>
                <w:szCs w:val="20"/>
              </w:rPr>
            </w:pPr>
            <w:r w:rsidRPr="00AE7BE8">
              <w:rPr>
                <w:b/>
                <w:sz w:val="20"/>
                <w:szCs w:val="20"/>
              </w:rPr>
              <w:t>Распределительные газопроводы (км)</w:t>
            </w:r>
          </w:p>
        </w:tc>
        <w:tc>
          <w:tcPr>
            <w:tcW w:w="3060" w:type="dxa"/>
            <w:gridSpan w:val="2"/>
            <w:tcBorders>
              <w:top w:val="single" w:sz="24" w:space="0" w:color="auto"/>
              <w:left w:val="nil"/>
              <w:right w:val="single" w:sz="18" w:space="0" w:color="auto"/>
            </w:tcBorders>
          </w:tcPr>
          <w:p w:rsidR="00BC65D7" w:rsidRPr="00AE7BE8" w:rsidRDefault="00BC65D7">
            <w:pPr>
              <w:ind w:right="-108"/>
              <w:jc w:val="center"/>
              <w:rPr>
                <w:b/>
                <w:sz w:val="20"/>
                <w:szCs w:val="20"/>
              </w:rPr>
            </w:pPr>
            <w:r w:rsidRPr="00AE7BE8">
              <w:rPr>
                <w:b/>
                <w:sz w:val="20"/>
                <w:szCs w:val="20"/>
              </w:rPr>
              <w:t xml:space="preserve">Кол-во домов (квартир), подключенных </w:t>
            </w:r>
          </w:p>
          <w:p w:rsidR="00BC65D7" w:rsidRPr="00AE7BE8" w:rsidRDefault="00BC65D7">
            <w:pPr>
              <w:ind w:right="-108"/>
              <w:jc w:val="center"/>
              <w:rPr>
                <w:b/>
                <w:sz w:val="20"/>
                <w:szCs w:val="20"/>
              </w:rPr>
            </w:pPr>
            <w:r w:rsidRPr="00AE7BE8">
              <w:rPr>
                <w:b/>
                <w:sz w:val="20"/>
                <w:szCs w:val="20"/>
              </w:rPr>
              <w:t>к сетевому газоснабжению</w:t>
            </w:r>
          </w:p>
        </w:tc>
        <w:tc>
          <w:tcPr>
            <w:tcW w:w="3180" w:type="dxa"/>
            <w:gridSpan w:val="2"/>
            <w:tcBorders>
              <w:top w:val="single" w:sz="24" w:space="0" w:color="auto"/>
              <w:left w:val="nil"/>
              <w:right w:val="single" w:sz="24" w:space="0" w:color="auto"/>
            </w:tcBorders>
          </w:tcPr>
          <w:p w:rsidR="00BC65D7" w:rsidRPr="00AE7BE8" w:rsidRDefault="00BC65D7">
            <w:pPr>
              <w:ind w:right="-108"/>
              <w:jc w:val="center"/>
              <w:rPr>
                <w:b/>
                <w:sz w:val="20"/>
                <w:szCs w:val="20"/>
              </w:rPr>
            </w:pPr>
            <w:r w:rsidRPr="00AE7BE8">
              <w:rPr>
                <w:b/>
                <w:sz w:val="20"/>
                <w:szCs w:val="20"/>
              </w:rPr>
              <w:t xml:space="preserve">Кол-во объектов социальной сферы, подключенных </w:t>
            </w:r>
          </w:p>
          <w:p w:rsidR="00BC65D7" w:rsidRPr="00AE7BE8" w:rsidRDefault="00BC65D7">
            <w:pPr>
              <w:ind w:right="-108"/>
              <w:jc w:val="center"/>
              <w:rPr>
                <w:b/>
                <w:sz w:val="20"/>
                <w:szCs w:val="20"/>
              </w:rPr>
            </w:pPr>
            <w:r w:rsidRPr="00AE7BE8">
              <w:rPr>
                <w:b/>
                <w:sz w:val="20"/>
                <w:szCs w:val="20"/>
              </w:rPr>
              <w:t>к сетевому газоснабжению</w:t>
            </w:r>
          </w:p>
        </w:tc>
      </w:tr>
      <w:tr w:rsidR="00BC65D7" w:rsidRPr="00AE7BE8">
        <w:tblPrEx>
          <w:tblCellMar>
            <w:top w:w="0" w:type="dxa"/>
            <w:bottom w:w="0" w:type="dxa"/>
          </w:tblCellMar>
        </w:tblPrEx>
        <w:trPr>
          <w:cantSplit/>
          <w:trHeight w:val="395"/>
        </w:trPr>
        <w:tc>
          <w:tcPr>
            <w:tcW w:w="606" w:type="dxa"/>
            <w:vMerge/>
            <w:tcBorders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BC65D7" w:rsidRPr="00AE7BE8" w:rsidRDefault="00BC65D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454" w:type="dxa"/>
            <w:vMerge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BC65D7" w:rsidRPr="00AE7BE8" w:rsidRDefault="00BC65D7">
            <w:pPr>
              <w:jc w:val="center"/>
              <w:rPr>
                <w:b/>
                <w:caps/>
                <w:sz w:val="20"/>
                <w:szCs w:val="20"/>
              </w:rPr>
            </w:pPr>
          </w:p>
        </w:tc>
        <w:tc>
          <w:tcPr>
            <w:tcW w:w="1128" w:type="dxa"/>
            <w:tcBorders>
              <w:left w:val="nil"/>
              <w:bottom w:val="single" w:sz="18" w:space="0" w:color="auto"/>
              <w:right w:val="single" w:sz="2" w:space="0" w:color="auto"/>
            </w:tcBorders>
          </w:tcPr>
          <w:p w:rsidR="00BC65D7" w:rsidRPr="00AE7BE8" w:rsidRDefault="00BC65D7">
            <w:pPr>
              <w:ind w:left="-108" w:right="-108"/>
              <w:jc w:val="center"/>
              <w:rPr>
                <w:b/>
                <w:sz w:val="20"/>
                <w:szCs w:val="20"/>
              </w:rPr>
            </w:pPr>
            <w:r w:rsidRPr="00AE7BE8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1080" w:type="dxa"/>
            <w:tcBorders>
              <w:left w:val="single" w:sz="2" w:space="0" w:color="auto"/>
              <w:bottom w:val="single" w:sz="18" w:space="0" w:color="auto"/>
            </w:tcBorders>
          </w:tcPr>
          <w:p w:rsidR="00BC65D7" w:rsidRPr="00AE7BE8" w:rsidRDefault="00BC65D7">
            <w:pPr>
              <w:ind w:left="-108" w:right="-108"/>
              <w:jc w:val="center"/>
              <w:rPr>
                <w:b/>
                <w:sz w:val="20"/>
                <w:szCs w:val="20"/>
              </w:rPr>
            </w:pPr>
            <w:r w:rsidRPr="00AE7BE8">
              <w:rPr>
                <w:b/>
                <w:sz w:val="20"/>
                <w:szCs w:val="20"/>
              </w:rPr>
              <w:t xml:space="preserve">Год </w:t>
            </w:r>
          </w:p>
          <w:p w:rsidR="00BC65D7" w:rsidRPr="00AE7BE8" w:rsidRDefault="00BC65D7">
            <w:pPr>
              <w:ind w:left="-108" w:right="-108"/>
              <w:jc w:val="center"/>
              <w:rPr>
                <w:b/>
                <w:sz w:val="20"/>
                <w:szCs w:val="20"/>
              </w:rPr>
            </w:pPr>
            <w:r w:rsidRPr="00AE7BE8">
              <w:rPr>
                <w:b/>
                <w:sz w:val="20"/>
                <w:szCs w:val="20"/>
              </w:rPr>
              <w:t>ввода</w:t>
            </w:r>
          </w:p>
        </w:tc>
        <w:tc>
          <w:tcPr>
            <w:tcW w:w="852" w:type="dxa"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BC65D7" w:rsidRPr="00AE7BE8" w:rsidRDefault="00BC65D7">
            <w:pPr>
              <w:ind w:left="-108" w:right="-108"/>
              <w:jc w:val="center"/>
              <w:rPr>
                <w:b/>
                <w:sz w:val="20"/>
                <w:szCs w:val="20"/>
              </w:rPr>
            </w:pPr>
            <w:r w:rsidRPr="00AE7BE8">
              <w:rPr>
                <w:b/>
                <w:sz w:val="20"/>
                <w:szCs w:val="20"/>
              </w:rPr>
              <w:t>Износ</w:t>
            </w:r>
          </w:p>
          <w:p w:rsidR="00BC65D7" w:rsidRPr="00AE7BE8" w:rsidRDefault="00BC65D7">
            <w:pPr>
              <w:ind w:left="-108" w:right="-108"/>
              <w:jc w:val="center"/>
              <w:rPr>
                <w:b/>
                <w:sz w:val="20"/>
                <w:szCs w:val="20"/>
              </w:rPr>
            </w:pPr>
            <w:r w:rsidRPr="00AE7BE8">
              <w:rPr>
                <w:b/>
                <w:sz w:val="20"/>
                <w:szCs w:val="20"/>
              </w:rPr>
              <w:t>(%)</w:t>
            </w:r>
          </w:p>
        </w:tc>
        <w:tc>
          <w:tcPr>
            <w:tcW w:w="1080" w:type="dxa"/>
            <w:tcBorders>
              <w:left w:val="nil"/>
              <w:bottom w:val="single" w:sz="18" w:space="0" w:color="auto"/>
            </w:tcBorders>
          </w:tcPr>
          <w:p w:rsidR="00BC65D7" w:rsidRPr="00AE7BE8" w:rsidRDefault="00BC65D7">
            <w:pPr>
              <w:ind w:left="-108" w:right="-108"/>
              <w:jc w:val="center"/>
              <w:rPr>
                <w:b/>
                <w:sz w:val="20"/>
                <w:szCs w:val="20"/>
              </w:rPr>
            </w:pPr>
            <w:r w:rsidRPr="00AE7BE8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1080" w:type="dxa"/>
            <w:tcBorders>
              <w:left w:val="nil"/>
              <w:bottom w:val="single" w:sz="18" w:space="0" w:color="auto"/>
            </w:tcBorders>
          </w:tcPr>
          <w:p w:rsidR="00BC65D7" w:rsidRPr="00AE7BE8" w:rsidRDefault="00BC65D7">
            <w:pPr>
              <w:ind w:left="-108" w:right="-108"/>
              <w:jc w:val="center"/>
              <w:rPr>
                <w:b/>
                <w:sz w:val="20"/>
                <w:szCs w:val="20"/>
              </w:rPr>
            </w:pPr>
            <w:r w:rsidRPr="00AE7BE8">
              <w:rPr>
                <w:b/>
                <w:sz w:val="20"/>
                <w:szCs w:val="20"/>
              </w:rPr>
              <w:t xml:space="preserve">Год </w:t>
            </w:r>
          </w:p>
          <w:p w:rsidR="00BC65D7" w:rsidRPr="00AE7BE8" w:rsidRDefault="00BC65D7">
            <w:pPr>
              <w:ind w:left="-108" w:right="-108"/>
              <w:jc w:val="center"/>
              <w:rPr>
                <w:b/>
                <w:sz w:val="20"/>
                <w:szCs w:val="20"/>
              </w:rPr>
            </w:pPr>
            <w:r w:rsidRPr="00AE7BE8">
              <w:rPr>
                <w:b/>
                <w:sz w:val="20"/>
                <w:szCs w:val="20"/>
              </w:rPr>
              <w:t>ввода</w:t>
            </w:r>
          </w:p>
        </w:tc>
        <w:tc>
          <w:tcPr>
            <w:tcW w:w="720" w:type="dxa"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BC65D7" w:rsidRPr="00AE7BE8" w:rsidRDefault="00BC65D7">
            <w:pPr>
              <w:ind w:left="-108" w:right="-108"/>
              <w:jc w:val="center"/>
              <w:rPr>
                <w:b/>
                <w:sz w:val="20"/>
                <w:szCs w:val="20"/>
              </w:rPr>
            </w:pPr>
            <w:r w:rsidRPr="00AE7BE8">
              <w:rPr>
                <w:b/>
                <w:sz w:val="20"/>
                <w:szCs w:val="20"/>
              </w:rPr>
              <w:t>Износ</w:t>
            </w:r>
          </w:p>
          <w:p w:rsidR="00BC65D7" w:rsidRPr="00AE7BE8" w:rsidRDefault="00BC65D7">
            <w:pPr>
              <w:ind w:left="-108" w:right="-108"/>
              <w:jc w:val="center"/>
              <w:rPr>
                <w:b/>
                <w:sz w:val="20"/>
                <w:szCs w:val="20"/>
              </w:rPr>
            </w:pPr>
            <w:r w:rsidRPr="00AE7BE8">
              <w:rPr>
                <w:b/>
                <w:sz w:val="20"/>
                <w:szCs w:val="20"/>
              </w:rPr>
              <w:t>(%)</w:t>
            </w:r>
          </w:p>
        </w:tc>
        <w:tc>
          <w:tcPr>
            <w:tcW w:w="1440" w:type="dxa"/>
            <w:tcBorders>
              <w:left w:val="nil"/>
              <w:bottom w:val="single" w:sz="18" w:space="0" w:color="auto"/>
              <w:right w:val="single" w:sz="2" w:space="0" w:color="auto"/>
            </w:tcBorders>
          </w:tcPr>
          <w:p w:rsidR="00BC65D7" w:rsidRPr="00AE7BE8" w:rsidRDefault="00BC65D7">
            <w:pPr>
              <w:ind w:left="-108" w:right="-108"/>
              <w:jc w:val="center"/>
              <w:rPr>
                <w:b/>
                <w:sz w:val="20"/>
                <w:szCs w:val="20"/>
              </w:rPr>
            </w:pPr>
            <w:r w:rsidRPr="00AE7BE8">
              <w:rPr>
                <w:b/>
                <w:sz w:val="20"/>
                <w:szCs w:val="20"/>
              </w:rPr>
              <w:t xml:space="preserve">Кол-во </w:t>
            </w:r>
          </w:p>
          <w:p w:rsidR="00BC65D7" w:rsidRPr="00AE7BE8" w:rsidRDefault="00BC65D7">
            <w:pPr>
              <w:ind w:left="-108" w:right="-108"/>
              <w:jc w:val="center"/>
              <w:rPr>
                <w:b/>
                <w:sz w:val="20"/>
                <w:szCs w:val="20"/>
              </w:rPr>
            </w:pPr>
            <w:r w:rsidRPr="00AE7BE8">
              <w:rPr>
                <w:b/>
                <w:sz w:val="20"/>
                <w:szCs w:val="20"/>
              </w:rPr>
              <w:t>(ед)</w:t>
            </w:r>
          </w:p>
        </w:tc>
        <w:tc>
          <w:tcPr>
            <w:tcW w:w="1620" w:type="dxa"/>
            <w:tcBorders>
              <w:left w:val="single" w:sz="2" w:space="0" w:color="auto"/>
              <w:bottom w:val="single" w:sz="18" w:space="0" w:color="auto"/>
              <w:right w:val="single" w:sz="18" w:space="0" w:color="auto"/>
            </w:tcBorders>
          </w:tcPr>
          <w:p w:rsidR="00BC65D7" w:rsidRPr="00AE7BE8" w:rsidRDefault="00BC65D7">
            <w:pPr>
              <w:ind w:left="-108" w:right="-108"/>
              <w:jc w:val="center"/>
              <w:rPr>
                <w:b/>
                <w:sz w:val="20"/>
                <w:szCs w:val="20"/>
              </w:rPr>
            </w:pPr>
            <w:r w:rsidRPr="00AE7BE8">
              <w:rPr>
                <w:b/>
                <w:sz w:val="20"/>
                <w:szCs w:val="20"/>
              </w:rPr>
              <w:t>% к общему наличию</w:t>
            </w:r>
          </w:p>
        </w:tc>
        <w:tc>
          <w:tcPr>
            <w:tcW w:w="1380" w:type="dxa"/>
            <w:tcBorders>
              <w:left w:val="nil"/>
              <w:bottom w:val="single" w:sz="18" w:space="0" w:color="auto"/>
            </w:tcBorders>
          </w:tcPr>
          <w:p w:rsidR="00BC65D7" w:rsidRPr="00AE7BE8" w:rsidRDefault="00BC65D7">
            <w:pPr>
              <w:ind w:left="-108" w:right="-108"/>
              <w:jc w:val="center"/>
              <w:rPr>
                <w:b/>
                <w:sz w:val="20"/>
                <w:szCs w:val="20"/>
              </w:rPr>
            </w:pPr>
            <w:r w:rsidRPr="00AE7BE8">
              <w:rPr>
                <w:b/>
                <w:sz w:val="20"/>
                <w:szCs w:val="20"/>
              </w:rPr>
              <w:t xml:space="preserve">Кол-во </w:t>
            </w:r>
          </w:p>
          <w:p w:rsidR="00BC65D7" w:rsidRPr="00AE7BE8" w:rsidRDefault="00BC65D7">
            <w:pPr>
              <w:ind w:left="-108" w:right="-108"/>
              <w:jc w:val="center"/>
              <w:rPr>
                <w:b/>
                <w:sz w:val="20"/>
                <w:szCs w:val="20"/>
              </w:rPr>
            </w:pPr>
            <w:r w:rsidRPr="00AE7BE8">
              <w:rPr>
                <w:b/>
                <w:sz w:val="20"/>
                <w:szCs w:val="20"/>
              </w:rPr>
              <w:t>(ед)</w:t>
            </w:r>
          </w:p>
        </w:tc>
        <w:tc>
          <w:tcPr>
            <w:tcW w:w="1800" w:type="dxa"/>
            <w:tcBorders>
              <w:bottom w:val="single" w:sz="18" w:space="0" w:color="auto"/>
              <w:right w:val="single" w:sz="24" w:space="0" w:color="auto"/>
            </w:tcBorders>
          </w:tcPr>
          <w:p w:rsidR="00BC65D7" w:rsidRPr="00AE7BE8" w:rsidRDefault="00BC65D7">
            <w:pPr>
              <w:ind w:left="-108" w:right="-108"/>
              <w:jc w:val="center"/>
              <w:rPr>
                <w:b/>
                <w:sz w:val="20"/>
                <w:szCs w:val="20"/>
              </w:rPr>
            </w:pPr>
            <w:r w:rsidRPr="00AE7BE8">
              <w:rPr>
                <w:b/>
                <w:sz w:val="20"/>
                <w:szCs w:val="20"/>
              </w:rPr>
              <w:t>% к общему наличию</w:t>
            </w:r>
          </w:p>
        </w:tc>
      </w:tr>
      <w:tr w:rsidR="00BC65D7" w:rsidRPr="00AE7BE8">
        <w:tblPrEx>
          <w:tblCellMar>
            <w:top w:w="0" w:type="dxa"/>
            <w:bottom w:w="0" w:type="dxa"/>
          </w:tblCellMar>
        </w:tblPrEx>
        <w:trPr>
          <w:cantSplit/>
          <w:trHeight w:val="239"/>
        </w:trPr>
        <w:tc>
          <w:tcPr>
            <w:tcW w:w="606" w:type="dxa"/>
            <w:tcBorders>
              <w:top w:val="single" w:sz="18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BC65D7" w:rsidRPr="00AE7BE8" w:rsidRDefault="00BC65D7">
            <w:pPr>
              <w:jc w:val="center"/>
              <w:rPr>
                <w:b/>
                <w:sz w:val="20"/>
                <w:szCs w:val="20"/>
              </w:rPr>
            </w:pPr>
            <w:r w:rsidRPr="00AE7BE8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454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BC65D7" w:rsidRPr="00AE7BE8" w:rsidRDefault="00BC65D7">
            <w:pPr>
              <w:pStyle w:val="Header"/>
              <w:tabs>
                <w:tab w:val="clear" w:pos="4677"/>
                <w:tab w:val="clear" w:pos="9355"/>
              </w:tabs>
              <w:jc w:val="center"/>
              <w:rPr>
                <w:b/>
                <w:sz w:val="20"/>
                <w:szCs w:val="20"/>
              </w:rPr>
            </w:pPr>
            <w:r w:rsidRPr="00AE7BE8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128" w:type="dxa"/>
            <w:tcBorders>
              <w:top w:val="single" w:sz="18" w:space="0" w:color="auto"/>
              <w:left w:val="nil"/>
              <w:bottom w:val="single" w:sz="18" w:space="0" w:color="auto"/>
              <w:right w:val="single" w:sz="2" w:space="0" w:color="auto"/>
            </w:tcBorders>
          </w:tcPr>
          <w:p w:rsidR="00BC65D7" w:rsidRPr="00AE7BE8" w:rsidRDefault="00BC65D7">
            <w:pPr>
              <w:ind w:left="-108" w:right="-108"/>
              <w:jc w:val="center"/>
              <w:rPr>
                <w:b/>
                <w:sz w:val="20"/>
                <w:szCs w:val="20"/>
              </w:rPr>
            </w:pPr>
            <w:r w:rsidRPr="00AE7BE8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08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</w:tcBorders>
          </w:tcPr>
          <w:p w:rsidR="00BC65D7" w:rsidRPr="00AE7BE8" w:rsidRDefault="00BC65D7">
            <w:pPr>
              <w:ind w:left="-108" w:right="-108"/>
              <w:jc w:val="center"/>
              <w:rPr>
                <w:b/>
                <w:sz w:val="20"/>
                <w:szCs w:val="20"/>
              </w:rPr>
            </w:pPr>
            <w:r w:rsidRPr="00AE7BE8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852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BC65D7" w:rsidRPr="00AE7BE8" w:rsidRDefault="00BC65D7">
            <w:pPr>
              <w:ind w:left="-108" w:right="-108"/>
              <w:jc w:val="center"/>
              <w:rPr>
                <w:b/>
                <w:sz w:val="20"/>
                <w:szCs w:val="20"/>
              </w:rPr>
            </w:pPr>
            <w:r w:rsidRPr="00AE7BE8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080" w:type="dxa"/>
            <w:tcBorders>
              <w:top w:val="single" w:sz="18" w:space="0" w:color="auto"/>
              <w:left w:val="nil"/>
              <w:bottom w:val="single" w:sz="18" w:space="0" w:color="auto"/>
            </w:tcBorders>
          </w:tcPr>
          <w:p w:rsidR="00BC65D7" w:rsidRPr="00AE7BE8" w:rsidRDefault="00BC65D7">
            <w:pPr>
              <w:ind w:left="-108" w:right="-108"/>
              <w:jc w:val="center"/>
              <w:rPr>
                <w:b/>
                <w:sz w:val="20"/>
                <w:szCs w:val="20"/>
              </w:rPr>
            </w:pPr>
            <w:r w:rsidRPr="00AE7BE8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1080" w:type="dxa"/>
            <w:tcBorders>
              <w:top w:val="single" w:sz="18" w:space="0" w:color="auto"/>
              <w:left w:val="nil"/>
              <w:bottom w:val="single" w:sz="18" w:space="0" w:color="auto"/>
            </w:tcBorders>
          </w:tcPr>
          <w:p w:rsidR="00BC65D7" w:rsidRPr="00AE7BE8" w:rsidRDefault="00BC65D7">
            <w:pPr>
              <w:ind w:left="-108" w:right="-108"/>
              <w:jc w:val="center"/>
              <w:rPr>
                <w:b/>
                <w:sz w:val="20"/>
                <w:szCs w:val="20"/>
              </w:rPr>
            </w:pPr>
            <w:r w:rsidRPr="00AE7BE8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720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BC65D7" w:rsidRPr="00AE7BE8" w:rsidRDefault="00BC65D7">
            <w:pPr>
              <w:ind w:left="-108" w:right="-108"/>
              <w:jc w:val="center"/>
              <w:rPr>
                <w:b/>
                <w:sz w:val="20"/>
                <w:szCs w:val="20"/>
              </w:rPr>
            </w:pPr>
            <w:r w:rsidRPr="00AE7BE8">
              <w:rPr>
                <w:b/>
                <w:sz w:val="20"/>
                <w:szCs w:val="20"/>
              </w:rPr>
              <w:t>8</w:t>
            </w:r>
          </w:p>
        </w:tc>
        <w:tc>
          <w:tcPr>
            <w:tcW w:w="1440" w:type="dxa"/>
            <w:tcBorders>
              <w:top w:val="single" w:sz="18" w:space="0" w:color="auto"/>
              <w:left w:val="nil"/>
              <w:bottom w:val="single" w:sz="18" w:space="0" w:color="auto"/>
              <w:right w:val="single" w:sz="2" w:space="0" w:color="auto"/>
            </w:tcBorders>
          </w:tcPr>
          <w:p w:rsidR="00BC65D7" w:rsidRPr="00AE7BE8" w:rsidRDefault="00BC65D7">
            <w:pPr>
              <w:jc w:val="center"/>
              <w:rPr>
                <w:b/>
                <w:sz w:val="20"/>
                <w:szCs w:val="20"/>
              </w:rPr>
            </w:pPr>
            <w:r w:rsidRPr="00AE7BE8"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</w:tcPr>
          <w:p w:rsidR="00BC65D7" w:rsidRPr="00AE7BE8" w:rsidRDefault="00BC65D7">
            <w:pPr>
              <w:jc w:val="center"/>
              <w:rPr>
                <w:b/>
                <w:sz w:val="20"/>
                <w:szCs w:val="20"/>
              </w:rPr>
            </w:pPr>
            <w:r w:rsidRPr="00AE7BE8">
              <w:rPr>
                <w:b/>
                <w:sz w:val="20"/>
                <w:szCs w:val="20"/>
              </w:rPr>
              <w:t>11</w:t>
            </w:r>
          </w:p>
        </w:tc>
        <w:tc>
          <w:tcPr>
            <w:tcW w:w="1380" w:type="dxa"/>
            <w:tcBorders>
              <w:top w:val="single" w:sz="18" w:space="0" w:color="auto"/>
              <w:left w:val="nil"/>
              <w:bottom w:val="single" w:sz="18" w:space="0" w:color="auto"/>
            </w:tcBorders>
          </w:tcPr>
          <w:p w:rsidR="00BC65D7" w:rsidRPr="00AE7BE8" w:rsidRDefault="00BC65D7">
            <w:pPr>
              <w:jc w:val="center"/>
              <w:rPr>
                <w:b/>
                <w:sz w:val="20"/>
                <w:szCs w:val="20"/>
              </w:rPr>
            </w:pPr>
            <w:r w:rsidRPr="00AE7BE8">
              <w:rPr>
                <w:b/>
                <w:sz w:val="20"/>
                <w:szCs w:val="20"/>
              </w:rPr>
              <w:t>12</w:t>
            </w:r>
          </w:p>
        </w:tc>
        <w:tc>
          <w:tcPr>
            <w:tcW w:w="1800" w:type="dxa"/>
            <w:tcBorders>
              <w:top w:val="single" w:sz="18" w:space="0" w:color="auto"/>
              <w:bottom w:val="single" w:sz="18" w:space="0" w:color="auto"/>
              <w:right w:val="single" w:sz="24" w:space="0" w:color="auto"/>
            </w:tcBorders>
          </w:tcPr>
          <w:p w:rsidR="00BC65D7" w:rsidRPr="00AE7BE8" w:rsidRDefault="00BC65D7">
            <w:pPr>
              <w:jc w:val="center"/>
              <w:rPr>
                <w:b/>
                <w:sz w:val="20"/>
                <w:szCs w:val="20"/>
              </w:rPr>
            </w:pPr>
            <w:r w:rsidRPr="00AE7BE8">
              <w:rPr>
                <w:b/>
                <w:sz w:val="20"/>
                <w:szCs w:val="20"/>
              </w:rPr>
              <w:t>13</w:t>
            </w:r>
          </w:p>
        </w:tc>
      </w:tr>
      <w:tr w:rsidR="00BC65D7" w:rsidRPr="00AE7BE8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606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</w:tcPr>
          <w:p w:rsidR="00BC65D7" w:rsidRPr="00AE7BE8" w:rsidRDefault="00BC65D7" w:rsidP="00D356A2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454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BC65D7" w:rsidRPr="00AE7BE8" w:rsidRDefault="00BC65D7" w:rsidP="00D356A2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Русско-Тювеевское </w:t>
            </w:r>
          </w:p>
        </w:tc>
        <w:tc>
          <w:tcPr>
            <w:tcW w:w="1128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BC65D7" w:rsidRPr="00AE7BE8" w:rsidRDefault="00BC65D7" w:rsidP="00B90719">
            <w:pPr>
              <w:ind w:left="-108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BC65D7" w:rsidRPr="00AE7BE8" w:rsidRDefault="00BC65D7" w:rsidP="00B90719">
            <w:pPr>
              <w:ind w:left="-108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BC65D7" w:rsidRPr="00AE7BE8" w:rsidRDefault="00BC65D7" w:rsidP="00B90719">
            <w:pPr>
              <w:ind w:left="-108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BC65D7" w:rsidRPr="00AE7BE8" w:rsidRDefault="00BC65D7" w:rsidP="00B90719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15,0</w:t>
            </w:r>
          </w:p>
        </w:tc>
        <w:tc>
          <w:tcPr>
            <w:tcW w:w="108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BC65D7" w:rsidRPr="00AE7BE8" w:rsidRDefault="00BC65D7" w:rsidP="00B90719">
            <w:pPr>
              <w:ind w:left="-108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BC65D7" w:rsidRPr="00AE7BE8" w:rsidRDefault="00BC65D7" w:rsidP="00B90719">
            <w:pPr>
              <w:ind w:left="-108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BC65D7" w:rsidRPr="00AE7BE8" w:rsidRDefault="00BC65D7" w:rsidP="00B9071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350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BC65D7" w:rsidRPr="00AE7BE8" w:rsidRDefault="00BC65D7" w:rsidP="00B9071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86,6</w:t>
            </w:r>
          </w:p>
        </w:tc>
        <w:tc>
          <w:tcPr>
            <w:tcW w:w="138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BC65D7" w:rsidRPr="00AE7BE8" w:rsidRDefault="00BC65D7" w:rsidP="00B9071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80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BC65D7" w:rsidRPr="00AE7BE8" w:rsidRDefault="00BC65D7" w:rsidP="00B90719">
            <w:pPr>
              <w:jc w:val="center"/>
              <w:rPr>
                <w:sz w:val="20"/>
                <w:szCs w:val="20"/>
              </w:rPr>
            </w:pPr>
            <w:r w:rsidRPr="00AE7BE8">
              <w:rPr>
                <w:sz w:val="20"/>
                <w:szCs w:val="20"/>
              </w:rPr>
              <w:t>100</w:t>
            </w:r>
          </w:p>
        </w:tc>
      </w:tr>
    </w:tbl>
    <w:p w:rsidR="00BC65D7" w:rsidRDefault="00BC65D7"/>
    <w:p w:rsidR="00BC65D7" w:rsidRDefault="00BC65D7"/>
    <w:p w:rsidR="00BC65D7" w:rsidRDefault="00BC65D7"/>
    <w:p w:rsidR="00BC65D7" w:rsidRDefault="00BC65D7" w:rsidP="00ED7263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BC65D7" w:rsidRPr="003B119D" w:rsidRDefault="00BC65D7" w:rsidP="003B119D">
      <w:pPr>
        <w:jc w:val="right"/>
        <w:rPr>
          <w:b/>
          <w:sz w:val="28"/>
          <w:szCs w:val="28"/>
        </w:rPr>
      </w:pPr>
      <w:r w:rsidRPr="003B119D">
        <w:rPr>
          <w:sz w:val="28"/>
          <w:szCs w:val="28"/>
        </w:rPr>
        <w:t xml:space="preserve">Таблица </w:t>
      </w:r>
      <w:r>
        <w:rPr>
          <w:sz w:val="28"/>
          <w:szCs w:val="28"/>
        </w:rPr>
        <w:t>7</w:t>
      </w:r>
    </w:p>
    <w:p w:rsidR="00BC65D7" w:rsidRDefault="00BC65D7">
      <w:pPr>
        <w:jc w:val="center"/>
        <w:rPr>
          <w:b/>
          <w:sz w:val="28"/>
          <w:szCs w:val="28"/>
        </w:rPr>
      </w:pPr>
      <w:r w:rsidRPr="003B119D">
        <w:rPr>
          <w:b/>
          <w:sz w:val="28"/>
          <w:szCs w:val="28"/>
        </w:rPr>
        <w:t xml:space="preserve">Характеристика действующей системы водоснабжения в </w:t>
      </w:r>
    </w:p>
    <w:p w:rsidR="00BC65D7" w:rsidRPr="003B119D" w:rsidRDefault="00BC65D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Русско-Тювеевском сельском поселении </w:t>
      </w:r>
      <w:r w:rsidRPr="003B119D">
        <w:rPr>
          <w:b/>
          <w:sz w:val="28"/>
          <w:szCs w:val="28"/>
        </w:rPr>
        <w:t>на 01.01.2013г.</w:t>
      </w:r>
    </w:p>
    <w:tbl>
      <w:tblPr>
        <w:tblW w:w="1566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88"/>
        <w:gridCol w:w="2352"/>
        <w:gridCol w:w="540"/>
        <w:gridCol w:w="720"/>
        <w:gridCol w:w="540"/>
        <w:gridCol w:w="600"/>
        <w:gridCol w:w="700"/>
        <w:gridCol w:w="500"/>
        <w:gridCol w:w="600"/>
        <w:gridCol w:w="720"/>
        <w:gridCol w:w="480"/>
        <w:gridCol w:w="600"/>
        <w:gridCol w:w="700"/>
        <w:gridCol w:w="500"/>
        <w:gridCol w:w="600"/>
        <w:gridCol w:w="720"/>
        <w:gridCol w:w="480"/>
        <w:gridCol w:w="600"/>
        <w:gridCol w:w="740"/>
        <w:gridCol w:w="580"/>
        <w:gridCol w:w="760"/>
        <w:gridCol w:w="1040"/>
      </w:tblGrid>
      <w:tr w:rsidR="00BC65D7" w:rsidRPr="00AE7BE8">
        <w:tblPrEx>
          <w:tblCellMar>
            <w:top w:w="0" w:type="dxa"/>
            <w:bottom w:w="0" w:type="dxa"/>
          </w:tblCellMar>
        </w:tblPrEx>
        <w:trPr>
          <w:cantSplit/>
          <w:trHeight w:val="203"/>
        </w:trPr>
        <w:tc>
          <w:tcPr>
            <w:tcW w:w="588" w:type="dxa"/>
            <w:vMerge w:val="restart"/>
            <w:tcBorders>
              <w:top w:val="single" w:sz="24" w:space="0" w:color="auto"/>
              <w:left w:val="single" w:sz="24" w:space="0" w:color="auto"/>
              <w:right w:val="single" w:sz="18" w:space="0" w:color="auto"/>
            </w:tcBorders>
          </w:tcPr>
          <w:p w:rsidR="00BC65D7" w:rsidRPr="00AE7BE8" w:rsidRDefault="00BC65D7">
            <w:pPr>
              <w:jc w:val="center"/>
              <w:rPr>
                <w:b/>
                <w:sz w:val="20"/>
                <w:szCs w:val="20"/>
              </w:rPr>
            </w:pPr>
            <w:r w:rsidRPr="00AE7BE8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2352" w:type="dxa"/>
            <w:vMerge w:val="restart"/>
            <w:tcBorders>
              <w:top w:val="single" w:sz="24" w:space="0" w:color="auto"/>
              <w:left w:val="nil"/>
              <w:right w:val="single" w:sz="18" w:space="0" w:color="auto"/>
            </w:tcBorders>
          </w:tcPr>
          <w:p w:rsidR="00BC65D7" w:rsidRPr="00AE7BE8" w:rsidRDefault="00BC65D7">
            <w:pPr>
              <w:jc w:val="center"/>
              <w:rPr>
                <w:b/>
                <w:caps/>
                <w:sz w:val="20"/>
                <w:szCs w:val="20"/>
              </w:rPr>
            </w:pPr>
          </w:p>
          <w:p w:rsidR="00BC65D7" w:rsidRPr="00AE7BE8" w:rsidRDefault="00BC65D7">
            <w:pPr>
              <w:jc w:val="center"/>
              <w:rPr>
                <w:b/>
                <w:sz w:val="20"/>
                <w:szCs w:val="20"/>
              </w:rPr>
            </w:pPr>
            <w:r w:rsidRPr="00AE7BE8">
              <w:rPr>
                <w:b/>
                <w:caps/>
                <w:sz w:val="20"/>
                <w:szCs w:val="20"/>
              </w:rPr>
              <w:t>Н</w:t>
            </w:r>
            <w:r w:rsidRPr="00AE7BE8">
              <w:rPr>
                <w:b/>
                <w:sz w:val="20"/>
                <w:szCs w:val="20"/>
              </w:rPr>
              <w:t>аименование сельских поселений Муниципального района</w:t>
            </w:r>
          </w:p>
          <w:p w:rsidR="00BC65D7" w:rsidRPr="00AE7BE8" w:rsidRDefault="00BC65D7">
            <w:pPr>
              <w:rPr>
                <w:b/>
                <w:sz w:val="20"/>
                <w:szCs w:val="20"/>
                <w:vertAlign w:val="superscript"/>
              </w:rPr>
            </w:pPr>
          </w:p>
          <w:p w:rsidR="00BC65D7" w:rsidRPr="00AE7BE8" w:rsidRDefault="00BC65D7">
            <w:pPr>
              <w:rPr>
                <w:b/>
                <w:sz w:val="20"/>
                <w:szCs w:val="20"/>
                <w:vertAlign w:val="superscript"/>
              </w:rPr>
            </w:pPr>
          </w:p>
          <w:p w:rsidR="00BC65D7" w:rsidRPr="00AE7BE8" w:rsidRDefault="00BC65D7">
            <w:pPr>
              <w:rPr>
                <w:b/>
                <w:sz w:val="20"/>
                <w:szCs w:val="20"/>
                <w:vertAlign w:val="superscript"/>
              </w:rPr>
            </w:pPr>
          </w:p>
          <w:p w:rsidR="00BC65D7" w:rsidRPr="00AE7BE8" w:rsidRDefault="00BC65D7">
            <w:pPr>
              <w:rPr>
                <w:b/>
                <w:sz w:val="20"/>
                <w:szCs w:val="20"/>
                <w:vertAlign w:val="superscript"/>
              </w:rPr>
            </w:pPr>
          </w:p>
          <w:p w:rsidR="00BC65D7" w:rsidRPr="00AE7BE8" w:rsidRDefault="00BC65D7">
            <w:pPr>
              <w:rPr>
                <w:b/>
                <w:sz w:val="20"/>
                <w:szCs w:val="20"/>
                <w:vertAlign w:val="superscript"/>
              </w:rPr>
            </w:pPr>
          </w:p>
          <w:p w:rsidR="00BC65D7" w:rsidRPr="00AE7BE8" w:rsidRDefault="00BC65D7">
            <w:pPr>
              <w:rPr>
                <w:b/>
                <w:sz w:val="20"/>
                <w:szCs w:val="20"/>
                <w:vertAlign w:val="superscript"/>
              </w:rPr>
            </w:pPr>
          </w:p>
        </w:tc>
        <w:tc>
          <w:tcPr>
            <w:tcW w:w="1800" w:type="dxa"/>
            <w:gridSpan w:val="3"/>
            <w:tcBorders>
              <w:top w:val="single" w:sz="24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BC65D7" w:rsidRPr="00AE7BE8" w:rsidRDefault="00BC65D7">
            <w:pPr>
              <w:jc w:val="center"/>
              <w:rPr>
                <w:b/>
                <w:sz w:val="20"/>
                <w:szCs w:val="20"/>
              </w:rPr>
            </w:pPr>
            <w:r w:rsidRPr="00AE7BE8">
              <w:rPr>
                <w:b/>
                <w:sz w:val="20"/>
                <w:szCs w:val="20"/>
              </w:rPr>
              <w:t>Насосные станции (ед.)</w:t>
            </w:r>
          </w:p>
        </w:tc>
        <w:tc>
          <w:tcPr>
            <w:tcW w:w="1800" w:type="dxa"/>
            <w:gridSpan w:val="3"/>
            <w:tcBorders>
              <w:top w:val="single" w:sz="24" w:space="0" w:color="auto"/>
              <w:left w:val="nil"/>
              <w:right w:val="single" w:sz="18" w:space="0" w:color="auto"/>
            </w:tcBorders>
          </w:tcPr>
          <w:p w:rsidR="00BC65D7" w:rsidRPr="00AE7BE8" w:rsidRDefault="00BC65D7">
            <w:pPr>
              <w:ind w:left="-108" w:right="-108"/>
              <w:jc w:val="center"/>
              <w:rPr>
                <w:b/>
                <w:sz w:val="20"/>
                <w:szCs w:val="20"/>
              </w:rPr>
            </w:pPr>
            <w:r w:rsidRPr="00AE7BE8">
              <w:rPr>
                <w:b/>
                <w:sz w:val="20"/>
                <w:szCs w:val="20"/>
              </w:rPr>
              <w:t>Артезианские скважины (ед.)</w:t>
            </w:r>
          </w:p>
        </w:tc>
        <w:tc>
          <w:tcPr>
            <w:tcW w:w="1800" w:type="dxa"/>
            <w:gridSpan w:val="3"/>
            <w:tcBorders>
              <w:top w:val="single" w:sz="24" w:space="0" w:color="auto"/>
              <w:left w:val="nil"/>
              <w:right w:val="single" w:sz="18" w:space="0" w:color="auto"/>
            </w:tcBorders>
          </w:tcPr>
          <w:p w:rsidR="00BC65D7" w:rsidRPr="00AE7BE8" w:rsidRDefault="00BC65D7">
            <w:pPr>
              <w:jc w:val="center"/>
              <w:rPr>
                <w:b/>
                <w:sz w:val="20"/>
                <w:szCs w:val="20"/>
              </w:rPr>
            </w:pPr>
            <w:r w:rsidRPr="00AE7BE8">
              <w:rPr>
                <w:b/>
                <w:sz w:val="20"/>
                <w:szCs w:val="20"/>
              </w:rPr>
              <w:t>Напорный водовод</w:t>
            </w:r>
          </w:p>
          <w:p w:rsidR="00BC65D7" w:rsidRPr="00AE7BE8" w:rsidRDefault="00BC65D7">
            <w:pPr>
              <w:jc w:val="center"/>
              <w:rPr>
                <w:b/>
                <w:sz w:val="20"/>
                <w:szCs w:val="20"/>
              </w:rPr>
            </w:pPr>
            <w:r w:rsidRPr="00AE7BE8">
              <w:rPr>
                <w:b/>
                <w:sz w:val="20"/>
                <w:szCs w:val="20"/>
              </w:rPr>
              <w:t>(км)</w:t>
            </w:r>
          </w:p>
        </w:tc>
        <w:tc>
          <w:tcPr>
            <w:tcW w:w="1800" w:type="dxa"/>
            <w:gridSpan w:val="3"/>
            <w:tcBorders>
              <w:top w:val="single" w:sz="24" w:space="0" w:color="auto"/>
              <w:left w:val="nil"/>
              <w:right w:val="single" w:sz="18" w:space="0" w:color="auto"/>
            </w:tcBorders>
          </w:tcPr>
          <w:p w:rsidR="00BC65D7" w:rsidRPr="00AE7BE8" w:rsidRDefault="00BC65D7">
            <w:pPr>
              <w:jc w:val="center"/>
              <w:rPr>
                <w:b/>
                <w:sz w:val="20"/>
                <w:szCs w:val="20"/>
              </w:rPr>
            </w:pPr>
            <w:r w:rsidRPr="00AE7BE8">
              <w:rPr>
                <w:b/>
                <w:sz w:val="20"/>
                <w:szCs w:val="20"/>
              </w:rPr>
              <w:t>Водонапорные башни (ед.)</w:t>
            </w:r>
          </w:p>
        </w:tc>
        <w:tc>
          <w:tcPr>
            <w:tcW w:w="1800" w:type="dxa"/>
            <w:gridSpan w:val="3"/>
            <w:tcBorders>
              <w:top w:val="single" w:sz="24" w:space="0" w:color="auto"/>
              <w:left w:val="nil"/>
              <w:right w:val="single" w:sz="18" w:space="0" w:color="auto"/>
            </w:tcBorders>
          </w:tcPr>
          <w:p w:rsidR="00BC65D7" w:rsidRPr="00AE7BE8" w:rsidRDefault="00BC65D7">
            <w:pPr>
              <w:jc w:val="center"/>
              <w:rPr>
                <w:b/>
                <w:sz w:val="20"/>
                <w:szCs w:val="20"/>
              </w:rPr>
            </w:pPr>
            <w:r w:rsidRPr="00AE7BE8">
              <w:rPr>
                <w:b/>
                <w:sz w:val="20"/>
                <w:szCs w:val="20"/>
              </w:rPr>
              <w:t>Водопроводы</w:t>
            </w:r>
          </w:p>
          <w:p w:rsidR="00BC65D7" w:rsidRPr="00AE7BE8" w:rsidRDefault="00BC65D7">
            <w:pPr>
              <w:jc w:val="center"/>
              <w:rPr>
                <w:b/>
                <w:sz w:val="20"/>
                <w:szCs w:val="20"/>
              </w:rPr>
            </w:pPr>
            <w:r w:rsidRPr="00AE7BE8">
              <w:rPr>
                <w:b/>
                <w:sz w:val="20"/>
                <w:szCs w:val="20"/>
              </w:rPr>
              <w:t>(км)</w:t>
            </w:r>
          </w:p>
        </w:tc>
        <w:tc>
          <w:tcPr>
            <w:tcW w:w="1920" w:type="dxa"/>
            <w:gridSpan w:val="3"/>
            <w:tcBorders>
              <w:top w:val="single" w:sz="24" w:space="0" w:color="auto"/>
              <w:left w:val="nil"/>
              <w:right w:val="single" w:sz="12" w:space="0" w:color="auto"/>
            </w:tcBorders>
          </w:tcPr>
          <w:p w:rsidR="00BC65D7" w:rsidRPr="00AE7BE8" w:rsidRDefault="00BC65D7">
            <w:pPr>
              <w:ind w:right="-108"/>
              <w:jc w:val="center"/>
              <w:rPr>
                <w:b/>
                <w:sz w:val="20"/>
                <w:szCs w:val="20"/>
              </w:rPr>
            </w:pPr>
            <w:r w:rsidRPr="00AE7BE8">
              <w:rPr>
                <w:b/>
                <w:sz w:val="20"/>
                <w:szCs w:val="20"/>
              </w:rPr>
              <w:t>Уличные колонки</w:t>
            </w:r>
          </w:p>
          <w:p w:rsidR="00BC65D7" w:rsidRPr="00AE7BE8" w:rsidRDefault="00BC65D7">
            <w:pPr>
              <w:ind w:right="-108"/>
              <w:jc w:val="center"/>
              <w:rPr>
                <w:b/>
                <w:sz w:val="20"/>
                <w:szCs w:val="20"/>
              </w:rPr>
            </w:pPr>
            <w:r w:rsidRPr="00AE7BE8">
              <w:rPr>
                <w:b/>
                <w:sz w:val="20"/>
                <w:szCs w:val="20"/>
              </w:rPr>
              <w:t>(ед.)</w:t>
            </w:r>
          </w:p>
        </w:tc>
        <w:tc>
          <w:tcPr>
            <w:tcW w:w="1800" w:type="dxa"/>
            <w:gridSpan w:val="2"/>
            <w:tcBorders>
              <w:top w:val="single" w:sz="24" w:space="0" w:color="auto"/>
              <w:left w:val="single" w:sz="12" w:space="0" w:color="auto"/>
              <w:right w:val="single" w:sz="24" w:space="0" w:color="auto"/>
            </w:tcBorders>
          </w:tcPr>
          <w:p w:rsidR="00BC65D7" w:rsidRPr="00AE7BE8" w:rsidRDefault="00BC65D7">
            <w:pPr>
              <w:ind w:right="-108"/>
              <w:jc w:val="center"/>
              <w:rPr>
                <w:b/>
                <w:sz w:val="20"/>
                <w:szCs w:val="20"/>
              </w:rPr>
            </w:pPr>
            <w:r w:rsidRPr="00AE7BE8">
              <w:rPr>
                <w:b/>
                <w:sz w:val="20"/>
                <w:szCs w:val="20"/>
              </w:rPr>
              <w:t>Получают воду от центрального водопровода</w:t>
            </w:r>
          </w:p>
        </w:tc>
      </w:tr>
      <w:tr w:rsidR="00BC65D7" w:rsidRPr="00AE7BE8">
        <w:tblPrEx>
          <w:tblCellMar>
            <w:top w:w="0" w:type="dxa"/>
            <w:bottom w:w="0" w:type="dxa"/>
          </w:tblCellMar>
        </w:tblPrEx>
        <w:trPr>
          <w:cantSplit/>
          <w:trHeight w:val="1134"/>
        </w:trPr>
        <w:tc>
          <w:tcPr>
            <w:tcW w:w="588" w:type="dxa"/>
            <w:vMerge/>
            <w:tcBorders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BC65D7" w:rsidRPr="00AE7BE8" w:rsidRDefault="00BC65D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352" w:type="dxa"/>
            <w:vMerge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BC65D7" w:rsidRPr="00AE7BE8" w:rsidRDefault="00BC65D7">
            <w:pPr>
              <w:jc w:val="center"/>
              <w:rPr>
                <w:b/>
                <w:caps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nil"/>
              <w:bottom w:val="single" w:sz="18" w:space="0" w:color="auto"/>
              <w:right w:val="single" w:sz="12" w:space="0" w:color="auto"/>
            </w:tcBorders>
            <w:textDirection w:val="btLr"/>
          </w:tcPr>
          <w:p w:rsidR="00BC65D7" w:rsidRPr="00AE7BE8" w:rsidRDefault="00BC65D7">
            <w:pPr>
              <w:ind w:left="-108" w:right="-108"/>
              <w:jc w:val="center"/>
              <w:rPr>
                <w:b/>
                <w:sz w:val="20"/>
                <w:szCs w:val="20"/>
              </w:rPr>
            </w:pPr>
            <w:r w:rsidRPr="00AE7BE8">
              <w:rPr>
                <w:b/>
                <w:sz w:val="20"/>
                <w:szCs w:val="20"/>
              </w:rPr>
              <w:t>Количество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12" w:space="0" w:color="auto"/>
              <w:bottom w:val="single" w:sz="18" w:space="0" w:color="auto"/>
              <w:right w:val="single" w:sz="2" w:space="0" w:color="auto"/>
            </w:tcBorders>
            <w:textDirection w:val="btLr"/>
          </w:tcPr>
          <w:p w:rsidR="00BC65D7" w:rsidRPr="00AE7BE8" w:rsidRDefault="00BC65D7">
            <w:pPr>
              <w:ind w:left="-108" w:right="-108"/>
              <w:jc w:val="center"/>
              <w:rPr>
                <w:b/>
                <w:sz w:val="20"/>
                <w:szCs w:val="20"/>
              </w:rPr>
            </w:pPr>
            <w:r w:rsidRPr="00AE7BE8">
              <w:rPr>
                <w:b/>
                <w:sz w:val="20"/>
                <w:szCs w:val="20"/>
              </w:rPr>
              <w:t>Год ввода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textDirection w:val="btLr"/>
          </w:tcPr>
          <w:p w:rsidR="00BC65D7" w:rsidRPr="00AE7BE8" w:rsidRDefault="00BC65D7">
            <w:pPr>
              <w:ind w:left="-108" w:right="-108"/>
              <w:jc w:val="center"/>
              <w:rPr>
                <w:b/>
                <w:sz w:val="20"/>
                <w:szCs w:val="20"/>
              </w:rPr>
            </w:pPr>
            <w:r w:rsidRPr="00AE7BE8">
              <w:rPr>
                <w:b/>
                <w:sz w:val="20"/>
                <w:szCs w:val="20"/>
              </w:rPr>
              <w:t>Износ (%)</w:t>
            </w:r>
          </w:p>
        </w:tc>
        <w:tc>
          <w:tcPr>
            <w:tcW w:w="600" w:type="dxa"/>
            <w:tcBorders>
              <w:left w:val="nil"/>
              <w:bottom w:val="single" w:sz="18" w:space="0" w:color="auto"/>
              <w:right w:val="single" w:sz="12" w:space="0" w:color="auto"/>
            </w:tcBorders>
            <w:textDirection w:val="btLr"/>
          </w:tcPr>
          <w:p w:rsidR="00BC65D7" w:rsidRPr="00AE7BE8" w:rsidRDefault="00BC65D7">
            <w:pPr>
              <w:ind w:left="-108" w:right="-108"/>
              <w:jc w:val="center"/>
              <w:rPr>
                <w:b/>
                <w:sz w:val="20"/>
                <w:szCs w:val="20"/>
              </w:rPr>
            </w:pPr>
            <w:r w:rsidRPr="00AE7BE8">
              <w:rPr>
                <w:b/>
                <w:sz w:val="20"/>
                <w:szCs w:val="20"/>
              </w:rPr>
              <w:t>Количество</w:t>
            </w:r>
          </w:p>
        </w:tc>
        <w:tc>
          <w:tcPr>
            <w:tcW w:w="700" w:type="dxa"/>
            <w:tcBorders>
              <w:left w:val="single" w:sz="12" w:space="0" w:color="auto"/>
              <w:bottom w:val="single" w:sz="18" w:space="0" w:color="auto"/>
            </w:tcBorders>
            <w:textDirection w:val="btLr"/>
          </w:tcPr>
          <w:p w:rsidR="00BC65D7" w:rsidRPr="00AE7BE8" w:rsidRDefault="00BC65D7">
            <w:pPr>
              <w:ind w:left="-108" w:right="-108"/>
              <w:jc w:val="center"/>
              <w:rPr>
                <w:b/>
                <w:sz w:val="20"/>
                <w:szCs w:val="20"/>
              </w:rPr>
            </w:pPr>
            <w:r w:rsidRPr="00AE7BE8">
              <w:rPr>
                <w:b/>
                <w:sz w:val="20"/>
                <w:szCs w:val="20"/>
              </w:rPr>
              <w:t>Год ввода</w:t>
            </w:r>
          </w:p>
        </w:tc>
        <w:tc>
          <w:tcPr>
            <w:tcW w:w="500" w:type="dxa"/>
            <w:tcBorders>
              <w:left w:val="nil"/>
              <w:bottom w:val="single" w:sz="18" w:space="0" w:color="auto"/>
              <w:right w:val="single" w:sz="18" w:space="0" w:color="auto"/>
            </w:tcBorders>
            <w:textDirection w:val="btLr"/>
          </w:tcPr>
          <w:p w:rsidR="00BC65D7" w:rsidRPr="00AE7BE8" w:rsidRDefault="00BC65D7">
            <w:pPr>
              <w:ind w:left="-108" w:right="-108"/>
              <w:jc w:val="center"/>
              <w:rPr>
                <w:b/>
                <w:sz w:val="20"/>
                <w:szCs w:val="20"/>
              </w:rPr>
            </w:pPr>
            <w:r w:rsidRPr="00AE7BE8">
              <w:rPr>
                <w:b/>
                <w:sz w:val="20"/>
                <w:szCs w:val="20"/>
              </w:rPr>
              <w:t>Износ (%)</w:t>
            </w:r>
          </w:p>
        </w:tc>
        <w:tc>
          <w:tcPr>
            <w:tcW w:w="600" w:type="dxa"/>
            <w:tcBorders>
              <w:left w:val="nil"/>
              <w:bottom w:val="single" w:sz="18" w:space="0" w:color="auto"/>
              <w:right w:val="single" w:sz="12" w:space="0" w:color="auto"/>
            </w:tcBorders>
            <w:textDirection w:val="btLr"/>
          </w:tcPr>
          <w:p w:rsidR="00BC65D7" w:rsidRPr="00AE7BE8" w:rsidRDefault="00BC65D7">
            <w:pPr>
              <w:ind w:left="-108" w:right="-108"/>
              <w:jc w:val="center"/>
              <w:rPr>
                <w:b/>
                <w:sz w:val="20"/>
                <w:szCs w:val="20"/>
              </w:rPr>
            </w:pPr>
            <w:r w:rsidRPr="00AE7BE8">
              <w:rPr>
                <w:b/>
                <w:sz w:val="20"/>
                <w:szCs w:val="20"/>
              </w:rPr>
              <w:t>Количество</w:t>
            </w:r>
          </w:p>
        </w:tc>
        <w:tc>
          <w:tcPr>
            <w:tcW w:w="720" w:type="dxa"/>
            <w:tcBorders>
              <w:left w:val="single" w:sz="12" w:space="0" w:color="auto"/>
              <w:bottom w:val="single" w:sz="18" w:space="0" w:color="auto"/>
              <w:right w:val="single" w:sz="2" w:space="0" w:color="auto"/>
            </w:tcBorders>
            <w:textDirection w:val="btLr"/>
          </w:tcPr>
          <w:p w:rsidR="00BC65D7" w:rsidRPr="00AE7BE8" w:rsidRDefault="00BC65D7">
            <w:pPr>
              <w:ind w:left="-108" w:right="-108"/>
              <w:jc w:val="center"/>
              <w:rPr>
                <w:b/>
                <w:sz w:val="20"/>
                <w:szCs w:val="20"/>
              </w:rPr>
            </w:pPr>
            <w:r w:rsidRPr="00AE7BE8">
              <w:rPr>
                <w:b/>
                <w:sz w:val="20"/>
                <w:szCs w:val="20"/>
              </w:rPr>
              <w:t>Год ввода</w:t>
            </w:r>
          </w:p>
        </w:tc>
        <w:tc>
          <w:tcPr>
            <w:tcW w:w="480" w:type="dxa"/>
            <w:tcBorders>
              <w:left w:val="single" w:sz="2" w:space="0" w:color="auto"/>
              <w:bottom w:val="single" w:sz="18" w:space="0" w:color="auto"/>
              <w:right w:val="single" w:sz="18" w:space="0" w:color="auto"/>
            </w:tcBorders>
            <w:textDirection w:val="btLr"/>
          </w:tcPr>
          <w:p w:rsidR="00BC65D7" w:rsidRPr="00AE7BE8" w:rsidRDefault="00BC65D7">
            <w:pPr>
              <w:ind w:left="-108" w:right="-108"/>
              <w:jc w:val="center"/>
              <w:rPr>
                <w:b/>
                <w:sz w:val="20"/>
                <w:szCs w:val="20"/>
              </w:rPr>
            </w:pPr>
            <w:r w:rsidRPr="00AE7BE8">
              <w:rPr>
                <w:b/>
                <w:sz w:val="20"/>
                <w:szCs w:val="20"/>
              </w:rPr>
              <w:t>Износ (%)</w:t>
            </w:r>
          </w:p>
        </w:tc>
        <w:tc>
          <w:tcPr>
            <w:tcW w:w="600" w:type="dxa"/>
            <w:tcBorders>
              <w:left w:val="nil"/>
              <w:bottom w:val="single" w:sz="18" w:space="0" w:color="auto"/>
              <w:right w:val="single" w:sz="12" w:space="0" w:color="auto"/>
            </w:tcBorders>
            <w:textDirection w:val="btLr"/>
          </w:tcPr>
          <w:p w:rsidR="00BC65D7" w:rsidRPr="00AE7BE8" w:rsidRDefault="00BC65D7">
            <w:pPr>
              <w:ind w:left="-108" w:right="-108"/>
              <w:jc w:val="center"/>
              <w:rPr>
                <w:b/>
                <w:sz w:val="20"/>
                <w:szCs w:val="20"/>
              </w:rPr>
            </w:pPr>
            <w:r w:rsidRPr="00AE7BE8">
              <w:rPr>
                <w:b/>
                <w:sz w:val="20"/>
                <w:szCs w:val="20"/>
              </w:rPr>
              <w:t>Количество</w:t>
            </w:r>
          </w:p>
        </w:tc>
        <w:tc>
          <w:tcPr>
            <w:tcW w:w="700" w:type="dxa"/>
            <w:tcBorders>
              <w:left w:val="single" w:sz="12" w:space="0" w:color="auto"/>
              <w:bottom w:val="single" w:sz="18" w:space="0" w:color="auto"/>
            </w:tcBorders>
            <w:textDirection w:val="btLr"/>
          </w:tcPr>
          <w:p w:rsidR="00BC65D7" w:rsidRPr="00AE7BE8" w:rsidRDefault="00BC65D7">
            <w:pPr>
              <w:ind w:left="-108" w:right="-108"/>
              <w:jc w:val="center"/>
              <w:rPr>
                <w:b/>
                <w:sz w:val="20"/>
                <w:szCs w:val="20"/>
              </w:rPr>
            </w:pPr>
            <w:r w:rsidRPr="00AE7BE8">
              <w:rPr>
                <w:b/>
                <w:sz w:val="20"/>
                <w:szCs w:val="20"/>
              </w:rPr>
              <w:t>Год ввода</w:t>
            </w:r>
          </w:p>
        </w:tc>
        <w:tc>
          <w:tcPr>
            <w:tcW w:w="500" w:type="dxa"/>
            <w:tcBorders>
              <w:left w:val="nil"/>
              <w:bottom w:val="single" w:sz="18" w:space="0" w:color="auto"/>
              <w:right w:val="single" w:sz="18" w:space="0" w:color="auto"/>
            </w:tcBorders>
            <w:textDirection w:val="btLr"/>
          </w:tcPr>
          <w:p w:rsidR="00BC65D7" w:rsidRPr="00AE7BE8" w:rsidRDefault="00BC65D7">
            <w:pPr>
              <w:ind w:left="-108" w:right="-108"/>
              <w:jc w:val="center"/>
              <w:rPr>
                <w:b/>
                <w:sz w:val="20"/>
                <w:szCs w:val="20"/>
              </w:rPr>
            </w:pPr>
            <w:r w:rsidRPr="00AE7BE8">
              <w:rPr>
                <w:b/>
                <w:sz w:val="20"/>
                <w:szCs w:val="20"/>
              </w:rPr>
              <w:t>Износ (%)</w:t>
            </w:r>
          </w:p>
        </w:tc>
        <w:tc>
          <w:tcPr>
            <w:tcW w:w="600" w:type="dxa"/>
            <w:tcBorders>
              <w:left w:val="nil"/>
              <w:bottom w:val="single" w:sz="18" w:space="0" w:color="auto"/>
            </w:tcBorders>
            <w:textDirection w:val="btLr"/>
          </w:tcPr>
          <w:p w:rsidR="00BC65D7" w:rsidRPr="00AE7BE8" w:rsidRDefault="00BC65D7">
            <w:pPr>
              <w:ind w:left="-108" w:right="-108"/>
              <w:jc w:val="center"/>
              <w:rPr>
                <w:b/>
                <w:sz w:val="20"/>
                <w:szCs w:val="20"/>
              </w:rPr>
            </w:pPr>
            <w:r w:rsidRPr="00AE7BE8">
              <w:rPr>
                <w:b/>
                <w:sz w:val="20"/>
                <w:szCs w:val="20"/>
              </w:rPr>
              <w:t>Количество</w:t>
            </w:r>
          </w:p>
        </w:tc>
        <w:tc>
          <w:tcPr>
            <w:tcW w:w="720" w:type="dxa"/>
            <w:tcBorders>
              <w:left w:val="nil"/>
              <w:bottom w:val="single" w:sz="18" w:space="0" w:color="auto"/>
              <w:right w:val="single" w:sz="12" w:space="0" w:color="auto"/>
            </w:tcBorders>
            <w:textDirection w:val="btLr"/>
          </w:tcPr>
          <w:p w:rsidR="00BC65D7" w:rsidRPr="00AE7BE8" w:rsidRDefault="00BC65D7">
            <w:pPr>
              <w:ind w:left="-108" w:right="-108"/>
              <w:jc w:val="center"/>
              <w:rPr>
                <w:b/>
                <w:sz w:val="20"/>
                <w:szCs w:val="20"/>
              </w:rPr>
            </w:pPr>
            <w:r w:rsidRPr="00AE7BE8">
              <w:rPr>
                <w:b/>
                <w:sz w:val="20"/>
                <w:szCs w:val="20"/>
              </w:rPr>
              <w:t>Год ввода</w:t>
            </w:r>
          </w:p>
        </w:tc>
        <w:tc>
          <w:tcPr>
            <w:tcW w:w="480" w:type="dxa"/>
            <w:tcBorders>
              <w:left w:val="single" w:sz="12" w:space="0" w:color="auto"/>
              <w:bottom w:val="single" w:sz="18" w:space="0" w:color="auto"/>
              <w:right w:val="single" w:sz="18" w:space="0" w:color="auto"/>
            </w:tcBorders>
            <w:textDirection w:val="btLr"/>
          </w:tcPr>
          <w:p w:rsidR="00BC65D7" w:rsidRPr="00AE7BE8" w:rsidRDefault="00BC65D7">
            <w:pPr>
              <w:ind w:left="-108" w:right="-108"/>
              <w:jc w:val="center"/>
              <w:rPr>
                <w:b/>
                <w:sz w:val="20"/>
                <w:szCs w:val="20"/>
              </w:rPr>
            </w:pPr>
            <w:r w:rsidRPr="00AE7BE8">
              <w:rPr>
                <w:b/>
                <w:sz w:val="20"/>
                <w:szCs w:val="20"/>
              </w:rPr>
              <w:t>Износ (%)</w:t>
            </w:r>
          </w:p>
        </w:tc>
        <w:tc>
          <w:tcPr>
            <w:tcW w:w="600" w:type="dxa"/>
            <w:tcBorders>
              <w:left w:val="nil"/>
              <w:bottom w:val="single" w:sz="18" w:space="0" w:color="auto"/>
            </w:tcBorders>
            <w:textDirection w:val="btLr"/>
          </w:tcPr>
          <w:p w:rsidR="00BC65D7" w:rsidRPr="00AE7BE8" w:rsidRDefault="00BC65D7">
            <w:pPr>
              <w:ind w:left="-108" w:right="-108"/>
              <w:jc w:val="center"/>
              <w:rPr>
                <w:b/>
                <w:sz w:val="20"/>
                <w:szCs w:val="20"/>
              </w:rPr>
            </w:pPr>
            <w:r w:rsidRPr="00AE7BE8">
              <w:rPr>
                <w:b/>
                <w:sz w:val="20"/>
                <w:szCs w:val="20"/>
              </w:rPr>
              <w:t>Количество</w:t>
            </w:r>
          </w:p>
        </w:tc>
        <w:tc>
          <w:tcPr>
            <w:tcW w:w="740" w:type="dxa"/>
            <w:tcBorders>
              <w:bottom w:val="single" w:sz="18" w:space="0" w:color="auto"/>
              <w:right w:val="single" w:sz="12" w:space="0" w:color="auto"/>
            </w:tcBorders>
            <w:textDirection w:val="btLr"/>
          </w:tcPr>
          <w:p w:rsidR="00BC65D7" w:rsidRPr="00AE7BE8" w:rsidRDefault="00BC65D7">
            <w:pPr>
              <w:ind w:left="-108" w:right="-108"/>
              <w:jc w:val="center"/>
              <w:rPr>
                <w:b/>
                <w:sz w:val="20"/>
                <w:szCs w:val="20"/>
              </w:rPr>
            </w:pPr>
            <w:r w:rsidRPr="00AE7BE8">
              <w:rPr>
                <w:b/>
                <w:sz w:val="20"/>
                <w:szCs w:val="20"/>
              </w:rPr>
              <w:t>Год ввода</w:t>
            </w:r>
          </w:p>
        </w:tc>
        <w:tc>
          <w:tcPr>
            <w:tcW w:w="580" w:type="dxa"/>
            <w:tcBorders>
              <w:left w:val="single" w:sz="12" w:space="0" w:color="auto"/>
              <w:bottom w:val="single" w:sz="18" w:space="0" w:color="auto"/>
              <w:right w:val="single" w:sz="12" w:space="0" w:color="auto"/>
            </w:tcBorders>
            <w:textDirection w:val="btLr"/>
          </w:tcPr>
          <w:p w:rsidR="00BC65D7" w:rsidRPr="00AE7BE8" w:rsidRDefault="00BC65D7">
            <w:pPr>
              <w:ind w:left="-108" w:right="-108"/>
              <w:jc w:val="center"/>
              <w:rPr>
                <w:b/>
                <w:sz w:val="20"/>
                <w:szCs w:val="20"/>
              </w:rPr>
            </w:pPr>
            <w:r w:rsidRPr="00AE7BE8">
              <w:rPr>
                <w:b/>
                <w:sz w:val="20"/>
                <w:szCs w:val="20"/>
              </w:rPr>
              <w:t>Износ (%)</w:t>
            </w:r>
          </w:p>
        </w:tc>
        <w:tc>
          <w:tcPr>
            <w:tcW w:w="760" w:type="dxa"/>
            <w:tcBorders>
              <w:left w:val="single" w:sz="12" w:space="0" w:color="auto"/>
              <w:bottom w:val="single" w:sz="18" w:space="0" w:color="auto"/>
              <w:right w:val="single" w:sz="12" w:space="0" w:color="auto"/>
            </w:tcBorders>
            <w:textDirection w:val="btLr"/>
          </w:tcPr>
          <w:p w:rsidR="00BC65D7" w:rsidRPr="00AE7BE8" w:rsidRDefault="00BC65D7">
            <w:pPr>
              <w:ind w:left="-108" w:right="-108"/>
              <w:jc w:val="center"/>
              <w:rPr>
                <w:b/>
                <w:sz w:val="20"/>
                <w:szCs w:val="20"/>
              </w:rPr>
            </w:pPr>
            <w:r w:rsidRPr="00AE7BE8">
              <w:rPr>
                <w:b/>
                <w:sz w:val="20"/>
                <w:szCs w:val="20"/>
              </w:rPr>
              <w:t>Человек</w:t>
            </w:r>
          </w:p>
        </w:tc>
        <w:tc>
          <w:tcPr>
            <w:tcW w:w="1040" w:type="dxa"/>
            <w:tcBorders>
              <w:left w:val="single" w:sz="12" w:space="0" w:color="auto"/>
              <w:bottom w:val="single" w:sz="18" w:space="0" w:color="auto"/>
              <w:right w:val="single" w:sz="24" w:space="0" w:color="auto"/>
            </w:tcBorders>
            <w:textDirection w:val="btLr"/>
          </w:tcPr>
          <w:p w:rsidR="00BC65D7" w:rsidRPr="00AE7BE8" w:rsidRDefault="00BC65D7">
            <w:pPr>
              <w:ind w:left="-108" w:right="-108"/>
              <w:jc w:val="center"/>
              <w:rPr>
                <w:b/>
                <w:sz w:val="20"/>
                <w:szCs w:val="20"/>
              </w:rPr>
            </w:pPr>
            <w:r w:rsidRPr="00AE7BE8">
              <w:rPr>
                <w:b/>
                <w:sz w:val="20"/>
                <w:szCs w:val="20"/>
              </w:rPr>
              <w:t>% к общему числу жителей</w:t>
            </w:r>
          </w:p>
        </w:tc>
      </w:tr>
      <w:tr w:rsidR="00BC65D7" w:rsidRPr="00AE7BE8">
        <w:tblPrEx>
          <w:tblCellMar>
            <w:top w:w="0" w:type="dxa"/>
            <w:bottom w:w="0" w:type="dxa"/>
          </w:tblCellMar>
        </w:tblPrEx>
        <w:trPr>
          <w:cantSplit/>
          <w:trHeight w:val="239"/>
        </w:trPr>
        <w:tc>
          <w:tcPr>
            <w:tcW w:w="588" w:type="dxa"/>
            <w:tcBorders>
              <w:top w:val="single" w:sz="18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BC65D7" w:rsidRPr="00AE7BE8" w:rsidRDefault="00BC65D7">
            <w:pPr>
              <w:jc w:val="center"/>
              <w:rPr>
                <w:b/>
                <w:sz w:val="20"/>
                <w:szCs w:val="20"/>
              </w:rPr>
            </w:pPr>
            <w:r w:rsidRPr="00AE7BE8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352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BC65D7" w:rsidRPr="00AE7BE8" w:rsidRDefault="00BC65D7">
            <w:pPr>
              <w:pStyle w:val="Header"/>
              <w:tabs>
                <w:tab w:val="clear" w:pos="4677"/>
                <w:tab w:val="clear" w:pos="9355"/>
              </w:tabs>
              <w:jc w:val="center"/>
              <w:rPr>
                <w:b/>
                <w:sz w:val="20"/>
                <w:szCs w:val="20"/>
              </w:rPr>
            </w:pPr>
            <w:r w:rsidRPr="00AE7BE8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540" w:type="dxa"/>
            <w:tcBorders>
              <w:top w:val="single" w:sz="18" w:space="0" w:color="auto"/>
              <w:left w:val="nil"/>
              <w:bottom w:val="single" w:sz="18" w:space="0" w:color="auto"/>
              <w:right w:val="single" w:sz="12" w:space="0" w:color="auto"/>
            </w:tcBorders>
          </w:tcPr>
          <w:p w:rsidR="00BC65D7" w:rsidRPr="00AE7BE8" w:rsidRDefault="00BC65D7">
            <w:pPr>
              <w:pStyle w:val="Header"/>
              <w:tabs>
                <w:tab w:val="clear" w:pos="4677"/>
                <w:tab w:val="clear" w:pos="9355"/>
              </w:tabs>
              <w:jc w:val="center"/>
              <w:rPr>
                <w:b/>
                <w:sz w:val="20"/>
                <w:szCs w:val="20"/>
              </w:rPr>
            </w:pPr>
            <w:r w:rsidRPr="00AE7BE8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720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2" w:space="0" w:color="auto"/>
            </w:tcBorders>
          </w:tcPr>
          <w:p w:rsidR="00BC65D7" w:rsidRPr="00AE7BE8" w:rsidRDefault="00BC65D7">
            <w:pPr>
              <w:pStyle w:val="Header"/>
              <w:tabs>
                <w:tab w:val="clear" w:pos="4677"/>
                <w:tab w:val="clear" w:pos="9355"/>
              </w:tabs>
              <w:jc w:val="center"/>
              <w:rPr>
                <w:b/>
                <w:sz w:val="20"/>
                <w:szCs w:val="20"/>
              </w:rPr>
            </w:pPr>
            <w:r w:rsidRPr="00AE7BE8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5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</w:tcPr>
          <w:p w:rsidR="00BC65D7" w:rsidRPr="00AE7BE8" w:rsidRDefault="00BC65D7">
            <w:pPr>
              <w:pStyle w:val="Header"/>
              <w:tabs>
                <w:tab w:val="clear" w:pos="4677"/>
                <w:tab w:val="clear" w:pos="9355"/>
              </w:tabs>
              <w:jc w:val="center"/>
              <w:rPr>
                <w:b/>
                <w:sz w:val="20"/>
                <w:szCs w:val="20"/>
              </w:rPr>
            </w:pPr>
            <w:r w:rsidRPr="00AE7BE8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600" w:type="dxa"/>
            <w:tcBorders>
              <w:top w:val="single" w:sz="18" w:space="0" w:color="auto"/>
              <w:left w:val="nil"/>
              <w:bottom w:val="single" w:sz="18" w:space="0" w:color="auto"/>
              <w:right w:val="single" w:sz="12" w:space="0" w:color="auto"/>
            </w:tcBorders>
          </w:tcPr>
          <w:p w:rsidR="00BC65D7" w:rsidRPr="00AE7BE8" w:rsidRDefault="00BC65D7">
            <w:pPr>
              <w:ind w:left="-108" w:right="-108"/>
              <w:jc w:val="center"/>
              <w:rPr>
                <w:b/>
                <w:sz w:val="20"/>
                <w:szCs w:val="20"/>
              </w:rPr>
            </w:pPr>
            <w:r w:rsidRPr="00AE7BE8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700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</w:tcBorders>
          </w:tcPr>
          <w:p w:rsidR="00BC65D7" w:rsidRPr="00AE7BE8" w:rsidRDefault="00BC65D7">
            <w:pPr>
              <w:ind w:left="-108" w:right="-108"/>
              <w:jc w:val="center"/>
              <w:rPr>
                <w:b/>
                <w:sz w:val="20"/>
                <w:szCs w:val="20"/>
              </w:rPr>
            </w:pPr>
            <w:r w:rsidRPr="00AE7BE8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500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BC65D7" w:rsidRPr="00AE7BE8" w:rsidRDefault="00BC65D7">
            <w:pPr>
              <w:ind w:left="-108" w:right="-108"/>
              <w:jc w:val="center"/>
              <w:rPr>
                <w:b/>
                <w:sz w:val="20"/>
                <w:szCs w:val="20"/>
              </w:rPr>
            </w:pPr>
            <w:r w:rsidRPr="00AE7BE8">
              <w:rPr>
                <w:b/>
                <w:sz w:val="20"/>
                <w:szCs w:val="20"/>
              </w:rPr>
              <w:t>8</w:t>
            </w:r>
          </w:p>
        </w:tc>
        <w:tc>
          <w:tcPr>
            <w:tcW w:w="600" w:type="dxa"/>
            <w:tcBorders>
              <w:top w:val="single" w:sz="18" w:space="0" w:color="auto"/>
              <w:left w:val="nil"/>
              <w:bottom w:val="single" w:sz="18" w:space="0" w:color="auto"/>
              <w:right w:val="single" w:sz="12" w:space="0" w:color="auto"/>
            </w:tcBorders>
          </w:tcPr>
          <w:p w:rsidR="00BC65D7" w:rsidRPr="00AE7BE8" w:rsidRDefault="00BC65D7">
            <w:pPr>
              <w:ind w:left="-108" w:right="-108"/>
              <w:jc w:val="center"/>
              <w:rPr>
                <w:b/>
                <w:sz w:val="20"/>
                <w:szCs w:val="20"/>
              </w:rPr>
            </w:pPr>
            <w:r w:rsidRPr="00AE7BE8">
              <w:rPr>
                <w:b/>
                <w:sz w:val="20"/>
                <w:szCs w:val="20"/>
              </w:rPr>
              <w:t>9</w:t>
            </w:r>
          </w:p>
        </w:tc>
        <w:tc>
          <w:tcPr>
            <w:tcW w:w="720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2" w:space="0" w:color="auto"/>
            </w:tcBorders>
          </w:tcPr>
          <w:p w:rsidR="00BC65D7" w:rsidRPr="00AE7BE8" w:rsidRDefault="00BC65D7">
            <w:pPr>
              <w:ind w:left="-108" w:right="-108"/>
              <w:jc w:val="center"/>
              <w:rPr>
                <w:b/>
                <w:sz w:val="20"/>
                <w:szCs w:val="20"/>
              </w:rPr>
            </w:pPr>
            <w:r w:rsidRPr="00AE7BE8"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48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</w:tcPr>
          <w:p w:rsidR="00BC65D7" w:rsidRPr="00AE7BE8" w:rsidRDefault="00BC65D7">
            <w:pPr>
              <w:ind w:left="-108" w:right="-108"/>
              <w:jc w:val="center"/>
              <w:rPr>
                <w:b/>
                <w:sz w:val="20"/>
                <w:szCs w:val="20"/>
              </w:rPr>
            </w:pPr>
            <w:r w:rsidRPr="00AE7BE8">
              <w:rPr>
                <w:b/>
                <w:sz w:val="20"/>
                <w:szCs w:val="20"/>
              </w:rPr>
              <w:t>11</w:t>
            </w:r>
          </w:p>
        </w:tc>
        <w:tc>
          <w:tcPr>
            <w:tcW w:w="600" w:type="dxa"/>
            <w:tcBorders>
              <w:top w:val="single" w:sz="18" w:space="0" w:color="auto"/>
              <w:left w:val="nil"/>
              <w:bottom w:val="single" w:sz="18" w:space="0" w:color="auto"/>
              <w:right w:val="single" w:sz="12" w:space="0" w:color="auto"/>
            </w:tcBorders>
          </w:tcPr>
          <w:p w:rsidR="00BC65D7" w:rsidRPr="00AE7BE8" w:rsidRDefault="00BC65D7">
            <w:pPr>
              <w:ind w:left="-108" w:right="-108"/>
              <w:jc w:val="center"/>
              <w:rPr>
                <w:b/>
                <w:sz w:val="20"/>
                <w:szCs w:val="20"/>
              </w:rPr>
            </w:pPr>
            <w:r w:rsidRPr="00AE7BE8">
              <w:rPr>
                <w:b/>
                <w:sz w:val="20"/>
                <w:szCs w:val="20"/>
              </w:rPr>
              <w:t>12</w:t>
            </w:r>
          </w:p>
        </w:tc>
        <w:tc>
          <w:tcPr>
            <w:tcW w:w="700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</w:tcBorders>
          </w:tcPr>
          <w:p w:rsidR="00BC65D7" w:rsidRPr="00AE7BE8" w:rsidRDefault="00BC65D7">
            <w:pPr>
              <w:ind w:left="-108" w:right="-108"/>
              <w:jc w:val="center"/>
              <w:rPr>
                <w:b/>
                <w:sz w:val="20"/>
                <w:szCs w:val="20"/>
              </w:rPr>
            </w:pPr>
            <w:r w:rsidRPr="00AE7BE8">
              <w:rPr>
                <w:b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BC65D7" w:rsidRPr="00AE7BE8" w:rsidRDefault="00BC65D7">
            <w:pPr>
              <w:ind w:left="-108" w:right="-108"/>
              <w:jc w:val="center"/>
              <w:rPr>
                <w:b/>
                <w:sz w:val="20"/>
                <w:szCs w:val="20"/>
              </w:rPr>
            </w:pPr>
            <w:r w:rsidRPr="00AE7BE8">
              <w:rPr>
                <w:b/>
                <w:sz w:val="20"/>
                <w:szCs w:val="20"/>
              </w:rPr>
              <w:t>14</w:t>
            </w:r>
          </w:p>
        </w:tc>
        <w:tc>
          <w:tcPr>
            <w:tcW w:w="600" w:type="dxa"/>
            <w:tcBorders>
              <w:top w:val="single" w:sz="18" w:space="0" w:color="auto"/>
              <w:left w:val="nil"/>
              <w:bottom w:val="single" w:sz="18" w:space="0" w:color="auto"/>
            </w:tcBorders>
          </w:tcPr>
          <w:p w:rsidR="00BC65D7" w:rsidRPr="00AE7BE8" w:rsidRDefault="00BC65D7">
            <w:pPr>
              <w:ind w:left="-193" w:right="-203"/>
              <w:jc w:val="center"/>
              <w:rPr>
                <w:b/>
                <w:sz w:val="20"/>
                <w:szCs w:val="20"/>
              </w:rPr>
            </w:pPr>
            <w:r w:rsidRPr="00AE7BE8">
              <w:rPr>
                <w:b/>
                <w:sz w:val="20"/>
                <w:szCs w:val="20"/>
              </w:rPr>
              <w:t>15</w:t>
            </w:r>
          </w:p>
        </w:tc>
        <w:tc>
          <w:tcPr>
            <w:tcW w:w="720" w:type="dxa"/>
            <w:tcBorders>
              <w:top w:val="single" w:sz="18" w:space="0" w:color="auto"/>
              <w:left w:val="nil"/>
              <w:bottom w:val="single" w:sz="18" w:space="0" w:color="auto"/>
              <w:right w:val="single" w:sz="12" w:space="0" w:color="auto"/>
            </w:tcBorders>
          </w:tcPr>
          <w:p w:rsidR="00BC65D7" w:rsidRPr="00AE7BE8" w:rsidRDefault="00BC65D7">
            <w:pPr>
              <w:ind w:left="-193" w:right="-203"/>
              <w:jc w:val="center"/>
              <w:rPr>
                <w:b/>
                <w:sz w:val="20"/>
                <w:szCs w:val="20"/>
              </w:rPr>
            </w:pPr>
            <w:r w:rsidRPr="00AE7BE8">
              <w:rPr>
                <w:b/>
                <w:sz w:val="20"/>
                <w:szCs w:val="20"/>
              </w:rPr>
              <w:t>16</w:t>
            </w:r>
          </w:p>
        </w:tc>
        <w:tc>
          <w:tcPr>
            <w:tcW w:w="480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8" w:space="0" w:color="auto"/>
            </w:tcBorders>
          </w:tcPr>
          <w:p w:rsidR="00BC65D7" w:rsidRPr="00AE7BE8" w:rsidRDefault="00BC65D7">
            <w:pPr>
              <w:ind w:left="-193" w:right="-203"/>
              <w:jc w:val="center"/>
              <w:rPr>
                <w:b/>
                <w:sz w:val="20"/>
                <w:szCs w:val="20"/>
              </w:rPr>
            </w:pPr>
            <w:r w:rsidRPr="00AE7BE8">
              <w:rPr>
                <w:b/>
                <w:sz w:val="20"/>
                <w:szCs w:val="20"/>
              </w:rPr>
              <w:t>17</w:t>
            </w:r>
          </w:p>
        </w:tc>
        <w:tc>
          <w:tcPr>
            <w:tcW w:w="600" w:type="dxa"/>
            <w:tcBorders>
              <w:top w:val="single" w:sz="18" w:space="0" w:color="auto"/>
              <w:left w:val="nil"/>
              <w:bottom w:val="single" w:sz="18" w:space="0" w:color="auto"/>
            </w:tcBorders>
          </w:tcPr>
          <w:p w:rsidR="00BC65D7" w:rsidRPr="00AE7BE8" w:rsidRDefault="00BC65D7">
            <w:pPr>
              <w:jc w:val="center"/>
              <w:rPr>
                <w:b/>
                <w:sz w:val="20"/>
                <w:szCs w:val="20"/>
              </w:rPr>
            </w:pPr>
            <w:r w:rsidRPr="00AE7BE8">
              <w:rPr>
                <w:b/>
                <w:sz w:val="20"/>
                <w:szCs w:val="20"/>
              </w:rPr>
              <w:t>18</w:t>
            </w:r>
          </w:p>
        </w:tc>
        <w:tc>
          <w:tcPr>
            <w:tcW w:w="740" w:type="dxa"/>
            <w:tcBorders>
              <w:top w:val="single" w:sz="18" w:space="0" w:color="auto"/>
              <w:bottom w:val="single" w:sz="18" w:space="0" w:color="auto"/>
              <w:right w:val="single" w:sz="12" w:space="0" w:color="auto"/>
            </w:tcBorders>
          </w:tcPr>
          <w:p w:rsidR="00BC65D7" w:rsidRPr="00AE7BE8" w:rsidRDefault="00BC65D7">
            <w:pPr>
              <w:jc w:val="center"/>
              <w:rPr>
                <w:b/>
                <w:sz w:val="20"/>
                <w:szCs w:val="20"/>
              </w:rPr>
            </w:pPr>
            <w:r w:rsidRPr="00AE7BE8">
              <w:rPr>
                <w:b/>
                <w:sz w:val="20"/>
                <w:szCs w:val="20"/>
              </w:rPr>
              <w:t>19</w:t>
            </w:r>
          </w:p>
        </w:tc>
        <w:tc>
          <w:tcPr>
            <w:tcW w:w="580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:rsidR="00BC65D7" w:rsidRPr="00AE7BE8" w:rsidRDefault="00BC65D7">
            <w:pPr>
              <w:jc w:val="center"/>
              <w:rPr>
                <w:b/>
                <w:sz w:val="20"/>
                <w:szCs w:val="20"/>
              </w:rPr>
            </w:pPr>
            <w:r w:rsidRPr="00AE7BE8">
              <w:rPr>
                <w:b/>
                <w:sz w:val="20"/>
                <w:szCs w:val="20"/>
              </w:rPr>
              <w:t>20</w:t>
            </w:r>
          </w:p>
        </w:tc>
        <w:tc>
          <w:tcPr>
            <w:tcW w:w="760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:rsidR="00BC65D7" w:rsidRPr="00AE7BE8" w:rsidRDefault="00BC65D7">
            <w:pPr>
              <w:jc w:val="center"/>
              <w:rPr>
                <w:b/>
                <w:sz w:val="20"/>
                <w:szCs w:val="20"/>
              </w:rPr>
            </w:pPr>
            <w:r w:rsidRPr="00AE7BE8">
              <w:rPr>
                <w:b/>
                <w:sz w:val="20"/>
                <w:szCs w:val="20"/>
              </w:rPr>
              <w:t>21</w:t>
            </w:r>
          </w:p>
        </w:tc>
        <w:tc>
          <w:tcPr>
            <w:tcW w:w="1040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24" w:space="0" w:color="auto"/>
            </w:tcBorders>
          </w:tcPr>
          <w:p w:rsidR="00BC65D7" w:rsidRPr="00AE7BE8" w:rsidRDefault="00BC65D7">
            <w:pPr>
              <w:jc w:val="center"/>
              <w:rPr>
                <w:b/>
                <w:sz w:val="20"/>
                <w:szCs w:val="20"/>
              </w:rPr>
            </w:pPr>
            <w:r w:rsidRPr="00AE7BE8">
              <w:rPr>
                <w:b/>
                <w:sz w:val="20"/>
                <w:szCs w:val="20"/>
              </w:rPr>
              <w:t>22</w:t>
            </w:r>
          </w:p>
        </w:tc>
      </w:tr>
      <w:tr w:rsidR="00BC65D7" w:rsidRPr="00AE7BE8">
        <w:tblPrEx>
          <w:tblCellMar>
            <w:top w:w="0" w:type="dxa"/>
            <w:bottom w:w="0" w:type="dxa"/>
          </w:tblCellMar>
        </w:tblPrEx>
        <w:trPr>
          <w:cantSplit/>
          <w:trHeight w:val="180"/>
        </w:trPr>
        <w:tc>
          <w:tcPr>
            <w:tcW w:w="588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</w:tcPr>
          <w:p w:rsidR="00BC65D7" w:rsidRPr="00AE7BE8" w:rsidRDefault="00BC65D7" w:rsidP="00D356A2">
            <w:pPr>
              <w:widowControl w:val="0"/>
              <w:jc w:val="both"/>
              <w:rPr>
                <w:sz w:val="20"/>
                <w:szCs w:val="20"/>
              </w:rPr>
            </w:pPr>
            <w:r w:rsidRPr="00AE7BE8">
              <w:rPr>
                <w:sz w:val="20"/>
                <w:szCs w:val="20"/>
              </w:rPr>
              <w:t>14</w:t>
            </w:r>
          </w:p>
        </w:tc>
        <w:tc>
          <w:tcPr>
            <w:tcW w:w="2352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BC65D7" w:rsidRPr="00AE7BE8" w:rsidRDefault="00BC65D7" w:rsidP="00D356A2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Русско-Тювеевское</w:t>
            </w:r>
          </w:p>
        </w:tc>
        <w:tc>
          <w:tcPr>
            <w:tcW w:w="5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BC65D7" w:rsidRPr="00AE7BE8" w:rsidRDefault="00BC65D7" w:rsidP="00F7655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E7BE8">
              <w:rPr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BC65D7" w:rsidRPr="00AE7BE8" w:rsidRDefault="00BC65D7" w:rsidP="00F7655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E7BE8">
              <w:rPr>
                <w:sz w:val="20"/>
                <w:szCs w:val="20"/>
              </w:rPr>
              <w:t>-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BC65D7" w:rsidRPr="00AE7BE8" w:rsidRDefault="00BC65D7" w:rsidP="00F7655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E7BE8">
              <w:rPr>
                <w:sz w:val="20"/>
                <w:szCs w:val="20"/>
              </w:rPr>
              <w:t>-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BC65D7" w:rsidRPr="00AE7BE8" w:rsidRDefault="00BC65D7" w:rsidP="00F7655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E7BE8">
              <w:rPr>
                <w:sz w:val="20"/>
                <w:szCs w:val="20"/>
              </w:rPr>
              <w:t>4</w:t>
            </w:r>
          </w:p>
        </w:tc>
        <w:tc>
          <w:tcPr>
            <w:tcW w:w="70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:rsidR="00BC65D7" w:rsidRPr="00AE7BE8" w:rsidRDefault="00BC65D7" w:rsidP="00F7655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E7BE8">
              <w:rPr>
                <w:sz w:val="20"/>
                <w:szCs w:val="20"/>
              </w:rPr>
              <w:t>1970</w:t>
            </w:r>
          </w:p>
        </w:tc>
        <w:tc>
          <w:tcPr>
            <w:tcW w:w="5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BC65D7" w:rsidRPr="00AE7BE8" w:rsidRDefault="00BC65D7" w:rsidP="00B9071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E7BE8">
              <w:rPr>
                <w:sz w:val="20"/>
                <w:szCs w:val="20"/>
              </w:rPr>
              <w:t>100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BC65D7" w:rsidRPr="00AE7BE8" w:rsidRDefault="00BC65D7" w:rsidP="00F7655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E7BE8">
              <w:rPr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BC65D7" w:rsidRPr="00AE7BE8" w:rsidRDefault="00BC65D7" w:rsidP="00F7655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E7BE8">
              <w:rPr>
                <w:sz w:val="20"/>
                <w:szCs w:val="20"/>
              </w:rPr>
              <w:t>-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BC65D7" w:rsidRPr="00AE7BE8" w:rsidRDefault="00BC65D7" w:rsidP="00F7655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E7BE8">
              <w:rPr>
                <w:sz w:val="20"/>
                <w:szCs w:val="20"/>
              </w:rPr>
              <w:t>-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BC65D7" w:rsidRPr="00AE7BE8" w:rsidRDefault="00BC65D7" w:rsidP="00B9071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E7BE8">
              <w:rPr>
                <w:sz w:val="20"/>
                <w:szCs w:val="20"/>
              </w:rPr>
              <w:t>4</w:t>
            </w:r>
          </w:p>
        </w:tc>
        <w:tc>
          <w:tcPr>
            <w:tcW w:w="70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:rsidR="00BC65D7" w:rsidRPr="00AE7BE8" w:rsidRDefault="00BC65D7" w:rsidP="00B9071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E7BE8">
              <w:rPr>
                <w:sz w:val="20"/>
                <w:szCs w:val="20"/>
              </w:rPr>
              <w:t>1970</w:t>
            </w:r>
          </w:p>
        </w:tc>
        <w:tc>
          <w:tcPr>
            <w:tcW w:w="5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BC65D7" w:rsidRPr="00AE7BE8" w:rsidRDefault="00BC65D7" w:rsidP="00B9071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E7BE8">
              <w:rPr>
                <w:sz w:val="20"/>
                <w:szCs w:val="20"/>
              </w:rPr>
              <w:t>100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BC65D7" w:rsidRPr="00AE7BE8" w:rsidRDefault="00BC65D7" w:rsidP="00B90719">
            <w:pPr>
              <w:ind w:left="-193" w:right="-20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6,8</w:t>
            </w: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BC65D7" w:rsidRPr="00AE7BE8" w:rsidRDefault="00BC65D7" w:rsidP="00B90719">
            <w:pPr>
              <w:ind w:left="-193" w:right="-203"/>
              <w:jc w:val="center"/>
              <w:rPr>
                <w:sz w:val="20"/>
                <w:szCs w:val="20"/>
              </w:rPr>
            </w:pPr>
            <w:r w:rsidRPr="00AE7BE8">
              <w:rPr>
                <w:sz w:val="20"/>
                <w:szCs w:val="20"/>
              </w:rPr>
              <w:t>1970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8" w:space="0" w:color="auto"/>
            </w:tcBorders>
          </w:tcPr>
          <w:p w:rsidR="00BC65D7" w:rsidRPr="00AE7BE8" w:rsidRDefault="00BC65D7" w:rsidP="00B90719">
            <w:pPr>
              <w:ind w:left="-193" w:right="-203"/>
              <w:jc w:val="center"/>
              <w:rPr>
                <w:sz w:val="20"/>
                <w:szCs w:val="20"/>
              </w:rPr>
            </w:pPr>
            <w:r w:rsidRPr="00AE7BE8">
              <w:rPr>
                <w:sz w:val="20"/>
                <w:szCs w:val="20"/>
              </w:rPr>
              <w:t>100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BC65D7" w:rsidRPr="00AE7BE8" w:rsidRDefault="00BC65D7" w:rsidP="00B90719">
            <w:pPr>
              <w:jc w:val="center"/>
              <w:rPr>
                <w:sz w:val="20"/>
                <w:szCs w:val="20"/>
              </w:rPr>
            </w:pPr>
            <w:r w:rsidRPr="00AE7BE8">
              <w:rPr>
                <w:sz w:val="20"/>
                <w:szCs w:val="20"/>
              </w:rPr>
              <w:t>-</w:t>
            </w:r>
          </w:p>
        </w:tc>
        <w:tc>
          <w:tcPr>
            <w:tcW w:w="740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BC65D7" w:rsidRPr="00AE7BE8" w:rsidRDefault="00BC65D7" w:rsidP="00B90719">
            <w:pPr>
              <w:jc w:val="center"/>
              <w:rPr>
                <w:sz w:val="20"/>
                <w:szCs w:val="20"/>
              </w:rPr>
            </w:pPr>
            <w:r w:rsidRPr="00AE7BE8">
              <w:rPr>
                <w:sz w:val="20"/>
                <w:szCs w:val="20"/>
              </w:rPr>
              <w:t>-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BC65D7" w:rsidRPr="00AE7BE8" w:rsidRDefault="00BC65D7" w:rsidP="00B90719">
            <w:pPr>
              <w:jc w:val="center"/>
              <w:rPr>
                <w:sz w:val="20"/>
                <w:szCs w:val="20"/>
              </w:rPr>
            </w:pPr>
            <w:r w:rsidRPr="00AE7BE8">
              <w:rPr>
                <w:sz w:val="20"/>
                <w:szCs w:val="20"/>
              </w:rPr>
              <w:t>-</w:t>
            </w:r>
          </w:p>
        </w:tc>
        <w:tc>
          <w:tcPr>
            <w:tcW w:w="76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BC65D7" w:rsidRPr="00AE7BE8" w:rsidRDefault="00BC65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823</w:t>
            </w:r>
          </w:p>
        </w:tc>
        <w:tc>
          <w:tcPr>
            <w:tcW w:w="104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4" w:space="0" w:color="auto"/>
            </w:tcBorders>
          </w:tcPr>
          <w:p w:rsidR="00BC65D7" w:rsidRPr="00AE7BE8" w:rsidRDefault="00BC65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</w:tbl>
    <w:p w:rsidR="00BC65D7" w:rsidRDefault="00BC65D7">
      <w:pPr>
        <w:rPr>
          <w:sz w:val="28"/>
        </w:rPr>
        <w:sectPr w:rsidR="00BC65D7" w:rsidSect="00F9519A">
          <w:headerReference w:type="even" r:id="rId16"/>
          <w:headerReference w:type="default" r:id="rId17"/>
          <w:footerReference w:type="even" r:id="rId18"/>
          <w:footerReference w:type="default" r:id="rId19"/>
          <w:type w:val="oddPage"/>
          <w:pgSz w:w="16840" w:h="11907" w:orient="landscape" w:code="9"/>
          <w:pgMar w:top="284" w:right="1077" w:bottom="1701" w:left="1134" w:header="720" w:footer="720" w:gutter="0"/>
          <w:cols w:space="708"/>
          <w:titlePg/>
          <w:docGrid w:linePitch="360"/>
        </w:sectPr>
      </w:pPr>
    </w:p>
    <w:p w:rsidR="00BC65D7" w:rsidRDefault="00BC65D7">
      <w:pPr>
        <w:pStyle w:val="Heading4"/>
        <w:rPr>
          <w:sz w:val="32"/>
        </w:rPr>
      </w:pPr>
      <w:r>
        <w:rPr>
          <w:sz w:val="32"/>
        </w:rPr>
        <w:t>Основные цели и задачи Программы</w:t>
      </w:r>
    </w:p>
    <w:p w:rsidR="00BC65D7" w:rsidRDefault="00BC65D7">
      <w:pPr>
        <w:jc w:val="both"/>
        <w:rPr>
          <w:sz w:val="28"/>
        </w:rPr>
      </w:pPr>
    </w:p>
    <w:p w:rsidR="00BC65D7" w:rsidRDefault="00BC65D7" w:rsidP="00015ADB">
      <w:pPr>
        <w:ind w:firstLine="708"/>
        <w:jc w:val="both"/>
        <w:rPr>
          <w:sz w:val="28"/>
        </w:rPr>
      </w:pPr>
      <w:r>
        <w:rPr>
          <w:sz w:val="28"/>
        </w:rPr>
        <w:t>Программа направлена на создание предпосылок для устойчивого развития территории сельского поселения  посредством достижения следующих целей:</w:t>
      </w:r>
    </w:p>
    <w:p w:rsidR="00BC65D7" w:rsidRDefault="00BC65D7" w:rsidP="00015ADB">
      <w:pPr>
        <w:numPr>
          <w:ilvl w:val="0"/>
          <w:numId w:val="3"/>
        </w:numPr>
        <w:jc w:val="both"/>
        <w:rPr>
          <w:sz w:val="28"/>
        </w:rPr>
      </w:pPr>
      <w:r>
        <w:rPr>
          <w:sz w:val="28"/>
        </w:rPr>
        <w:t>улучшение условий жизнедеятельности на территории;</w:t>
      </w:r>
    </w:p>
    <w:p w:rsidR="00BC65D7" w:rsidRDefault="00BC65D7" w:rsidP="00015ADB">
      <w:pPr>
        <w:numPr>
          <w:ilvl w:val="0"/>
          <w:numId w:val="3"/>
        </w:numPr>
        <w:jc w:val="both"/>
        <w:rPr>
          <w:sz w:val="28"/>
        </w:rPr>
      </w:pPr>
      <w:r>
        <w:rPr>
          <w:sz w:val="28"/>
        </w:rPr>
        <w:t>содействие созданию высокотехнологичных рабочих мест на территории сельского поселения;</w:t>
      </w:r>
    </w:p>
    <w:p w:rsidR="00BC65D7" w:rsidRDefault="00BC65D7" w:rsidP="00015ADB">
      <w:pPr>
        <w:numPr>
          <w:ilvl w:val="0"/>
          <w:numId w:val="3"/>
        </w:numPr>
        <w:jc w:val="both"/>
        <w:rPr>
          <w:sz w:val="28"/>
        </w:rPr>
      </w:pPr>
      <w:r>
        <w:rPr>
          <w:sz w:val="28"/>
        </w:rPr>
        <w:t>активизация участия граждан, проживающих на территории сельского поселения,  в решении вопросов местного значения;</w:t>
      </w:r>
    </w:p>
    <w:p w:rsidR="00BC65D7" w:rsidRPr="004517CC" w:rsidRDefault="00BC65D7" w:rsidP="00015ADB">
      <w:pPr>
        <w:numPr>
          <w:ilvl w:val="0"/>
          <w:numId w:val="3"/>
        </w:numPr>
        <w:jc w:val="both"/>
        <w:rPr>
          <w:sz w:val="28"/>
          <w:szCs w:val="28"/>
        </w:rPr>
      </w:pPr>
      <w:r w:rsidRPr="004517CC">
        <w:rPr>
          <w:sz w:val="28"/>
          <w:szCs w:val="28"/>
        </w:rPr>
        <w:t xml:space="preserve">формирование в </w:t>
      </w:r>
      <w:r>
        <w:rPr>
          <w:sz w:val="28"/>
          <w:szCs w:val="28"/>
        </w:rPr>
        <w:t>Республике Мордовия</w:t>
      </w:r>
      <w:r w:rsidRPr="004517CC">
        <w:rPr>
          <w:sz w:val="28"/>
          <w:szCs w:val="28"/>
        </w:rPr>
        <w:t xml:space="preserve"> позитивного отношения к развитию</w:t>
      </w:r>
      <w:r>
        <w:rPr>
          <w:sz w:val="28"/>
          <w:szCs w:val="28"/>
        </w:rPr>
        <w:t xml:space="preserve"> сельского поселения</w:t>
      </w:r>
      <w:r w:rsidRPr="004517CC">
        <w:rPr>
          <w:sz w:val="28"/>
          <w:szCs w:val="28"/>
        </w:rPr>
        <w:t>.</w:t>
      </w:r>
    </w:p>
    <w:p w:rsidR="00BC65D7" w:rsidRDefault="00BC65D7" w:rsidP="00015ADB">
      <w:pPr>
        <w:pStyle w:val="BodyTextIndent3"/>
        <w:spacing w:line="240" w:lineRule="auto"/>
      </w:pPr>
      <w:r>
        <w:t>Основными задачами Программы являются:</w:t>
      </w:r>
    </w:p>
    <w:p w:rsidR="00BC65D7" w:rsidRDefault="00BC65D7" w:rsidP="00015ADB">
      <w:pPr>
        <w:numPr>
          <w:ilvl w:val="0"/>
          <w:numId w:val="3"/>
        </w:numPr>
        <w:jc w:val="both"/>
        <w:rPr>
          <w:sz w:val="28"/>
        </w:rPr>
      </w:pPr>
      <w:r>
        <w:rPr>
          <w:sz w:val="28"/>
        </w:rPr>
        <w:t>удовлетворение потребностей проживающего на территории сельского поселения,  населения, в том числе молодых семей и молодых специалистов в благоустроенном жилье;</w:t>
      </w:r>
    </w:p>
    <w:p w:rsidR="00BC65D7" w:rsidRDefault="00BC65D7" w:rsidP="00015ADB">
      <w:pPr>
        <w:numPr>
          <w:ilvl w:val="0"/>
          <w:numId w:val="3"/>
        </w:numPr>
        <w:jc w:val="both"/>
        <w:rPr>
          <w:sz w:val="28"/>
        </w:rPr>
      </w:pPr>
      <w:r>
        <w:rPr>
          <w:sz w:val="28"/>
        </w:rPr>
        <w:t>повышение уровня комплексного обустройства объектами социальной и инженерной инфраструктуры сельского поселения;</w:t>
      </w:r>
    </w:p>
    <w:p w:rsidR="00BC65D7" w:rsidRPr="004517CC" w:rsidRDefault="00BC65D7" w:rsidP="00015ADB">
      <w:pPr>
        <w:numPr>
          <w:ilvl w:val="0"/>
          <w:numId w:val="3"/>
        </w:numPr>
        <w:jc w:val="both"/>
        <w:rPr>
          <w:sz w:val="28"/>
          <w:szCs w:val="28"/>
        </w:rPr>
      </w:pPr>
      <w:r w:rsidRPr="004517CC">
        <w:rPr>
          <w:sz w:val="28"/>
          <w:szCs w:val="28"/>
        </w:rPr>
        <w:t>реализация общественно значимых проектов в интересах</w:t>
      </w:r>
      <w:r>
        <w:rPr>
          <w:sz w:val="28"/>
          <w:szCs w:val="28"/>
        </w:rPr>
        <w:t xml:space="preserve"> сельских</w:t>
      </w:r>
      <w:r w:rsidRPr="004517CC">
        <w:rPr>
          <w:sz w:val="28"/>
          <w:szCs w:val="28"/>
        </w:rPr>
        <w:t xml:space="preserve"> жителей с помощью грантовой поддержки; </w:t>
      </w:r>
    </w:p>
    <w:p w:rsidR="00BC65D7" w:rsidRDefault="00BC65D7" w:rsidP="00015ADB">
      <w:pPr>
        <w:ind w:firstLine="708"/>
        <w:jc w:val="both"/>
        <w:rPr>
          <w:sz w:val="28"/>
        </w:rPr>
      </w:pPr>
      <w:r>
        <w:rPr>
          <w:sz w:val="28"/>
        </w:rPr>
        <w:t>Достижение целей Программы предусматривается осуществлять с учетом:</w:t>
      </w:r>
    </w:p>
    <w:p w:rsidR="00BC65D7" w:rsidRDefault="00BC65D7" w:rsidP="00015ADB">
      <w:pPr>
        <w:ind w:firstLine="708"/>
        <w:jc w:val="both"/>
        <w:rPr>
          <w:sz w:val="28"/>
        </w:rPr>
      </w:pPr>
      <w:r>
        <w:rPr>
          <w:sz w:val="28"/>
        </w:rPr>
        <w:t>а) размещения объектов социальной и инженерной инфраструктуры в соответствии с генеральным планом сельского поселения ;</w:t>
      </w:r>
    </w:p>
    <w:p w:rsidR="00BC65D7" w:rsidRDefault="00BC65D7" w:rsidP="00015ADB">
      <w:pPr>
        <w:ind w:firstLine="708"/>
        <w:jc w:val="both"/>
        <w:rPr>
          <w:sz w:val="28"/>
        </w:rPr>
      </w:pPr>
      <w:r>
        <w:rPr>
          <w:sz w:val="28"/>
        </w:rPr>
        <w:t>б) преимущественного обустройства объектами социальной и инженерной инфраструктуры сельского поселения, в которых осуществляются инвестиционные проекты в сфере КФХ;</w:t>
      </w:r>
    </w:p>
    <w:p w:rsidR="00BC65D7" w:rsidRDefault="00BC65D7" w:rsidP="00015ADB">
      <w:pPr>
        <w:ind w:firstLine="708"/>
        <w:jc w:val="both"/>
        <w:rPr>
          <w:sz w:val="28"/>
        </w:rPr>
      </w:pPr>
      <w:r>
        <w:rPr>
          <w:sz w:val="28"/>
        </w:rPr>
        <w:t xml:space="preserve">в) </w:t>
      </w:r>
      <w:r w:rsidRPr="00015ADB">
        <w:rPr>
          <w:sz w:val="28"/>
        </w:rPr>
        <w:t>использование механизмов государственно-частного партнерства и привлечение средств внебюджетных источников для финансирования мероприятий Программы, включая средства населения и организаций</w:t>
      </w:r>
      <w:r>
        <w:rPr>
          <w:sz w:val="28"/>
        </w:rPr>
        <w:t>.</w:t>
      </w:r>
    </w:p>
    <w:p w:rsidR="00BC65D7" w:rsidRDefault="00BC65D7" w:rsidP="00740B82">
      <w:pPr>
        <w:ind w:firstLine="720"/>
        <w:jc w:val="both"/>
        <w:rPr>
          <w:sz w:val="28"/>
        </w:rPr>
      </w:pPr>
      <w:r>
        <w:rPr>
          <w:sz w:val="28"/>
        </w:rPr>
        <w:t>Для оценки достижения поставленных целей предусмотрена система целевых индикаторов и показателей.</w:t>
      </w:r>
    </w:p>
    <w:p w:rsidR="00BC65D7" w:rsidRDefault="00BC65D7" w:rsidP="009E4315">
      <w:pPr>
        <w:ind w:firstLine="720"/>
        <w:jc w:val="both"/>
        <w:rPr>
          <w:b/>
          <w:sz w:val="28"/>
        </w:rPr>
      </w:pPr>
      <w:r>
        <w:rPr>
          <w:sz w:val="28"/>
        </w:rPr>
        <w:t>Значения целевых индикаторов и показателей по годам реализации Программы приведены в таблице 8.</w:t>
      </w:r>
    </w:p>
    <w:p w:rsidR="00BC65D7" w:rsidRDefault="00BC65D7">
      <w:pPr>
        <w:jc w:val="both"/>
        <w:rPr>
          <w:b/>
          <w:sz w:val="28"/>
        </w:rPr>
        <w:sectPr w:rsidR="00BC65D7">
          <w:pgSz w:w="11906" w:h="16838"/>
          <w:pgMar w:top="1134" w:right="850" w:bottom="1080" w:left="1701" w:header="708" w:footer="708" w:gutter="0"/>
          <w:cols w:space="708"/>
          <w:titlePg/>
          <w:docGrid w:linePitch="360"/>
        </w:sectPr>
      </w:pPr>
    </w:p>
    <w:p w:rsidR="00BC65D7" w:rsidRPr="00ED7263" w:rsidRDefault="00BC65D7" w:rsidP="00657AF0">
      <w:pPr>
        <w:jc w:val="right"/>
        <w:rPr>
          <w:sz w:val="28"/>
          <w:szCs w:val="28"/>
        </w:rPr>
      </w:pPr>
      <w:r w:rsidRPr="00657AF0">
        <w:t xml:space="preserve">                                                                             </w:t>
      </w:r>
      <w:r>
        <w:t xml:space="preserve">                     </w:t>
      </w:r>
    </w:p>
    <w:p w:rsidR="00BC65D7" w:rsidRDefault="00BC65D7">
      <w:pPr>
        <w:jc w:val="both"/>
        <w:rPr>
          <w:b/>
          <w:sz w:val="28"/>
        </w:rPr>
      </w:pPr>
    </w:p>
    <w:p w:rsidR="00BC65D7" w:rsidRDefault="00BC65D7">
      <w:pPr>
        <w:pStyle w:val="Heading3"/>
        <w:numPr>
          <w:ilvl w:val="0"/>
          <w:numId w:val="2"/>
        </w:numPr>
        <w:tabs>
          <w:tab w:val="clear" w:pos="1485"/>
          <w:tab w:val="num" w:pos="0"/>
        </w:tabs>
        <w:ind w:left="0" w:firstLine="0"/>
      </w:pPr>
      <w:r>
        <w:t>Мероприятия Программы</w:t>
      </w:r>
    </w:p>
    <w:p w:rsidR="00BC65D7" w:rsidRPr="000528BF" w:rsidRDefault="00BC65D7" w:rsidP="000528BF"/>
    <w:p w:rsidR="00BC65D7" w:rsidRDefault="00BC65D7">
      <w:pPr>
        <w:rPr>
          <w:sz w:val="28"/>
        </w:rPr>
      </w:pPr>
    </w:p>
    <w:p w:rsidR="00BC65D7" w:rsidRDefault="00BC65D7">
      <w:pPr>
        <w:ind w:firstLine="840"/>
        <w:jc w:val="both"/>
        <w:rPr>
          <w:sz w:val="28"/>
        </w:rPr>
      </w:pPr>
      <w:r>
        <w:rPr>
          <w:sz w:val="28"/>
        </w:rPr>
        <w:t>В состав Программы  включены следующие мероприятия:</w:t>
      </w:r>
    </w:p>
    <w:p w:rsidR="00BC65D7" w:rsidRDefault="00BC65D7">
      <w:pPr>
        <w:ind w:firstLine="840"/>
        <w:jc w:val="both"/>
        <w:rPr>
          <w:sz w:val="28"/>
        </w:rPr>
      </w:pPr>
      <w:r>
        <w:rPr>
          <w:sz w:val="28"/>
        </w:rPr>
        <w:t>1. Улучшение жилищных условий населения, проживающего на территории сельского поселения, в том числе  молодых семей и  молодых специалистов.</w:t>
      </w:r>
    </w:p>
    <w:p w:rsidR="00BC65D7" w:rsidRDefault="00BC65D7">
      <w:pPr>
        <w:ind w:firstLine="840"/>
        <w:jc w:val="both"/>
        <w:rPr>
          <w:sz w:val="28"/>
        </w:rPr>
      </w:pPr>
      <w:r>
        <w:rPr>
          <w:sz w:val="28"/>
        </w:rPr>
        <w:t>2. Комплексное обустройство сельского поселения  объектами социальной и инженерной инфраструктуры:</w:t>
      </w:r>
    </w:p>
    <w:p w:rsidR="00BC65D7" w:rsidRDefault="00BC65D7">
      <w:pPr>
        <w:ind w:firstLine="840"/>
        <w:jc w:val="both"/>
        <w:rPr>
          <w:sz w:val="28"/>
        </w:rPr>
      </w:pPr>
      <w:r>
        <w:rPr>
          <w:sz w:val="28"/>
        </w:rPr>
        <w:t>а) развитие сети общеобразовательных учреждений;</w:t>
      </w:r>
    </w:p>
    <w:p w:rsidR="00BC65D7" w:rsidRDefault="00BC65D7">
      <w:pPr>
        <w:ind w:firstLine="840"/>
        <w:jc w:val="both"/>
        <w:rPr>
          <w:sz w:val="28"/>
        </w:rPr>
      </w:pPr>
      <w:r>
        <w:rPr>
          <w:sz w:val="28"/>
        </w:rPr>
        <w:t>б) развитие сети фельдшерско-акушерских пунктов и (или) офисов врача общей практики;</w:t>
      </w:r>
    </w:p>
    <w:p w:rsidR="00BC65D7" w:rsidRDefault="00BC65D7">
      <w:pPr>
        <w:ind w:firstLine="840"/>
        <w:jc w:val="both"/>
        <w:rPr>
          <w:sz w:val="28"/>
        </w:rPr>
      </w:pPr>
      <w:r>
        <w:rPr>
          <w:sz w:val="28"/>
        </w:rPr>
        <w:t>г) развитие сети учреждений культурно-досугового типа;</w:t>
      </w:r>
    </w:p>
    <w:p w:rsidR="00BC65D7" w:rsidRDefault="00BC65D7">
      <w:pPr>
        <w:ind w:firstLine="840"/>
        <w:jc w:val="both"/>
        <w:rPr>
          <w:sz w:val="28"/>
        </w:rPr>
      </w:pPr>
      <w:r>
        <w:rPr>
          <w:sz w:val="28"/>
        </w:rPr>
        <w:t>д) развитие газификации;</w:t>
      </w:r>
    </w:p>
    <w:p w:rsidR="00BC65D7" w:rsidRDefault="00BC65D7">
      <w:pPr>
        <w:ind w:firstLine="840"/>
        <w:jc w:val="both"/>
        <w:rPr>
          <w:sz w:val="28"/>
        </w:rPr>
      </w:pPr>
      <w:r>
        <w:rPr>
          <w:sz w:val="28"/>
        </w:rPr>
        <w:t>е) развитие водоснабжения;</w:t>
      </w:r>
    </w:p>
    <w:p w:rsidR="00BC65D7" w:rsidRDefault="00BC65D7">
      <w:pPr>
        <w:ind w:firstLine="840"/>
        <w:jc w:val="both"/>
        <w:rPr>
          <w:sz w:val="28"/>
        </w:rPr>
      </w:pPr>
      <w:r>
        <w:rPr>
          <w:sz w:val="28"/>
        </w:rPr>
        <w:t>3. Грантовая поддержка местных инициатив жителей сельского поселения .</w:t>
      </w:r>
    </w:p>
    <w:p w:rsidR="00BC65D7" w:rsidRDefault="00BC65D7">
      <w:pPr>
        <w:ind w:firstLine="840"/>
        <w:jc w:val="both"/>
        <w:rPr>
          <w:sz w:val="28"/>
        </w:rPr>
      </w:pPr>
      <w:r>
        <w:rPr>
          <w:sz w:val="28"/>
        </w:rPr>
        <w:t>4. Поощрение и популяризация достижений в сельском развитии сельского поселения.</w:t>
      </w:r>
    </w:p>
    <w:p w:rsidR="00BC65D7" w:rsidRDefault="00BC65D7">
      <w:pPr>
        <w:ind w:firstLine="840"/>
        <w:jc w:val="both"/>
        <w:rPr>
          <w:sz w:val="28"/>
        </w:rPr>
      </w:pPr>
      <w:r>
        <w:rPr>
          <w:sz w:val="28"/>
        </w:rPr>
        <w:t>В рамках указанного мероприятия предусматривается организация участия Русско-Тювеевского сельского поселения  в аналогичных всероссийских мероприятиях, предусмотренных в ФЦП «Устойчивое развитие сельских территорий на 2014-2017 годы и на период до 2020 года».</w:t>
      </w:r>
    </w:p>
    <w:p w:rsidR="00BC65D7" w:rsidRDefault="00BC65D7">
      <w:pPr>
        <w:jc w:val="both"/>
        <w:rPr>
          <w:sz w:val="28"/>
        </w:rPr>
        <w:sectPr w:rsidR="00BC65D7">
          <w:pgSz w:w="11906" w:h="16838"/>
          <w:pgMar w:top="1134" w:right="850" w:bottom="1080" w:left="1701" w:header="708" w:footer="708" w:gutter="0"/>
          <w:cols w:space="708"/>
          <w:titlePg/>
          <w:docGrid w:linePitch="360"/>
        </w:sectPr>
      </w:pPr>
    </w:p>
    <w:p w:rsidR="00BC65D7" w:rsidRDefault="00BC65D7">
      <w:pPr>
        <w:ind w:firstLine="840"/>
        <w:jc w:val="center"/>
        <w:rPr>
          <w:b/>
          <w:sz w:val="28"/>
        </w:rPr>
      </w:pPr>
    </w:p>
    <w:p w:rsidR="00BC65D7" w:rsidRPr="00ED7263" w:rsidRDefault="00BC65D7" w:rsidP="00ED7263">
      <w:pPr>
        <w:ind w:firstLine="840"/>
        <w:jc w:val="right"/>
        <w:rPr>
          <w:sz w:val="28"/>
          <w:szCs w:val="28"/>
        </w:rPr>
      </w:pPr>
      <w:r w:rsidRPr="006357FD">
        <w:rPr>
          <w:sz w:val="28"/>
          <w:szCs w:val="28"/>
        </w:rPr>
        <w:t xml:space="preserve">Таблица </w:t>
      </w:r>
      <w:r>
        <w:rPr>
          <w:sz w:val="28"/>
          <w:szCs w:val="28"/>
        </w:rPr>
        <w:t>9</w:t>
      </w:r>
    </w:p>
    <w:p w:rsidR="00BC65D7" w:rsidRDefault="00BC65D7" w:rsidP="00ED7263">
      <w:pPr>
        <w:ind w:firstLine="840"/>
        <w:jc w:val="right"/>
        <w:rPr>
          <w:b/>
          <w:sz w:val="28"/>
        </w:rPr>
      </w:pPr>
    </w:p>
    <w:p w:rsidR="00BC65D7" w:rsidRDefault="00BC65D7">
      <w:pPr>
        <w:ind w:firstLine="840"/>
        <w:jc w:val="center"/>
        <w:rPr>
          <w:b/>
          <w:sz w:val="28"/>
        </w:rPr>
      </w:pPr>
      <w:r>
        <w:rPr>
          <w:b/>
          <w:sz w:val="28"/>
        </w:rPr>
        <w:t>Прогноз потребности в молодых специалистах в  социальной сфере, функционирующих на территории Русско-Тювеевского сельского поселения в период реализации Программы</w:t>
      </w:r>
    </w:p>
    <w:p w:rsidR="00BC65D7" w:rsidRDefault="00BC65D7">
      <w:pPr>
        <w:ind w:firstLine="840"/>
        <w:jc w:val="center"/>
        <w:rPr>
          <w:b/>
          <w:sz w:val="28"/>
        </w:rPr>
      </w:pPr>
    </w:p>
    <w:tbl>
      <w:tblPr>
        <w:tblW w:w="15120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/>
      </w:tblPr>
      <w:tblGrid>
        <w:gridCol w:w="600"/>
        <w:gridCol w:w="7920"/>
        <w:gridCol w:w="752"/>
        <w:gridCol w:w="784"/>
        <w:gridCol w:w="744"/>
        <w:gridCol w:w="720"/>
        <w:gridCol w:w="720"/>
        <w:gridCol w:w="720"/>
        <w:gridCol w:w="720"/>
        <w:gridCol w:w="720"/>
        <w:gridCol w:w="720"/>
      </w:tblGrid>
      <w:tr w:rsidR="00BC65D7">
        <w:tblPrEx>
          <w:tblCellMar>
            <w:top w:w="0" w:type="dxa"/>
            <w:bottom w:w="0" w:type="dxa"/>
          </w:tblCellMar>
        </w:tblPrEx>
        <w:trPr>
          <w:cantSplit/>
          <w:trHeight w:val="236"/>
        </w:trPr>
        <w:tc>
          <w:tcPr>
            <w:tcW w:w="600" w:type="dxa"/>
            <w:vMerge w:val="restart"/>
            <w:tcBorders>
              <w:top w:val="single" w:sz="24" w:space="0" w:color="auto"/>
              <w:left w:val="single" w:sz="24" w:space="0" w:color="auto"/>
              <w:right w:val="single" w:sz="18" w:space="0" w:color="auto"/>
            </w:tcBorders>
          </w:tcPr>
          <w:p w:rsidR="00BC65D7" w:rsidRDefault="00BC65D7" w:rsidP="00E457E3">
            <w:pPr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№ </w:t>
            </w:r>
          </w:p>
          <w:p w:rsidR="00BC65D7" w:rsidRDefault="00BC65D7" w:rsidP="00E457E3">
            <w:pPr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п/п</w:t>
            </w:r>
          </w:p>
        </w:tc>
        <w:tc>
          <w:tcPr>
            <w:tcW w:w="7920" w:type="dxa"/>
            <w:vMerge w:val="restart"/>
            <w:tcBorders>
              <w:top w:val="single" w:sz="24" w:space="0" w:color="auto"/>
              <w:left w:val="nil"/>
              <w:right w:val="single" w:sz="18" w:space="0" w:color="auto"/>
            </w:tcBorders>
          </w:tcPr>
          <w:p w:rsidR="00BC65D7" w:rsidRDefault="00BC65D7" w:rsidP="00E457E3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Показатели</w:t>
            </w:r>
          </w:p>
        </w:tc>
        <w:tc>
          <w:tcPr>
            <w:tcW w:w="752" w:type="dxa"/>
            <w:vMerge w:val="restart"/>
            <w:tcBorders>
              <w:top w:val="single" w:sz="24" w:space="0" w:color="auto"/>
              <w:left w:val="nil"/>
              <w:right w:val="single" w:sz="18" w:space="0" w:color="auto"/>
            </w:tcBorders>
          </w:tcPr>
          <w:p w:rsidR="00BC65D7" w:rsidRDefault="00BC65D7" w:rsidP="00E457E3">
            <w:pPr>
              <w:ind w:left="-108" w:right="-7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Един.</w:t>
            </w:r>
          </w:p>
          <w:p w:rsidR="00BC65D7" w:rsidRDefault="00BC65D7" w:rsidP="00E457E3">
            <w:pPr>
              <w:ind w:left="-108" w:right="-7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измер.</w:t>
            </w:r>
          </w:p>
        </w:tc>
        <w:tc>
          <w:tcPr>
            <w:tcW w:w="784" w:type="dxa"/>
            <w:vMerge w:val="restart"/>
            <w:tcBorders>
              <w:top w:val="single" w:sz="24" w:space="0" w:color="auto"/>
              <w:left w:val="nil"/>
              <w:right w:val="single" w:sz="18" w:space="0" w:color="auto"/>
            </w:tcBorders>
          </w:tcPr>
          <w:p w:rsidR="00BC65D7" w:rsidRDefault="00BC65D7" w:rsidP="00E457E3">
            <w:pPr>
              <w:ind w:left="-108" w:right="-7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Всего</w:t>
            </w:r>
          </w:p>
        </w:tc>
        <w:tc>
          <w:tcPr>
            <w:tcW w:w="5064" w:type="dxa"/>
            <w:gridSpan w:val="7"/>
            <w:tcBorders>
              <w:top w:val="single" w:sz="24" w:space="0" w:color="auto"/>
              <w:left w:val="nil"/>
              <w:right w:val="single" w:sz="18" w:space="0" w:color="auto"/>
            </w:tcBorders>
          </w:tcPr>
          <w:p w:rsidR="00BC65D7" w:rsidRDefault="00BC65D7" w:rsidP="00E457E3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В том числе по годам реализации Программы</w:t>
            </w:r>
          </w:p>
        </w:tc>
      </w:tr>
      <w:tr w:rsidR="00BC65D7">
        <w:tblPrEx>
          <w:tblCellMar>
            <w:top w:w="0" w:type="dxa"/>
            <w:bottom w:w="0" w:type="dxa"/>
          </w:tblCellMar>
        </w:tblPrEx>
        <w:trPr>
          <w:cantSplit/>
          <w:trHeight w:val="236"/>
        </w:trPr>
        <w:tc>
          <w:tcPr>
            <w:tcW w:w="600" w:type="dxa"/>
            <w:vMerge/>
            <w:tcBorders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BC65D7" w:rsidRDefault="00BC65D7" w:rsidP="00E457E3">
            <w:pPr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7920" w:type="dxa"/>
            <w:vMerge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BC65D7" w:rsidRDefault="00BC65D7" w:rsidP="00E457E3">
            <w:pPr>
              <w:jc w:val="both"/>
              <w:rPr>
                <w:sz w:val="20"/>
              </w:rPr>
            </w:pPr>
          </w:p>
        </w:tc>
        <w:tc>
          <w:tcPr>
            <w:tcW w:w="752" w:type="dxa"/>
            <w:vMerge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BC65D7" w:rsidRDefault="00BC65D7" w:rsidP="00E457E3">
            <w:pPr>
              <w:jc w:val="both"/>
              <w:rPr>
                <w:sz w:val="20"/>
              </w:rPr>
            </w:pPr>
          </w:p>
        </w:tc>
        <w:tc>
          <w:tcPr>
            <w:tcW w:w="784" w:type="dxa"/>
            <w:vMerge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BC65D7" w:rsidRDefault="00BC65D7" w:rsidP="00E457E3">
            <w:pPr>
              <w:jc w:val="both"/>
              <w:rPr>
                <w:sz w:val="20"/>
              </w:rPr>
            </w:pPr>
          </w:p>
        </w:tc>
        <w:tc>
          <w:tcPr>
            <w:tcW w:w="744" w:type="dxa"/>
            <w:tcBorders>
              <w:left w:val="nil"/>
              <w:bottom w:val="single" w:sz="18" w:space="0" w:color="auto"/>
            </w:tcBorders>
          </w:tcPr>
          <w:p w:rsidR="00BC65D7" w:rsidRDefault="00BC65D7" w:rsidP="00E457E3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2014</w:t>
            </w:r>
          </w:p>
        </w:tc>
        <w:tc>
          <w:tcPr>
            <w:tcW w:w="720" w:type="dxa"/>
            <w:tcBorders>
              <w:bottom w:val="single" w:sz="18" w:space="0" w:color="auto"/>
            </w:tcBorders>
          </w:tcPr>
          <w:p w:rsidR="00BC65D7" w:rsidRDefault="00BC65D7" w:rsidP="00E457E3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2015</w:t>
            </w:r>
          </w:p>
        </w:tc>
        <w:tc>
          <w:tcPr>
            <w:tcW w:w="720" w:type="dxa"/>
            <w:tcBorders>
              <w:bottom w:val="single" w:sz="18" w:space="0" w:color="auto"/>
            </w:tcBorders>
          </w:tcPr>
          <w:p w:rsidR="00BC65D7" w:rsidRDefault="00BC65D7" w:rsidP="00E457E3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2016</w:t>
            </w:r>
          </w:p>
        </w:tc>
        <w:tc>
          <w:tcPr>
            <w:tcW w:w="720" w:type="dxa"/>
            <w:tcBorders>
              <w:bottom w:val="single" w:sz="18" w:space="0" w:color="auto"/>
            </w:tcBorders>
          </w:tcPr>
          <w:p w:rsidR="00BC65D7" w:rsidRDefault="00BC65D7" w:rsidP="00E457E3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2017</w:t>
            </w:r>
          </w:p>
        </w:tc>
        <w:tc>
          <w:tcPr>
            <w:tcW w:w="720" w:type="dxa"/>
            <w:tcBorders>
              <w:bottom w:val="single" w:sz="18" w:space="0" w:color="auto"/>
            </w:tcBorders>
          </w:tcPr>
          <w:p w:rsidR="00BC65D7" w:rsidRDefault="00BC65D7" w:rsidP="00E457E3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2018</w:t>
            </w:r>
          </w:p>
        </w:tc>
        <w:tc>
          <w:tcPr>
            <w:tcW w:w="720" w:type="dxa"/>
            <w:tcBorders>
              <w:bottom w:val="single" w:sz="18" w:space="0" w:color="auto"/>
            </w:tcBorders>
          </w:tcPr>
          <w:p w:rsidR="00BC65D7" w:rsidRDefault="00BC65D7" w:rsidP="00E457E3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2019</w:t>
            </w:r>
          </w:p>
        </w:tc>
        <w:tc>
          <w:tcPr>
            <w:tcW w:w="720" w:type="dxa"/>
            <w:tcBorders>
              <w:bottom w:val="single" w:sz="18" w:space="0" w:color="auto"/>
              <w:right w:val="single" w:sz="18" w:space="0" w:color="auto"/>
            </w:tcBorders>
          </w:tcPr>
          <w:p w:rsidR="00BC65D7" w:rsidRDefault="00BC65D7" w:rsidP="00E457E3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2020</w:t>
            </w:r>
          </w:p>
        </w:tc>
      </w:tr>
      <w:tr w:rsidR="00BC65D7">
        <w:tblPrEx>
          <w:tblCellMar>
            <w:top w:w="0" w:type="dxa"/>
            <w:bottom w:w="0" w:type="dxa"/>
          </w:tblCellMar>
        </w:tblPrEx>
        <w:trPr>
          <w:trHeight w:val="236"/>
        </w:trPr>
        <w:tc>
          <w:tcPr>
            <w:tcW w:w="600" w:type="dxa"/>
            <w:tcBorders>
              <w:top w:val="single" w:sz="18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BC65D7" w:rsidRDefault="00BC65D7" w:rsidP="00E457E3">
            <w:pPr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</w:p>
        </w:tc>
        <w:tc>
          <w:tcPr>
            <w:tcW w:w="7920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BC65D7" w:rsidRDefault="00BC65D7" w:rsidP="00E457E3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</w:t>
            </w:r>
          </w:p>
        </w:tc>
        <w:tc>
          <w:tcPr>
            <w:tcW w:w="752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BC65D7" w:rsidRDefault="00BC65D7" w:rsidP="00E457E3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</w:t>
            </w:r>
          </w:p>
        </w:tc>
        <w:tc>
          <w:tcPr>
            <w:tcW w:w="784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BC65D7" w:rsidRDefault="00BC65D7" w:rsidP="00E457E3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4</w:t>
            </w:r>
          </w:p>
        </w:tc>
        <w:tc>
          <w:tcPr>
            <w:tcW w:w="744" w:type="dxa"/>
            <w:tcBorders>
              <w:top w:val="single" w:sz="18" w:space="0" w:color="auto"/>
              <w:left w:val="nil"/>
              <w:bottom w:val="single" w:sz="18" w:space="0" w:color="auto"/>
            </w:tcBorders>
          </w:tcPr>
          <w:p w:rsidR="00BC65D7" w:rsidRDefault="00BC65D7" w:rsidP="00E457E3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5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</w:tcBorders>
          </w:tcPr>
          <w:p w:rsidR="00BC65D7" w:rsidRDefault="00BC65D7" w:rsidP="00E457E3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6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</w:tcBorders>
          </w:tcPr>
          <w:p w:rsidR="00BC65D7" w:rsidRDefault="00BC65D7" w:rsidP="00E457E3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7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</w:tcBorders>
          </w:tcPr>
          <w:p w:rsidR="00BC65D7" w:rsidRDefault="00BC65D7" w:rsidP="00E457E3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8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</w:tcBorders>
          </w:tcPr>
          <w:p w:rsidR="00BC65D7" w:rsidRDefault="00BC65D7" w:rsidP="00E457E3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9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</w:tcBorders>
          </w:tcPr>
          <w:p w:rsidR="00BC65D7" w:rsidRDefault="00BC65D7" w:rsidP="00E457E3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10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BC65D7" w:rsidRDefault="00BC65D7" w:rsidP="00E457E3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11</w:t>
            </w:r>
          </w:p>
        </w:tc>
      </w:tr>
      <w:tr w:rsidR="00BC65D7">
        <w:tblPrEx>
          <w:tblCellMar>
            <w:top w:w="0" w:type="dxa"/>
            <w:bottom w:w="0" w:type="dxa"/>
          </w:tblCellMar>
        </w:tblPrEx>
        <w:trPr>
          <w:trHeight w:val="236"/>
        </w:trPr>
        <w:tc>
          <w:tcPr>
            <w:tcW w:w="600" w:type="dxa"/>
            <w:tcBorders>
              <w:left w:val="single" w:sz="24" w:space="0" w:color="auto"/>
              <w:right w:val="single" w:sz="18" w:space="0" w:color="auto"/>
            </w:tcBorders>
          </w:tcPr>
          <w:p w:rsidR="00BC65D7" w:rsidRDefault="00BC65D7" w:rsidP="00E457E3">
            <w:pPr>
              <w:ind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</w:t>
            </w:r>
          </w:p>
        </w:tc>
        <w:tc>
          <w:tcPr>
            <w:tcW w:w="7920" w:type="dxa"/>
            <w:tcBorders>
              <w:left w:val="nil"/>
              <w:right w:val="single" w:sz="18" w:space="0" w:color="auto"/>
            </w:tcBorders>
          </w:tcPr>
          <w:p w:rsidR="00BC65D7" w:rsidRDefault="00BC65D7" w:rsidP="00E457E3">
            <w:pPr>
              <w:ind w:right="-108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Потребность в молодых специалистах в сфере здравоохранения - всего,</w:t>
            </w:r>
          </w:p>
          <w:p w:rsidR="00BC65D7" w:rsidRDefault="00BC65D7" w:rsidP="00E457E3">
            <w:pPr>
              <w:widowControl w:val="0"/>
              <w:ind w:right="-108"/>
              <w:rPr>
                <w:b/>
                <w:sz w:val="20"/>
              </w:rPr>
            </w:pPr>
            <w:r>
              <w:rPr>
                <w:b/>
                <w:sz w:val="20"/>
              </w:rPr>
              <w:t>в том числе</w:t>
            </w:r>
          </w:p>
        </w:tc>
        <w:tc>
          <w:tcPr>
            <w:tcW w:w="752" w:type="dxa"/>
            <w:tcBorders>
              <w:left w:val="nil"/>
              <w:right w:val="single" w:sz="18" w:space="0" w:color="auto"/>
            </w:tcBorders>
          </w:tcPr>
          <w:p w:rsidR="00BC65D7" w:rsidRPr="00ED0E12" w:rsidRDefault="00BC65D7" w:rsidP="00D74E6B">
            <w:pPr>
              <w:jc w:val="both"/>
              <w:rPr>
                <w:b/>
                <w:sz w:val="20"/>
              </w:rPr>
            </w:pPr>
            <w:r w:rsidRPr="00ED0E12">
              <w:rPr>
                <w:b/>
                <w:sz w:val="20"/>
              </w:rPr>
              <w:t>чел.</w:t>
            </w: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BC65D7" w:rsidRPr="00ED0E12" w:rsidRDefault="00BC65D7" w:rsidP="006357F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</w:p>
        </w:tc>
        <w:tc>
          <w:tcPr>
            <w:tcW w:w="744" w:type="dxa"/>
            <w:tcBorders>
              <w:left w:val="nil"/>
            </w:tcBorders>
          </w:tcPr>
          <w:p w:rsidR="00BC65D7" w:rsidRPr="00ED0E12" w:rsidRDefault="00BC65D7" w:rsidP="006357FD">
            <w:pPr>
              <w:jc w:val="center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C65D7" w:rsidRPr="00ED0E12" w:rsidRDefault="00BC65D7" w:rsidP="006357FD">
            <w:pPr>
              <w:jc w:val="center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C65D7" w:rsidRPr="00ED0E12" w:rsidRDefault="00BC65D7" w:rsidP="006357F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</w:p>
        </w:tc>
        <w:tc>
          <w:tcPr>
            <w:tcW w:w="720" w:type="dxa"/>
          </w:tcPr>
          <w:p w:rsidR="00BC65D7" w:rsidRPr="00ED0E12" w:rsidRDefault="00BC65D7" w:rsidP="006357F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</w:p>
        </w:tc>
        <w:tc>
          <w:tcPr>
            <w:tcW w:w="720" w:type="dxa"/>
          </w:tcPr>
          <w:p w:rsidR="00BC65D7" w:rsidRPr="00ED0E12" w:rsidRDefault="00BC65D7" w:rsidP="006357FD">
            <w:pPr>
              <w:jc w:val="center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C65D7" w:rsidRPr="00ED0E12" w:rsidRDefault="00BC65D7" w:rsidP="006357FD">
            <w:pPr>
              <w:jc w:val="center"/>
              <w:rPr>
                <w:b/>
                <w:sz w:val="20"/>
              </w:rPr>
            </w:pP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BC65D7" w:rsidRPr="00ED0E12" w:rsidRDefault="00BC65D7" w:rsidP="006357FD">
            <w:pPr>
              <w:jc w:val="center"/>
              <w:rPr>
                <w:b/>
                <w:sz w:val="20"/>
              </w:rPr>
            </w:pPr>
          </w:p>
        </w:tc>
      </w:tr>
      <w:tr w:rsidR="00BC65D7">
        <w:tblPrEx>
          <w:tblCellMar>
            <w:top w:w="0" w:type="dxa"/>
            <w:bottom w:w="0" w:type="dxa"/>
          </w:tblCellMar>
        </w:tblPrEx>
        <w:trPr>
          <w:trHeight w:val="236"/>
        </w:trPr>
        <w:tc>
          <w:tcPr>
            <w:tcW w:w="600" w:type="dxa"/>
            <w:tcBorders>
              <w:left w:val="single" w:sz="24" w:space="0" w:color="auto"/>
              <w:right w:val="single" w:sz="18" w:space="0" w:color="auto"/>
            </w:tcBorders>
          </w:tcPr>
          <w:p w:rsidR="00BC65D7" w:rsidRDefault="00BC65D7" w:rsidP="00E457E3">
            <w:pPr>
              <w:ind w:right="-108"/>
              <w:jc w:val="center"/>
              <w:rPr>
                <w:sz w:val="20"/>
              </w:rPr>
            </w:pPr>
            <w:r>
              <w:rPr>
                <w:sz w:val="20"/>
              </w:rPr>
              <w:t>3.1</w:t>
            </w:r>
          </w:p>
        </w:tc>
        <w:tc>
          <w:tcPr>
            <w:tcW w:w="7920" w:type="dxa"/>
            <w:tcBorders>
              <w:left w:val="nil"/>
              <w:right w:val="single" w:sz="18" w:space="0" w:color="auto"/>
            </w:tcBorders>
          </w:tcPr>
          <w:p w:rsidR="00BC65D7" w:rsidRDefault="00BC65D7" w:rsidP="00E457E3">
            <w:pPr>
              <w:widowControl w:val="0"/>
              <w:ind w:right="-108"/>
              <w:rPr>
                <w:sz w:val="20"/>
              </w:rPr>
            </w:pPr>
            <w:r>
              <w:rPr>
                <w:sz w:val="20"/>
              </w:rPr>
              <w:t>Русско-Тювеевский ФАП</w:t>
            </w:r>
          </w:p>
        </w:tc>
        <w:tc>
          <w:tcPr>
            <w:tcW w:w="752" w:type="dxa"/>
            <w:tcBorders>
              <w:left w:val="nil"/>
              <w:right w:val="single" w:sz="18" w:space="0" w:color="auto"/>
            </w:tcBorders>
          </w:tcPr>
          <w:p w:rsidR="00BC65D7" w:rsidRDefault="00BC65D7" w:rsidP="00D74E6B">
            <w:pPr>
              <w:jc w:val="both"/>
              <w:rPr>
                <w:sz w:val="20"/>
              </w:rPr>
            </w:pPr>
            <w:r>
              <w:rPr>
                <w:sz w:val="20"/>
              </w:rPr>
              <w:t>чел.</w:t>
            </w: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BC65D7" w:rsidRDefault="00BC65D7" w:rsidP="006357FD">
            <w:pPr>
              <w:jc w:val="center"/>
              <w:rPr>
                <w:sz w:val="20"/>
              </w:rPr>
            </w:pPr>
          </w:p>
        </w:tc>
        <w:tc>
          <w:tcPr>
            <w:tcW w:w="744" w:type="dxa"/>
            <w:tcBorders>
              <w:left w:val="nil"/>
            </w:tcBorders>
          </w:tcPr>
          <w:p w:rsidR="00BC65D7" w:rsidRDefault="00BC65D7" w:rsidP="006357FD">
            <w:pPr>
              <w:jc w:val="center"/>
              <w:rPr>
                <w:sz w:val="20"/>
              </w:rPr>
            </w:pPr>
          </w:p>
        </w:tc>
        <w:tc>
          <w:tcPr>
            <w:tcW w:w="720" w:type="dxa"/>
          </w:tcPr>
          <w:p w:rsidR="00BC65D7" w:rsidRDefault="00BC65D7" w:rsidP="006357FD">
            <w:pPr>
              <w:jc w:val="center"/>
              <w:rPr>
                <w:sz w:val="20"/>
              </w:rPr>
            </w:pPr>
          </w:p>
        </w:tc>
        <w:tc>
          <w:tcPr>
            <w:tcW w:w="720" w:type="dxa"/>
          </w:tcPr>
          <w:p w:rsidR="00BC65D7" w:rsidRDefault="00BC65D7" w:rsidP="006357FD">
            <w:pPr>
              <w:jc w:val="center"/>
              <w:rPr>
                <w:sz w:val="20"/>
              </w:rPr>
            </w:pPr>
          </w:p>
        </w:tc>
        <w:tc>
          <w:tcPr>
            <w:tcW w:w="720" w:type="dxa"/>
          </w:tcPr>
          <w:p w:rsidR="00BC65D7" w:rsidRDefault="00BC65D7" w:rsidP="006357FD">
            <w:pPr>
              <w:jc w:val="center"/>
              <w:rPr>
                <w:sz w:val="20"/>
              </w:rPr>
            </w:pPr>
          </w:p>
        </w:tc>
        <w:tc>
          <w:tcPr>
            <w:tcW w:w="720" w:type="dxa"/>
          </w:tcPr>
          <w:p w:rsidR="00BC65D7" w:rsidRDefault="00BC65D7" w:rsidP="006357FD">
            <w:pPr>
              <w:jc w:val="center"/>
              <w:rPr>
                <w:sz w:val="20"/>
              </w:rPr>
            </w:pPr>
          </w:p>
        </w:tc>
        <w:tc>
          <w:tcPr>
            <w:tcW w:w="720" w:type="dxa"/>
          </w:tcPr>
          <w:p w:rsidR="00BC65D7" w:rsidRDefault="00BC65D7" w:rsidP="006357FD">
            <w:pPr>
              <w:jc w:val="center"/>
              <w:rPr>
                <w:sz w:val="20"/>
              </w:rPr>
            </w:pP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BC65D7" w:rsidRDefault="00BC65D7" w:rsidP="006357FD">
            <w:pPr>
              <w:jc w:val="center"/>
              <w:rPr>
                <w:sz w:val="20"/>
              </w:rPr>
            </w:pPr>
          </w:p>
        </w:tc>
      </w:tr>
      <w:tr w:rsidR="00BC65D7">
        <w:tblPrEx>
          <w:tblCellMar>
            <w:top w:w="0" w:type="dxa"/>
            <w:bottom w:w="0" w:type="dxa"/>
          </w:tblCellMar>
        </w:tblPrEx>
        <w:trPr>
          <w:trHeight w:val="236"/>
        </w:trPr>
        <w:tc>
          <w:tcPr>
            <w:tcW w:w="600" w:type="dxa"/>
            <w:tcBorders>
              <w:left w:val="single" w:sz="24" w:space="0" w:color="auto"/>
              <w:right w:val="single" w:sz="18" w:space="0" w:color="auto"/>
            </w:tcBorders>
          </w:tcPr>
          <w:p w:rsidR="00BC65D7" w:rsidRDefault="00BC65D7" w:rsidP="00E457E3">
            <w:pPr>
              <w:ind w:right="-108"/>
              <w:jc w:val="center"/>
              <w:rPr>
                <w:sz w:val="20"/>
              </w:rPr>
            </w:pPr>
            <w:r>
              <w:rPr>
                <w:sz w:val="20"/>
              </w:rPr>
              <w:t>3.2</w:t>
            </w:r>
          </w:p>
        </w:tc>
        <w:tc>
          <w:tcPr>
            <w:tcW w:w="7920" w:type="dxa"/>
            <w:tcBorders>
              <w:left w:val="nil"/>
              <w:right w:val="single" w:sz="18" w:space="0" w:color="auto"/>
            </w:tcBorders>
          </w:tcPr>
          <w:p w:rsidR="00BC65D7" w:rsidRDefault="00BC65D7" w:rsidP="00E457E3">
            <w:pPr>
              <w:widowControl w:val="0"/>
              <w:ind w:right="-108"/>
              <w:rPr>
                <w:sz w:val="20"/>
              </w:rPr>
            </w:pPr>
            <w:r>
              <w:rPr>
                <w:sz w:val="20"/>
              </w:rPr>
              <w:t>ФАП ПУ № 1</w:t>
            </w:r>
          </w:p>
        </w:tc>
        <w:tc>
          <w:tcPr>
            <w:tcW w:w="752" w:type="dxa"/>
            <w:tcBorders>
              <w:left w:val="nil"/>
              <w:right w:val="single" w:sz="18" w:space="0" w:color="auto"/>
            </w:tcBorders>
          </w:tcPr>
          <w:p w:rsidR="00BC65D7" w:rsidRDefault="00BC65D7" w:rsidP="00D74E6B">
            <w:pPr>
              <w:jc w:val="both"/>
              <w:rPr>
                <w:sz w:val="20"/>
              </w:rPr>
            </w:pPr>
            <w:r>
              <w:rPr>
                <w:sz w:val="20"/>
              </w:rPr>
              <w:t>чел.</w:t>
            </w: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BC65D7" w:rsidRDefault="00BC65D7" w:rsidP="006357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744" w:type="dxa"/>
            <w:tcBorders>
              <w:left w:val="nil"/>
            </w:tcBorders>
          </w:tcPr>
          <w:p w:rsidR="00BC65D7" w:rsidRDefault="00BC65D7" w:rsidP="006357FD">
            <w:pPr>
              <w:jc w:val="center"/>
              <w:rPr>
                <w:sz w:val="20"/>
              </w:rPr>
            </w:pPr>
          </w:p>
        </w:tc>
        <w:tc>
          <w:tcPr>
            <w:tcW w:w="720" w:type="dxa"/>
          </w:tcPr>
          <w:p w:rsidR="00BC65D7" w:rsidRDefault="00BC65D7" w:rsidP="006357FD">
            <w:pPr>
              <w:jc w:val="center"/>
              <w:rPr>
                <w:sz w:val="20"/>
              </w:rPr>
            </w:pPr>
          </w:p>
        </w:tc>
        <w:tc>
          <w:tcPr>
            <w:tcW w:w="720" w:type="dxa"/>
          </w:tcPr>
          <w:p w:rsidR="00BC65D7" w:rsidRDefault="00BC65D7" w:rsidP="006357FD">
            <w:pPr>
              <w:jc w:val="center"/>
              <w:rPr>
                <w:sz w:val="20"/>
              </w:rPr>
            </w:pPr>
          </w:p>
        </w:tc>
        <w:tc>
          <w:tcPr>
            <w:tcW w:w="720" w:type="dxa"/>
          </w:tcPr>
          <w:p w:rsidR="00BC65D7" w:rsidRDefault="00BC65D7" w:rsidP="006357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720" w:type="dxa"/>
          </w:tcPr>
          <w:p w:rsidR="00BC65D7" w:rsidRDefault="00BC65D7" w:rsidP="006357FD">
            <w:pPr>
              <w:jc w:val="center"/>
              <w:rPr>
                <w:sz w:val="20"/>
              </w:rPr>
            </w:pPr>
          </w:p>
        </w:tc>
        <w:tc>
          <w:tcPr>
            <w:tcW w:w="720" w:type="dxa"/>
          </w:tcPr>
          <w:p w:rsidR="00BC65D7" w:rsidRDefault="00BC65D7" w:rsidP="006357FD">
            <w:pPr>
              <w:jc w:val="center"/>
              <w:rPr>
                <w:sz w:val="20"/>
              </w:rPr>
            </w:pP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BC65D7" w:rsidRDefault="00BC65D7" w:rsidP="006357FD">
            <w:pPr>
              <w:jc w:val="center"/>
              <w:rPr>
                <w:sz w:val="20"/>
              </w:rPr>
            </w:pPr>
          </w:p>
        </w:tc>
      </w:tr>
      <w:tr w:rsidR="00BC65D7">
        <w:tblPrEx>
          <w:tblCellMar>
            <w:top w:w="0" w:type="dxa"/>
            <w:bottom w:w="0" w:type="dxa"/>
          </w:tblCellMar>
        </w:tblPrEx>
        <w:trPr>
          <w:trHeight w:val="236"/>
        </w:trPr>
        <w:tc>
          <w:tcPr>
            <w:tcW w:w="600" w:type="dxa"/>
            <w:tcBorders>
              <w:left w:val="single" w:sz="24" w:space="0" w:color="auto"/>
              <w:right w:val="single" w:sz="18" w:space="0" w:color="auto"/>
            </w:tcBorders>
          </w:tcPr>
          <w:p w:rsidR="00BC65D7" w:rsidRDefault="00BC65D7" w:rsidP="00E457E3">
            <w:pPr>
              <w:ind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4</w:t>
            </w:r>
          </w:p>
        </w:tc>
        <w:tc>
          <w:tcPr>
            <w:tcW w:w="7920" w:type="dxa"/>
            <w:tcBorders>
              <w:left w:val="nil"/>
              <w:right w:val="single" w:sz="18" w:space="0" w:color="auto"/>
            </w:tcBorders>
          </w:tcPr>
          <w:p w:rsidR="00BC65D7" w:rsidRDefault="00BC65D7" w:rsidP="00E457E3">
            <w:pPr>
              <w:widowControl w:val="0"/>
              <w:ind w:right="-108"/>
              <w:rPr>
                <w:b/>
                <w:sz w:val="20"/>
              </w:rPr>
            </w:pPr>
            <w:r>
              <w:rPr>
                <w:b/>
                <w:sz w:val="20"/>
              </w:rPr>
              <w:t>Потребность в молодых специалистах в сфере  культуры – всего,</w:t>
            </w:r>
          </w:p>
          <w:p w:rsidR="00BC65D7" w:rsidRDefault="00BC65D7" w:rsidP="00E457E3">
            <w:pPr>
              <w:widowControl w:val="0"/>
              <w:ind w:right="-108"/>
              <w:rPr>
                <w:b/>
                <w:sz w:val="20"/>
              </w:rPr>
            </w:pPr>
            <w:r>
              <w:rPr>
                <w:b/>
                <w:sz w:val="20"/>
              </w:rPr>
              <w:t>в том числе</w:t>
            </w:r>
          </w:p>
        </w:tc>
        <w:tc>
          <w:tcPr>
            <w:tcW w:w="752" w:type="dxa"/>
            <w:tcBorders>
              <w:left w:val="nil"/>
              <w:right w:val="single" w:sz="18" w:space="0" w:color="auto"/>
            </w:tcBorders>
          </w:tcPr>
          <w:p w:rsidR="00BC65D7" w:rsidRDefault="00BC65D7" w:rsidP="00E457E3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чел.</w:t>
            </w: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BC65D7" w:rsidRDefault="00BC65D7" w:rsidP="006357F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</w:p>
        </w:tc>
        <w:tc>
          <w:tcPr>
            <w:tcW w:w="744" w:type="dxa"/>
            <w:tcBorders>
              <w:left w:val="nil"/>
            </w:tcBorders>
          </w:tcPr>
          <w:p w:rsidR="00BC65D7" w:rsidRDefault="00BC65D7" w:rsidP="006357FD">
            <w:pPr>
              <w:jc w:val="center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C65D7" w:rsidRDefault="00BC65D7" w:rsidP="006357FD">
            <w:pPr>
              <w:jc w:val="center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C65D7" w:rsidRDefault="00BC65D7" w:rsidP="006357FD">
            <w:pPr>
              <w:jc w:val="center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C65D7" w:rsidRDefault="00BC65D7" w:rsidP="006357FD">
            <w:pPr>
              <w:jc w:val="center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C65D7" w:rsidRDefault="00BC65D7" w:rsidP="006357FD">
            <w:pPr>
              <w:jc w:val="center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C65D7" w:rsidRDefault="00BC65D7" w:rsidP="006357F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BC65D7" w:rsidRDefault="00BC65D7" w:rsidP="006357FD">
            <w:pPr>
              <w:jc w:val="center"/>
              <w:rPr>
                <w:b/>
                <w:sz w:val="20"/>
              </w:rPr>
            </w:pPr>
          </w:p>
        </w:tc>
      </w:tr>
      <w:tr w:rsidR="00BC65D7">
        <w:tblPrEx>
          <w:tblCellMar>
            <w:top w:w="0" w:type="dxa"/>
            <w:bottom w:w="0" w:type="dxa"/>
          </w:tblCellMar>
        </w:tblPrEx>
        <w:trPr>
          <w:trHeight w:val="236"/>
        </w:trPr>
        <w:tc>
          <w:tcPr>
            <w:tcW w:w="600" w:type="dxa"/>
            <w:tcBorders>
              <w:left w:val="single" w:sz="24" w:space="0" w:color="auto"/>
              <w:right w:val="single" w:sz="18" w:space="0" w:color="auto"/>
            </w:tcBorders>
          </w:tcPr>
          <w:p w:rsidR="00BC65D7" w:rsidRDefault="00BC65D7" w:rsidP="00E457E3">
            <w:pPr>
              <w:ind w:right="-108"/>
              <w:jc w:val="center"/>
              <w:rPr>
                <w:sz w:val="20"/>
              </w:rPr>
            </w:pPr>
            <w:r>
              <w:rPr>
                <w:sz w:val="20"/>
              </w:rPr>
              <w:t>4.1</w:t>
            </w:r>
          </w:p>
        </w:tc>
        <w:tc>
          <w:tcPr>
            <w:tcW w:w="7920" w:type="dxa"/>
            <w:tcBorders>
              <w:left w:val="nil"/>
              <w:right w:val="single" w:sz="18" w:space="0" w:color="auto"/>
            </w:tcBorders>
          </w:tcPr>
          <w:p w:rsidR="00BC65D7" w:rsidRDefault="00BC65D7" w:rsidP="00E457E3">
            <w:pPr>
              <w:ind w:right="-108"/>
              <w:jc w:val="both"/>
              <w:rPr>
                <w:sz w:val="20"/>
              </w:rPr>
            </w:pPr>
            <w:r>
              <w:rPr>
                <w:sz w:val="20"/>
              </w:rPr>
              <w:t>МБУК КДЦ «Русско-Тювеевский</w:t>
            </w:r>
          </w:p>
        </w:tc>
        <w:tc>
          <w:tcPr>
            <w:tcW w:w="752" w:type="dxa"/>
            <w:tcBorders>
              <w:left w:val="nil"/>
              <w:right w:val="single" w:sz="18" w:space="0" w:color="auto"/>
            </w:tcBorders>
          </w:tcPr>
          <w:p w:rsidR="00BC65D7" w:rsidRDefault="00BC65D7" w:rsidP="00E457E3">
            <w:pPr>
              <w:jc w:val="both"/>
              <w:rPr>
                <w:sz w:val="20"/>
              </w:rPr>
            </w:pPr>
            <w:r>
              <w:rPr>
                <w:sz w:val="20"/>
              </w:rPr>
              <w:t>чел.</w:t>
            </w: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BC65D7" w:rsidRDefault="00BC65D7" w:rsidP="006357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744" w:type="dxa"/>
            <w:tcBorders>
              <w:left w:val="nil"/>
            </w:tcBorders>
          </w:tcPr>
          <w:p w:rsidR="00BC65D7" w:rsidRDefault="00BC65D7" w:rsidP="006357FD">
            <w:pPr>
              <w:jc w:val="center"/>
              <w:rPr>
                <w:sz w:val="20"/>
              </w:rPr>
            </w:pPr>
          </w:p>
        </w:tc>
        <w:tc>
          <w:tcPr>
            <w:tcW w:w="720" w:type="dxa"/>
          </w:tcPr>
          <w:p w:rsidR="00BC65D7" w:rsidRDefault="00BC65D7" w:rsidP="006357FD">
            <w:pPr>
              <w:jc w:val="center"/>
              <w:rPr>
                <w:sz w:val="20"/>
              </w:rPr>
            </w:pPr>
          </w:p>
        </w:tc>
        <w:tc>
          <w:tcPr>
            <w:tcW w:w="720" w:type="dxa"/>
          </w:tcPr>
          <w:p w:rsidR="00BC65D7" w:rsidRDefault="00BC65D7" w:rsidP="006357FD">
            <w:pPr>
              <w:jc w:val="center"/>
              <w:rPr>
                <w:sz w:val="20"/>
              </w:rPr>
            </w:pPr>
          </w:p>
        </w:tc>
        <w:tc>
          <w:tcPr>
            <w:tcW w:w="720" w:type="dxa"/>
          </w:tcPr>
          <w:p w:rsidR="00BC65D7" w:rsidRDefault="00BC65D7" w:rsidP="006357FD">
            <w:pPr>
              <w:jc w:val="center"/>
              <w:rPr>
                <w:sz w:val="20"/>
              </w:rPr>
            </w:pPr>
          </w:p>
        </w:tc>
        <w:tc>
          <w:tcPr>
            <w:tcW w:w="720" w:type="dxa"/>
          </w:tcPr>
          <w:p w:rsidR="00BC65D7" w:rsidRDefault="00BC65D7" w:rsidP="006357FD">
            <w:pPr>
              <w:jc w:val="center"/>
              <w:rPr>
                <w:sz w:val="20"/>
              </w:rPr>
            </w:pPr>
          </w:p>
        </w:tc>
        <w:tc>
          <w:tcPr>
            <w:tcW w:w="720" w:type="dxa"/>
          </w:tcPr>
          <w:p w:rsidR="00BC65D7" w:rsidRDefault="00BC65D7" w:rsidP="006357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BC65D7" w:rsidRDefault="00BC65D7" w:rsidP="006357FD">
            <w:pPr>
              <w:jc w:val="center"/>
              <w:rPr>
                <w:sz w:val="20"/>
              </w:rPr>
            </w:pPr>
          </w:p>
        </w:tc>
      </w:tr>
    </w:tbl>
    <w:p w:rsidR="00BC65D7" w:rsidRDefault="00BC65D7">
      <w:pPr>
        <w:ind w:firstLine="840"/>
        <w:jc w:val="center"/>
        <w:rPr>
          <w:b/>
          <w:sz w:val="28"/>
        </w:rPr>
      </w:pPr>
    </w:p>
    <w:p w:rsidR="00BC65D7" w:rsidRDefault="00BC65D7">
      <w:pPr>
        <w:ind w:firstLine="840"/>
        <w:jc w:val="center"/>
        <w:rPr>
          <w:b/>
          <w:sz w:val="28"/>
        </w:rPr>
      </w:pPr>
    </w:p>
    <w:p w:rsidR="00BC65D7" w:rsidRDefault="00BC65D7">
      <w:pPr>
        <w:ind w:firstLine="840"/>
        <w:jc w:val="center"/>
        <w:rPr>
          <w:b/>
          <w:sz w:val="28"/>
        </w:rPr>
      </w:pPr>
    </w:p>
    <w:p w:rsidR="00BC65D7" w:rsidRDefault="00BC65D7" w:rsidP="00F87AF7">
      <w:pPr>
        <w:rPr>
          <w:sz w:val="28"/>
          <w:szCs w:val="28"/>
        </w:rPr>
      </w:pPr>
    </w:p>
    <w:p w:rsidR="00BC65D7" w:rsidRDefault="00BC65D7" w:rsidP="0007554B">
      <w:pPr>
        <w:ind w:firstLine="84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BC65D7" w:rsidRDefault="00BC65D7" w:rsidP="0007554B">
      <w:pPr>
        <w:ind w:firstLine="840"/>
        <w:jc w:val="right"/>
        <w:rPr>
          <w:sz w:val="28"/>
          <w:szCs w:val="28"/>
        </w:rPr>
      </w:pPr>
    </w:p>
    <w:p w:rsidR="00BC65D7" w:rsidRDefault="00BC65D7" w:rsidP="002F12A8">
      <w:pPr>
        <w:ind w:firstLine="840"/>
        <w:jc w:val="right"/>
        <w:rPr>
          <w:b/>
          <w:sz w:val="28"/>
        </w:rPr>
      </w:pPr>
      <w:r w:rsidRPr="006357FD">
        <w:rPr>
          <w:sz w:val="28"/>
          <w:szCs w:val="28"/>
        </w:rPr>
        <w:t>Таблица 1</w:t>
      </w:r>
      <w:r>
        <w:rPr>
          <w:sz w:val="28"/>
          <w:szCs w:val="28"/>
        </w:rPr>
        <w:t>0</w:t>
      </w:r>
    </w:p>
    <w:p w:rsidR="00BC65D7" w:rsidRDefault="00BC65D7">
      <w:pPr>
        <w:ind w:firstLine="840"/>
        <w:jc w:val="center"/>
        <w:rPr>
          <w:b/>
          <w:sz w:val="28"/>
        </w:rPr>
      </w:pPr>
      <w:r>
        <w:rPr>
          <w:b/>
          <w:sz w:val="28"/>
        </w:rPr>
        <w:t xml:space="preserve">Реализация мероприятий по обеспечению жильем граждан, проживающих на территории                                    Русско-Тювеевское  сельского поселения, в том числе молодых семей и молодых специалистов </w:t>
      </w:r>
    </w:p>
    <w:tbl>
      <w:tblPr>
        <w:tblW w:w="15208" w:type="dxa"/>
        <w:tblInd w:w="-132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/>
      </w:tblPr>
      <w:tblGrid>
        <w:gridCol w:w="600"/>
        <w:gridCol w:w="7800"/>
        <w:gridCol w:w="960"/>
        <w:gridCol w:w="784"/>
        <w:gridCol w:w="744"/>
        <w:gridCol w:w="720"/>
        <w:gridCol w:w="720"/>
        <w:gridCol w:w="720"/>
        <w:gridCol w:w="720"/>
        <w:gridCol w:w="720"/>
        <w:gridCol w:w="720"/>
      </w:tblGrid>
      <w:tr w:rsidR="00BC65D7">
        <w:tblPrEx>
          <w:tblCellMar>
            <w:top w:w="0" w:type="dxa"/>
            <w:bottom w:w="0" w:type="dxa"/>
          </w:tblCellMar>
        </w:tblPrEx>
        <w:trPr>
          <w:cantSplit/>
          <w:trHeight w:val="236"/>
        </w:trPr>
        <w:tc>
          <w:tcPr>
            <w:tcW w:w="600" w:type="dxa"/>
            <w:vMerge w:val="restart"/>
            <w:tcBorders>
              <w:top w:val="single" w:sz="24" w:space="0" w:color="auto"/>
              <w:left w:val="single" w:sz="24" w:space="0" w:color="auto"/>
              <w:right w:val="single" w:sz="18" w:space="0" w:color="auto"/>
            </w:tcBorders>
          </w:tcPr>
          <w:p w:rsidR="00BC65D7" w:rsidRDefault="00BC65D7">
            <w:pPr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№ </w:t>
            </w:r>
          </w:p>
          <w:p w:rsidR="00BC65D7" w:rsidRDefault="00BC65D7">
            <w:pPr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п/п</w:t>
            </w:r>
          </w:p>
        </w:tc>
        <w:tc>
          <w:tcPr>
            <w:tcW w:w="7800" w:type="dxa"/>
            <w:vMerge w:val="restart"/>
            <w:tcBorders>
              <w:top w:val="single" w:sz="24" w:space="0" w:color="auto"/>
              <w:left w:val="nil"/>
              <w:right w:val="single" w:sz="18" w:space="0" w:color="auto"/>
            </w:tcBorders>
          </w:tcPr>
          <w:p w:rsidR="00BC65D7" w:rsidRDefault="00BC65D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Показатели</w:t>
            </w:r>
          </w:p>
        </w:tc>
        <w:tc>
          <w:tcPr>
            <w:tcW w:w="960" w:type="dxa"/>
            <w:vMerge w:val="restart"/>
            <w:tcBorders>
              <w:top w:val="single" w:sz="24" w:space="0" w:color="auto"/>
              <w:left w:val="nil"/>
              <w:right w:val="single" w:sz="18" w:space="0" w:color="auto"/>
            </w:tcBorders>
          </w:tcPr>
          <w:p w:rsidR="00BC65D7" w:rsidRDefault="00BC65D7">
            <w:pPr>
              <w:ind w:left="-108" w:right="-7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Един.</w:t>
            </w:r>
          </w:p>
          <w:p w:rsidR="00BC65D7" w:rsidRDefault="00BC65D7">
            <w:pPr>
              <w:ind w:left="-108" w:right="-7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измер.</w:t>
            </w:r>
          </w:p>
        </w:tc>
        <w:tc>
          <w:tcPr>
            <w:tcW w:w="784" w:type="dxa"/>
            <w:vMerge w:val="restart"/>
            <w:tcBorders>
              <w:top w:val="single" w:sz="24" w:space="0" w:color="auto"/>
              <w:left w:val="nil"/>
              <w:right w:val="single" w:sz="18" w:space="0" w:color="auto"/>
            </w:tcBorders>
          </w:tcPr>
          <w:p w:rsidR="00BC65D7" w:rsidRDefault="00BC65D7">
            <w:pPr>
              <w:ind w:left="-108" w:right="-7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Всего</w:t>
            </w:r>
          </w:p>
        </w:tc>
        <w:tc>
          <w:tcPr>
            <w:tcW w:w="5064" w:type="dxa"/>
            <w:gridSpan w:val="7"/>
            <w:tcBorders>
              <w:top w:val="single" w:sz="24" w:space="0" w:color="auto"/>
              <w:left w:val="nil"/>
              <w:right w:val="single" w:sz="18" w:space="0" w:color="auto"/>
            </w:tcBorders>
          </w:tcPr>
          <w:p w:rsidR="00BC65D7" w:rsidRDefault="00BC65D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В том числе по годам реализации Программы</w:t>
            </w:r>
          </w:p>
        </w:tc>
      </w:tr>
      <w:tr w:rsidR="00BC65D7">
        <w:tblPrEx>
          <w:tblCellMar>
            <w:top w:w="0" w:type="dxa"/>
            <w:bottom w:w="0" w:type="dxa"/>
          </w:tblCellMar>
        </w:tblPrEx>
        <w:trPr>
          <w:cantSplit/>
          <w:trHeight w:val="236"/>
        </w:trPr>
        <w:tc>
          <w:tcPr>
            <w:tcW w:w="600" w:type="dxa"/>
            <w:vMerge/>
            <w:tcBorders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BC65D7" w:rsidRDefault="00BC65D7">
            <w:pPr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7800" w:type="dxa"/>
            <w:vMerge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BC65D7" w:rsidRDefault="00BC65D7">
            <w:pPr>
              <w:jc w:val="both"/>
              <w:rPr>
                <w:sz w:val="20"/>
              </w:rPr>
            </w:pPr>
          </w:p>
        </w:tc>
        <w:tc>
          <w:tcPr>
            <w:tcW w:w="960" w:type="dxa"/>
            <w:vMerge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BC65D7" w:rsidRDefault="00BC65D7">
            <w:pPr>
              <w:jc w:val="both"/>
              <w:rPr>
                <w:sz w:val="20"/>
              </w:rPr>
            </w:pPr>
          </w:p>
        </w:tc>
        <w:tc>
          <w:tcPr>
            <w:tcW w:w="784" w:type="dxa"/>
            <w:vMerge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BC65D7" w:rsidRDefault="00BC65D7">
            <w:pPr>
              <w:jc w:val="both"/>
              <w:rPr>
                <w:sz w:val="20"/>
              </w:rPr>
            </w:pPr>
          </w:p>
        </w:tc>
        <w:tc>
          <w:tcPr>
            <w:tcW w:w="744" w:type="dxa"/>
            <w:tcBorders>
              <w:left w:val="nil"/>
              <w:bottom w:val="single" w:sz="18" w:space="0" w:color="auto"/>
            </w:tcBorders>
          </w:tcPr>
          <w:p w:rsidR="00BC65D7" w:rsidRDefault="00BC65D7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2014</w:t>
            </w:r>
          </w:p>
        </w:tc>
        <w:tc>
          <w:tcPr>
            <w:tcW w:w="720" w:type="dxa"/>
            <w:tcBorders>
              <w:bottom w:val="single" w:sz="18" w:space="0" w:color="auto"/>
            </w:tcBorders>
          </w:tcPr>
          <w:p w:rsidR="00BC65D7" w:rsidRDefault="00BC65D7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2015</w:t>
            </w:r>
          </w:p>
        </w:tc>
        <w:tc>
          <w:tcPr>
            <w:tcW w:w="720" w:type="dxa"/>
            <w:tcBorders>
              <w:bottom w:val="single" w:sz="18" w:space="0" w:color="auto"/>
            </w:tcBorders>
          </w:tcPr>
          <w:p w:rsidR="00BC65D7" w:rsidRDefault="00BC65D7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2016</w:t>
            </w:r>
          </w:p>
        </w:tc>
        <w:tc>
          <w:tcPr>
            <w:tcW w:w="720" w:type="dxa"/>
            <w:tcBorders>
              <w:bottom w:val="single" w:sz="18" w:space="0" w:color="auto"/>
            </w:tcBorders>
          </w:tcPr>
          <w:p w:rsidR="00BC65D7" w:rsidRDefault="00BC65D7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2017</w:t>
            </w:r>
          </w:p>
        </w:tc>
        <w:tc>
          <w:tcPr>
            <w:tcW w:w="720" w:type="dxa"/>
            <w:tcBorders>
              <w:bottom w:val="single" w:sz="18" w:space="0" w:color="auto"/>
            </w:tcBorders>
          </w:tcPr>
          <w:p w:rsidR="00BC65D7" w:rsidRDefault="00BC65D7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2018</w:t>
            </w:r>
          </w:p>
        </w:tc>
        <w:tc>
          <w:tcPr>
            <w:tcW w:w="720" w:type="dxa"/>
            <w:tcBorders>
              <w:bottom w:val="single" w:sz="18" w:space="0" w:color="auto"/>
            </w:tcBorders>
          </w:tcPr>
          <w:p w:rsidR="00BC65D7" w:rsidRDefault="00BC65D7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2019</w:t>
            </w:r>
          </w:p>
        </w:tc>
        <w:tc>
          <w:tcPr>
            <w:tcW w:w="720" w:type="dxa"/>
            <w:tcBorders>
              <w:bottom w:val="single" w:sz="18" w:space="0" w:color="auto"/>
              <w:right w:val="single" w:sz="18" w:space="0" w:color="auto"/>
            </w:tcBorders>
          </w:tcPr>
          <w:p w:rsidR="00BC65D7" w:rsidRDefault="00BC65D7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2020</w:t>
            </w:r>
          </w:p>
        </w:tc>
      </w:tr>
      <w:tr w:rsidR="00BC65D7">
        <w:tblPrEx>
          <w:tblCellMar>
            <w:top w:w="0" w:type="dxa"/>
            <w:bottom w:w="0" w:type="dxa"/>
          </w:tblCellMar>
        </w:tblPrEx>
        <w:trPr>
          <w:trHeight w:val="236"/>
        </w:trPr>
        <w:tc>
          <w:tcPr>
            <w:tcW w:w="600" w:type="dxa"/>
            <w:tcBorders>
              <w:top w:val="single" w:sz="18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BC65D7" w:rsidRDefault="00BC65D7">
            <w:pPr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</w:p>
        </w:tc>
        <w:tc>
          <w:tcPr>
            <w:tcW w:w="7800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BC65D7" w:rsidRDefault="00BC65D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</w:t>
            </w:r>
          </w:p>
        </w:tc>
        <w:tc>
          <w:tcPr>
            <w:tcW w:w="960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BC65D7" w:rsidRDefault="00BC65D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</w:t>
            </w:r>
          </w:p>
        </w:tc>
        <w:tc>
          <w:tcPr>
            <w:tcW w:w="784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BC65D7" w:rsidRDefault="00BC65D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4</w:t>
            </w:r>
          </w:p>
        </w:tc>
        <w:tc>
          <w:tcPr>
            <w:tcW w:w="744" w:type="dxa"/>
            <w:tcBorders>
              <w:top w:val="single" w:sz="18" w:space="0" w:color="auto"/>
              <w:left w:val="nil"/>
              <w:bottom w:val="single" w:sz="18" w:space="0" w:color="auto"/>
            </w:tcBorders>
          </w:tcPr>
          <w:p w:rsidR="00BC65D7" w:rsidRDefault="00BC65D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5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</w:tcBorders>
          </w:tcPr>
          <w:p w:rsidR="00BC65D7" w:rsidRDefault="00BC65D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6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</w:tcBorders>
          </w:tcPr>
          <w:p w:rsidR="00BC65D7" w:rsidRDefault="00BC65D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7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</w:tcBorders>
          </w:tcPr>
          <w:p w:rsidR="00BC65D7" w:rsidRDefault="00BC65D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8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</w:tcBorders>
          </w:tcPr>
          <w:p w:rsidR="00BC65D7" w:rsidRDefault="00BC65D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9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</w:tcBorders>
          </w:tcPr>
          <w:p w:rsidR="00BC65D7" w:rsidRDefault="00BC65D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10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BC65D7" w:rsidRDefault="00BC65D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11</w:t>
            </w:r>
          </w:p>
        </w:tc>
      </w:tr>
      <w:tr w:rsidR="00BC65D7">
        <w:tblPrEx>
          <w:tblCellMar>
            <w:top w:w="0" w:type="dxa"/>
            <w:bottom w:w="0" w:type="dxa"/>
          </w:tblCellMar>
        </w:tblPrEx>
        <w:trPr>
          <w:cantSplit/>
          <w:trHeight w:val="41"/>
        </w:trPr>
        <w:tc>
          <w:tcPr>
            <w:tcW w:w="600" w:type="dxa"/>
            <w:vMerge w:val="restart"/>
            <w:tcBorders>
              <w:top w:val="single" w:sz="18" w:space="0" w:color="auto"/>
              <w:left w:val="single" w:sz="24" w:space="0" w:color="auto"/>
              <w:right w:val="single" w:sz="18" w:space="0" w:color="auto"/>
            </w:tcBorders>
          </w:tcPr>
          <w:p w:rsidR="00BC65D7" w:rsidRDefault="00BC65D7">
            <w:pPr>
              <w:ind w:right="-108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</w:p>
        </w:tc>
        <w:tc>
          <w:tcPr>
            <w:tcW w:w="7800" w:type="dxa"/>
            <w:vMerge w:val="restart"/>
            <w:tcBorders>
              <w:top w:val="single" w:sz="18" w:space="0" w:color="auto"/>
              <w:left w:val="nil"/>
              <w:right w:val="single" w:sz="18" w:space="0" w:color="auto"/>
            </w:tcBorders>
          </w:tcPr>
          <w:p w:rsidR="00BC65D7" w:rsidRDefault="00BC65D7">
            <w:pPr>
              <w:ind w:right="-108"/>
              <w:rPr>
                <w:b/>
                <w:sz w:val="20"/>
              </w:rPr>
            </w:pPr>
            <w:r>
              <w:rPr>
                <w:b/>
                <w:sz w:val="20"/>
              </w:rPr>
              <w:t>Строительство (приобретение) жилья  для жителей сельских поселений Муниципального района –  всего</w:t>
            </w:r>
            <w:r>
              <w:rPr>
                <w:b/>
                <w:sz w:val="20"/>
              </w:rPr>
              <w:br/>
              <w:t>в том числе в разрезе сельских поселений:</w:t>
            </w:r>
          </w:p>
        </w:tc>
        <w:tc>
          <w:tcPr>
            <w:tcW w:w="960" w:type="dxa"/>
            <w:tcBorders>
              <w:top w:val="single" w:sz="18" w:space="0" w:color="auto"/>
              <w:left w:val="nil"/>
              <w:right w:val="single" w:sz="18" w:space="0" w:color="auto"/>
            </w:tcBorders>
          </w:tcPr>
          <w:p w:rsidR="00BC65D7" w:rsidRDefault="00BC65D7">
            <w:pPr>
              <w:ind w:left="-108" w:right="-7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домов</w:t>
            </w:r>
          </w:p>
        </w:tc>
        <w:tc>
          <w:tcPr>
            <w:tcW w:w="784" w:type="dxa"/>
            <w:tcBorders>
              <w:top w:val="single" w:sz="18" w:space="0" w:color="auto"/>
              <w:left w:val="nil"/>
              <w:right w:val="single" w:sz="18" w:space="0" w:color="auto"/>
            </w:tcBorders>
          </w:tcPr>
          <w:p w:rsidR="00BC65D7" w:rsidRPr="00D438DE" w:rsidRDefault="00BC65D7" w:rsidP="001E07AF">
            <w:pPr>
              <w:jc w:val="center"/>
              <w:rPr>
                <w:b/>
                <w:sz w:val="20"/>
              </w:rPr>
            </w:pPr>
          </w:p>
        </w:tc>
        <w:tc>
          <w:tcPr>
            <w:tcW w:w="744" w:type="dxa"/>
            <w:tcBorders>
              <w:top w:val="single" w:sz="18" w:space="0" w:color="auto"/>
              <w:left w:val="nil"/>
            </w:tcBorders>
          </w:tcPr>
          <w:p w:rsidR="00BC65D7" w:rsidRPr="00391792" w:rsidRDefault="00BC65D7" w:rsidP="001E07AF">
            <w:pPr>
              <w:jc w:val="center"/>
              <w:rPr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18" w:space="0" w:color="auto"/>
            </w:tcBorders>
          </w:tcPr>
          <w:p w:rsidR="00BC65D7" w:rsidRPr="00391792" w:rsidRDefault="00BC65D7" w:rsidP="001E07AF">
            <w:pPr>
              <w:jc w:val="center"/>
              <w:rPr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18" w:space="0" w:color="auto"/>
            </w:tcBorders>
          </w:tcPr>
          <w:p w:rsidR="00BC65D7" w:rsidRPr="00391792" w:rsidRDefault="00BC65D7" w:rsidP="001E07AF">
            <w:pPr>
              <w:jc w:val="center"/>
              <w:rPr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18" w:space="0" w:color="auto"/>
            </w:tcBorders>
          </w:tcPr>
          <w:p w:rsidR="00BC65D7" w:rsidRPr="00391792" w:rsidRDefault="00BC65D7" w:rsidP="001E07AF">
            <w:pPr>
              <w:jc w:val="center"/>
              <w:rPr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18" w:space="0" w:color="auto"/>
            </w:tcBorders>
          </w:tcPr>
          <w:p w:rsidR="00BC65D7" w:rsidRPr="00391792" w:rsidRDefault="00BC65D7" w:rsidP="001E07AF">
            <w:pPr>
              <w:jc w:val="center"/>
              <w:rPr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18" w:space="0" w:color="auto"/>
            </w:tcBorders>
          </w:tcPr>
          <w:p w:rsidR="00BC65D7" w:rsidRPr="00391792" w:rsidRDefault="00BC65D7" w:rsidP="001E07AF">
            <w:pPr>
              <w:jc w:val="center"/>
              <w:rPr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18" w:space="0" w:color="auto"/>
              <w:right w:val="single" w:sz="18" w:space="0" w:color="auto"/>
            </w:tcBorders>
          </w:tcPr>
          <w:p w:rsidR="00BC65D7" w:rsidRPr="00391792" w:rsidRDefault="00BC65D7" w:rsidP="001E07AF">
            <w:pPr>
              <w:jc w:val="center"/>
              <w:rPr>
                <w:b/>
                <w:sz w:val="20"/>
              </w:rPr>
            </w:pPr>
          </w:p>
        </w:tc>
      </w:tr>
      <w:tr w:rsidR="00BC65D7">
        <w:tblPrEx>
          <w:tblCellMar>
            <w:top w:w="0" w:type="dxa"/>
            <w:bottom w:w="0" w:type="dxa"/>
          </w:tblCellMar>
        </w:tblPrEx>
        <w:trPr>
          <w:cantSplit/>
          <w:trHeight w:val="195"/>
        </w:trPr>
        <w:tc>
          <w:tcPr>
            <w:tcW w:w="600" w:type="dxa"/>
            <w:vMerge/>
            <w:tcBorders>
              <w:top w:val="nil"/>
              <w:left w:val="single" w:sz="24" w:space="0" w:color="auto"/>
              <w:right w:val="single" w:sz="18" w:space="0" w:color="auto"/>
            </w:tcBorders>
          </w:tcPr>
          <w:p w:rsidR="00BC65D7" w:rsidRDefault="00BC65D7">
            <w:pPr>
              <w:ind w:right="-108"/>
              <w:rPr>
                <w:b/>
                <w:sz w:val="20"/>
              </w:rPr>
            </w:pPr>
          </w:p>
        </w:tc>
        <w:tc>
          <w:tcPr>
            <w:tcW w:w="7800" w:type="dxa"/>
            <w:vMerge/>
            <w:tcBorders>
              <w:top w:val="nil"/>
              <w:left w:val="nil"/>
              <w:right w:val="single" w:sz="18" w:space="0" w:color="auto"/>
            </w:tcBorders>
          </w:tcPr>
          <w:p w:rsidR="00BC65D7" w:rsidRDefault="00BC65D7">
            <w:pPr>
              <w:ind w:right="-108"/>
              <w:rPr>
                <w:b/>
                <w:sz w:val="20"/>
              </w:rPr>
            </w:pPr>
          </w:p>
        </w:tc>
        <w:tc>
          <w:tcPr>
            <w:tcW w:w="960" w:type="dxa"/>
            <w:tcBorders>
              <w:left w:val="nil"/>
              <w:right w:val="single" w:sz="18" w:space="0" w:color="auto"/>
            </w:tcBorders>
          </w:tcPr>
          <w:p w:rsidR="00BC65D7" w:rsidRDefault="00BC65D7">
            <w:pPr>
              <w:ind w:left="-108" w:right="-7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кв.м</w:t>
            </w: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BC65D7" w:rsidRPr="00D438DE" w:rsidRDefault="00BC65D7" w:rsidP="001E07AF">
            <w:pPr>
              <w:jc w:val="center"/>
              <w:rPr>
                <w:b/>
                <w:sz w:val="20"/>
              </w:rPr>
            </w:pPr>
          </w:p>
        </w:tc>
        <w:tc>
          <w:tcPr>
            <w:tcW w:w="744" w:type="dxa"/>
            <w:tcBorders>
              <w:left w:val="nil"/>
            </w:tcBorders>
          </w:tcPr>
          <w:p w:rsidR="00BC65D7" w:rsidRPr="00391792" w:rsidRDefault="00BC65D7" w:rsidP="001E07AF">
            <w:pPr>
              <w:jc w:val="center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C65D7" w:rsidRPr="00391792" w:rsidRDefault="00BC65D7" w:rsidP="001E07AF">
            <w:pPr>
              <w:jc w:val="center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C65D7" w:rsidRPr="00391792" w:rsidRDefault="00BC65D7" w:rsidP="001E07AF">
            <w:pPr>
              <w:jc w:val="center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C65D7" w:rsidRPr="00391792" w:rsidRDefault="00BC65D7" w:rsidP="001E07AF">
            <w:pPr>
              <w:jc w:val="center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C65D7" w:rsidRPr="00391792" w:rsidRDefault="00BC65D7" w:rsidP="001E07AF">
            <w:pPr>
              <w:jc w:val="center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C65D7" w:rsidRPr="00391792" w:rsidRDefault="00BC65D7" w:rsidP="001E07AF">
            <w:pPr>
              <w:jc w:val="center"/>
              <w:rPr>
                <w:b/>
                <w:sz w:val="20"/>
              </w:rPr>
            </w:pP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BC65D7" w:rsidRPr="00391792" w:rsidRDefault="00BC65D7" w:rsidP="001E07AF">
            <w:pPr>
              <w:jc w:val="center"/>
              <w:rPr>
                <w:b/>
                <w:sz w:val="20"/>
              </w:rPr>
            </w:pPr>
          </w:p>
        </w:tc>
      </w:tr>
      <w:tr w:rsidR="00BC65D7">
        <w:tblPrEx>
          <w:tblCellMar>
            <w:top w:w="0" w:type="dxa"/>
            <w:bottom w:w="0" w:type="dxa"/>
          </w:tblCellMar>
        </w:tblPrEx>
        <w:trPr>
          <w:cantSplit/>
          <w:trHeight w:val="104"/>
        </w:trPr>
        <w:tc>
          <w:tcPr>
            <w:tcW w:w="600" w:type="dxa"/>
            <w:vMerge/>
            <w:tcBorders>
              <w:top w:val="nil"/>
              <w:left w:val="single" w:sz="24" w:space="0" w:color="auto"/>
              <w:right w:val="single" w:sz="18" w:space="0" w:color="auto"/>
            </w:tcBorders>
          </w:tcPr>
          <w:p w:rsidR="00BC65D7" w:rsidRDefault="00BC65D7">
            <w:pPr>
              <w:ind w:right="-108"/>
              <w:rPr>
                <w:b/>
                <w:sz w:val="20"/>
              </w:rPr>
            </w:pPr>
          </w:p>
        </w:tc>
        <w:tc>
          <w:tcPr>
            <w:tcW w:w="7800" w:type="dxa"/>
            <w:vMerge/>
            <w:tcBorders>
              <w:top w:val="nil"/>
              <w:left w:val="nil"/>
              <w:right w:val="single" w:sz="18" w:space="0" w:color="auto"/>
            </w:tcBorders>
          </w:tcPr>
          <w:p w:rsidR="00BC65D7" w:rsidRDefault="00BC65D7">
            <w:pPr>
              <w:ind w:right="-108"/>
              <w:rPr>
                <w:b/>
                <w:sz w:val="20"/>
              </w:rPr>
            </w:pPr>
          </w:p>
        </w:tc>
        <w:tc>
          <w:tcPr>
            <w:tcW w:w="960" w:type="dxa"/>
            <w:tcBorders>
              <w:left w:val="nil"/>
              <w:right w:val="single" w:sz="18" w:space="0" w:color="auto"/>
            </w:tcBorders>
          </w:tcPr>
          <w:p w:rsidR="00BC65D7" w:rsidRDefault="00BC65D7">
            <w:pPr>
              <w:ind w:left="-108" w:right="-7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млн. руб.</w:t>
            </w: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BC65D7" w:rsidRPr="00D438DE" w:rsidRDefault="00BC65D7" w:rsidP="001E07AF">
            <w:pPr>
              <w:jc w:val="center"/>
              <w:rPr>
                <w:b/>
                <w:sz w:val="20"/>
              </w:rPr>
            </w:pPr>
          </w:p>
        </w:tc>
        <w:tc>
          <w:tcPr>
            <w:tcW w:w="744" w:type="dxa"/>
            <w:tcBorders>
              <w:left w:val="nil"/>
            </w:tcBorders>
          </w:tcPr>
          <w:p w:rsidR="00BC65D7" w:rsidRPr="00391792" w:rsidRDefault="00BC65D7" w:rsidP="001E07AF">
            <w:pPr>
              <w:jc w:val="center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C65D7" w:rsidRPr="00391792" w:rsidRDefault="00BC65D7" w:rsidP="001E07AF">
            <w:pPr>
              <w:jc w:val="center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C65D7" w:rsidRPr="00391792" w:rsidRDefault="00BC65D7" w:rsidP="001E07AF">
            <w:pPr>
              <w:jc w:val="center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C65D7" w:rsidRPr="00391792" w:rsidRDefault="00BC65D7" w:rsidP="001E07AF">
            <w:pPr>
              <w:jc w:val="center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C65D7" w:rsidRPr="00391792" w:rsidRDefault="00BC65D7" w:rsidP="001E07AF">
            <w:pPr>
              <w:jc w:val="center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C65D7" w:rsidRPr="00391792" w:rsidRDefault="00BC65D7" w:rsidP="001E07AF">
            <w:pPr>
              <w:jc w:val="center"/>
              <w:rPr>
                <w:b/>
                <w:sz w:val="20"/>
              </w:rPr>
            </w:pP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BC65D7" w:rsidRPr="00391792" w:rsidRDefault="00BC65D7" w:rsidP="001E07AF">
            <w:pPr>
              <w:jc w:val="center"/>
              <w:rPr>
                <w:b/>
                <w:sz w:val="20"/>
              </w:rPr>
            </w:pPr>
          </w:p>
        </w:tc>
      </w:tr>
      <w:tr w:rsidR="00BC65D7">
        <w:tblPrEx>
          <w:tblCellMar>
            <w:top w:w="0" w:type="dxa"/>
            <w:bottom w:w="0" w:type="dxa"/>
          </w:tblCellMar>
        </w:tblPrEx>
        <w:trPr>
          <w:cantSplit/>
          <w:trHeight w:val="220"/>
        </w:trPr>
        <w:tc>
          <w:tcPr>
            <w:tcW w:w="600" w:type="dxa"/>
            <w:vMerge w:val="restart"/>
            <w:tcBorders>
              <w:left w:val="single" w:sz="24" w:space="0" w:color="auto"/>
              <w:right w:val="single" w:sz="18" w:space="0" w:color="auto"/>
            </w:tcBorders>
          </w:tcPr>
          <w:p w:rsidR="00BC65D7" w:rsidRDefault="00BC65D7" w:rsidP="00CE7410">
            <w:pPr>
              <w:ind w:right="-108"/>
              <w:rPr>
                <w:sz w:val="20"/>
              </w:rPr>
            </w:pPr>
            <w:r>
              <w:rPr>
                <w:sz w:val="20"/>
              </w:rPr>
              <w:t>1.1</w:t>
            </w:r>
          </w:p>
        </w:tc>
        <w:tc>
          <w:tcPr>
            <w:tcW w:w="7800" w:type="dxa"/>
            <w:vMerge w:val="restart"/>
            <w:tcBorders>
              <w:left w:val="nil"/>
              <w:right w:val="single" w:sz="18" w:space="0" w:color="auto"/>
            </w:tcBorders>
          </w:tcPr>
          <w:p w:rsidR="00BC65D7" w:rsidRDefault="00BC65D7">
            <w:pPr>
              <w:ind w:right="-108"/>
              <w:rPr>
                <w:sz w:val="20"/>
              </w:rPr>
            </w:pPr>
            <w:r>
              <w:rPr>
                <w:sz w:val="20"/>
              </w:rPr>
              <w:t>Русско-Тювеевское</w:t>
            </w:r>
          </w:p>
        </w:tc>
        <w:tc>
          <w:tcPr>
            <w:tcW w:w="960" w:type="dxa"/>
            <w:tcBorders>
              <w:left w:val="nil"/>
              <w:right w:val="single" w:sz="18" w:space="0" w:color="auto"/>
            </w:tcBorders>
          </w:tcPr>
          <w:p w:rsidR="00BC65D7" w:rsidRDefault="00BC65D7">
            <w:pPr>
              <w:ind w:left="-108" w:right="-76"/>
              <w:jc w:val="center"/>
              <w:rPr>
                <w:sz w:val="20"/>
              </w:rPr>
            </w:pPr>
            <w:r>
              <w:rPr>
                <w:sz w:val="20"/>
              </w:rPr>
              <w:t>домов</w:t>
            </w: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BC65D7" w:rsidRPr="001E07AF" w:rsidRDefault="00BC65D7" w:rsidP="001E07A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</w:p>
        </w:tc>
        <w:tc>
          <w:tcPr>
            <w:tcW w:w="744" w:type="dxa"/>
            <w:tcBorders>
              <w:left w:val="nil"/>
            </w:tcBorders>
          </w:tcPr>
          <w:p w:rsidR="00BC65D7" w:rsidRDefault="00BC65D7" w:rsidP="001E07AF">
            <w:pPr>
              <w:jc w:val="center"/>
              <w:rPr>
                <w:sz w:val="20"/>
              </w:rPr>
            </w:pPr>
          </w:p>
        </w:tc>
        <w:tc>
          <w:tcPr>
            <w:tcW w:w="720" w:type="dxa"/>
          </w:tcPr>
          <w:p w:rsidR="00BC65D7" w:rsidRDefault="00BC65D7" w:rsidP="001E07AF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720" w:type="dxa"/>
          </w:tcPr>
          <w:p w:rsidR="00BC65D7" w:rsidRDefault="00BC65D7" w:rsidP="001E07AF">
            <w:pPr>
              <w:jc w:val="center"/>
              <w:rPr>
                <w:sz w:val="20"/>
              </w:rPr>
            </w:pPr>
          </w:p>
        </w:tc>
        <w:tc>
          <w:tcPr>
            <w:tcW w:w="720" w:type="dxa"/>
          </w:tcPr>
          <w:p w:rsidR="00BC65D7" w:rsidRDefault="00BC65D7" w:rsidP="001E07AF">
            <w:pPr>
              <w:jc w:val="center"/>
              <w:rPr>
                <w:sz w:val="20"/>
              </w:rPr>
            </w:pPr>
          </w:p>
        </w:tc>
        <w:tc>
          <w:tcPr>
            <w:tcW w:w="720" w:type="dxa"/>
          </w:tcPr>
          <w:p w:rsidR="00BC65D7" w:rsidRDefault="00BC65D7" w:rsidP="001E07AF">
            <w:pPr>
              <w:jc w:val="center"/>
              <w:rPr>
                <w:sz w:val="20"/>
              </w:rPr>
            </w:pPr>
          </w:p>
        </w:tc>
        <w:tc>
          <w:tcPr>
            <w:tcW w:w="720" w:type="dxa"/>
          </w:tcPr>
          <w:p w:rsidR="00BC65D7" w:rsidRDefault="00BC65D7" w:rsidP="001E07AF">
            <w:pPr>
              <w:jc w:val="center"/>
              <w:rPr>
                <w:sz w:val="20"/>
              </w:rPr>
            </w:pP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BC65D7" w:rsidRDefault="00BC65D7" w:rsidP="001E07AF">
            <w:pPr>
              <w:jc w:val="center"/>
              <w:rPr>
                <w:sz w:val="20"/>
              </w:rPr>
            </w:pPr>
          </w:p>
        </w:tc>
      </w:tr>
      <w:tr w:rsidR="00BC65D7">
        <w:tblPrEx>
          <w:tblCellMar>
            <w:top w:w="0" w:type="dxa"/>
            <w:bottom w:w="0" w:type="dxa"/>
          </w:tblCellMar>
        </w:tblPrEx>
        <w:trPr>
          <w:cantSplit/>
          <w:trHeight w:val="220"/>
        </w:trPr>
        <w:tc>
          <w:tcPr>
            <w:tcW w:w="600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BC65D7" w:rsidRDefault="00BC65D7">
            <w:pPr>
              <w:ind w:right="-108"/>
              <w:rPr>
                <w:sz w:val="20"/>
              </w:rPr>
            </w:pPr>
          </w:p>
        </w:tc>
        <w:tc>
          <w:tcPr>
            <w:tcW w:w="7800" w:type="dxa"/>
            <w:vMerge/>
            <w:tcBorders>
              <w:left w:val="nil"/>
              <w:right w:val="single" w:sz="18" w:space="0" w:color="auto"/>
            </w:tcBorders>
          </w:tcPr>
          <w:p w:rsidR="00BC65D7" w:rsidRDefault="00BC65D7">
            <w:pPr>
              <w:ind w:right="-108"/>
              <w:rPr>
                <w:sz w:val="20"/>
              </w:rPr>
            </w:pPr>
          </w:p>
        </w:tc>
        <w:tc>
          <w:tcPr>
            <w:tcW w:w="960" w:type="dxa"/>
            <w:tcBorders>
              <w:left w:val="nil"/>
              <w:right w:val="single" w:sz="18" w:space="0" w:color="auto"/>
            </w:tcBorders>
          </w:tcPr>
          <w:p w:rsidR="00BC65D7" w:rsidRDefault="00BC65D7">
            <w:pPr>
              <w:ind w:left="-108" w:right="-76"/>
              <w:jc w:val="center"/>
              <w:rPr>
                <w:sz w:val="20"/>
              </w:rPr>
            </w:pPr>
            <w:r>
              <w:rPr>
                <w:sz w:val="20"/>
              </w:rPr>
              <w:t>кв.м</w:t>
            </w: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BC65D7" w:rsidRPr="001E07AF" w:rsidRDefault="00BC65D7" w:rsidP="001E07A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100</w:t>
            </w:r>
          </w:p>
        </w:tc>
        <w:tc>
          <w:tcPr>
            <w:tcW w:w="744" w:type="dxa"/>
            <w:tcBorders>
              <w:left w:val="nil"/>
            </w:tcBorders>
          </w:tcPr>
          <w:p w:rsidR="00BC65D7" w:rsidRDefault="00BC65D7" w:rsidP="001E07AF">
            <w:pPr>
              <w:jc w:val="center"/>
              <w:rPr>
                <w:sz w:val="20"/>
              </w:rPr>
            </w:pPr>
          </w:p>
        </w:tc>
        <w:tc>
          <w:tcPr>
            <w:tcW w:w="720" w:type="dxa"/>
          </w:tcPr>
          <w:p w:rsidR="00BC65D7" w:rsidRDefault="00BC65D7" w:rsidP="001E07AF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720" w:type="dxa"/>
          </w:tcPr>
          <w:p w:rsidR="00BC65D7" w:rsidRDefault="00BC65D7" w:rsidP="001E07AF">
            <w:pPr>
              <w:jc w:val="center"/>
              <w:rPr>
                <w:sz w:val="20"/>
              </w:rPr>
            </w:pPr>
          </w:p>
        </w:tc>
        <w:tc>
          <w:tcPr>
            <w:tcW w:w="720" w:type="dxa"/>
          </w:tcPr>
          <w:p w:rsidR="00BC65D7" w:rsidRDefault="00BC65D7" w:rsidP="001E07AF">
            <w:pPr>
              <w:jc w:val="center"/>
              <w:rPr>
                <w:sz w:val="20"/>
              </w:rPr>
            </w:pPr>
          </w:p>
        </w:tc>
        <w:tc>
          <w:tcPr>
            <w:tcW w:w="720" w:type="dxa"/>
          </w:tcPr>
          <w:p w:rsidR="00BC65D7" w:rsidRDefault="00BC65D7" w:rsidP="001E07AF">
            <w:pPr>
              <w:jc w:val="center"/>
              <w:rPr>
                <w:sz w:val="20"/>
              </w:rPr>
            </w:pPr>
          </w:p>
        </w:tc>
        <w:tc>
          <w:tcPr>
            <w:tcW w:w="720" w:type="dxa"/>
          </w:tcPr>
          <w:p w:rsidR="00BC65D7" w:rsidRDefault="00BC65D7" w:rsidP="001E07AF">
            <w:pPr>
              <w:jc w:val="center"/>
              <w:rPr>
                <w:sz w:val="20"/>
              </w:rPr>
            </w:pP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BC65D7" w:rsidRDefault="00BC65D7" w:rsidP="001E07AF">
            <w:pPr>
              <w:jc w:val="center"/>
              <w:rPr>
                <w:sz w:val="20"/>
              </w:rPr>
            </w:pPr>
          </w:p>
        </w:tc>
      </w:tr>
    </w:tbl>
    <w:p w:rsidR="00BC65D7" w:rsidRDefault="00BC65D7" w:rsidP="00521785">
      <w:pPr>
        <w:rPr>
          <w:b/>
          <w:sz w:val="28"/>
          <w:szCs w:val="28"/>
        </w:rPr>
      </w:pPr>
    </w:p>
    <w:p w:rsidR="00BC65D7" w:rsidRDefault="00BC65D7" w:rsidP="00A81907">
      <w:pPr>
        <w:ind w:firstLine="840"/>
        <w:jc w:val="right"/>
        <w:rPr>
          <w:b/>
          <w:sz w:val="28"/>
          <w:szCs w:val="28"/>
        </w:rPr>
      </w:pPr>
    </w:p>
    <w:p w:rsidR="00BC65D7" w:rsidRPr="00ED7263" w:rsidRDefault="00BC65D7" w:rsidP="00A81907">
      <w:pPr>
        <w:ind w:firstLine="840"/>
        <w:jc w:val="right"/>
        <w:rPr>
          <w:b/>
          <w:sz w:val="28"/>
          <w:szCs w:val="28"/>
        </w:rPr>
      </w:pPr>
      <w:r w:rsidRPr="006357FD">
        <w:rPr>
          <w:sz w:val="28"/>
          <w:szCs w:val="28"/>
        </w:rPr>
        <w:t>Таблица 1</w:t>
      </w:r>
      <w:r>
        <w:rPr>
          <w:sz w:val="28"/>
          <w:szCs w:val="28"/>
        </w:rPr>
        <w:t>1</w:t>
      </w:r>
    </w:p>
    <w:p w:rsidR="00BC65D7" w:rsidRDefault="00BC65D7">
      <w:pPr>
        <w:ind w:firstLine="840"/>
        <w:jc w:val="center"/>
        <w:rPr>
          <w:b/>
          <w:sz w:val="28"/>
        </w:rPr>
      </w:pPr>
      <w:r>
        <w:rPr>
          <w:b/>
          <w:sz w:val="28"/>
        </w:rPr>
        <w:t xml:space="preserve">Реализация мероприятий по обеспечению объектами социальной инфраструктуры на территории Русско-Тювеевского сельского поселения </w:t>
      </w:r>
    </w:p>
    <w:tbl>
      <w:tblPr>
        <w:tblW w:w="0" w:type="auto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/>
      </w:tblPr>
      <w:tblGrid>
        <w:gridCol w:w="600"/>
        <w:gridCol w:w="6840"/>
        <w:gridCol w:w="1080"/>
        <w:gridCol w:w="784"/>
        <w:gridCol w:w="744"/>
        <w:gridCol w:w="720"/>
        <w:gridCol w:w="720"/>
        <w:gridCol w:w="720"/>
        <w:gridCol w:w="720"/>
        <w:gridCol w:w="720"/>
        <w:gridCol w:w="720"/>
      </w:tblGrid>
      <w:tr w:rsidR="00BC65D7">
        <w:tblPrEx>
          <w:tblCellMar>
            <w:top w:w="0" w:type="dxa"/>
            <w:bottom w:w="0" w:type="dxa"/>
          </w:tblCellMar>
        </w:tblPrEx>
        <w:trPr>
          <w:cantSplit/>
          <w:trHeight w:val="236"/>
        </w:trPr>
        <w:tc>
          <w:tcPr>
            <w:tcW w:w="600" w:type="dxa"/>
            <w:vMerge w:val="restart"/>
            <w:tcBorders>
              <w:top w:val="single" w:sz="24" w:space="0" w:color="auto"/>
              <w:left w:val="single" w:sz="24" w:space="0" w:color="auto"/>
              <w:right w:val="single" w:sz="18" w:space="0" w:color="auto"/>
            </w:tcBorders>
          </w:tcPr>
          <w:p w:rsidR="00BC65D7" w:rsidRDefault="00BC65D7">
            <w:pPr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№ </w:t>
            </w:r>
          </w:p>
          <w:p w:rsidR="00BC65D7" w:rsidRDefault="00BC65D7">
            <w:pPr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п/п</w:t>
            </w:r>
          </w:p>
        </w:tc>
        <w:tc>
          <w:tcPr>
            <w:tcW w:w="6840" w:type="dxa"/>
            <w:vMerge w:val="restart"/>
            <w:tcBorders>
              <w:top w:val="single" w:sz="24" w:space="0" w:color="auto"/>
              <w:left w:val="nil"/>
              <w:right w:val="single" w:sz="18" w:space="0" w:color="auto"/>
            </w:tcBorders>
          </w:tcPr>
          <w:p w:rsidR="00BC65D7" w:rsidRDefault="00BC65D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Показатели</w:t>
            </w:r>
          </w:p>
        </w:tc>
        <w:tc>
          <w:tcPr>
            <w:tcW w:w="1080" w:type="dxa"/>
            <w:vMerge w:val="restart"/>
            <w:tcBorders>
              <w:top w:val="single" w:sz="24" w:space="0" w:color="auto"/>
              <w:left w:val="nil"/>
              <w:right w:val="single" w:sz="18" w:space="0" w:color="auto"/>
            </w:tcBorders>
          </w:tcPr>
          <w:p w:rsidR="00BC65D7" w:rsidRDefault="00BC65D7">
            <w:pPr>
              <w:ind w:left="-108" w:right="-7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Един.</w:t>
            </w:r>
          </w:p>
          <w:p w:rsidR="00BC65D7" w:rsidRDefault="00BC65D7">
            <w:pPr>
              <w:ind w:left="-108" w:right="-7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измер.</w:t>
            </w:r>
          </w:p>
        </w:tc>
        <w:tc>
          <w:tcPr>
            <w:tcW w:w="784" w:type="dxa"/>
            <w:vMerge w:val="restart"/>
            <w:tcBorders>
              <w:top w:val="single" w:sz="24" w:space="0" w:color="auto"/>
              <w:left w:val="nil"/>
              <w:right w:val="single" w:sz="18" w:space="0" w:color="auto"/>
            </w:tcBorders>
          </w:tcPr>
          <w:p w:rsidR="00BC65D7" w:rsidRDefault="00BC65D7">
            <w:pPr>
              <w:ind w:left="-108" w:right="-7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Всего</w:t>
            </w:r>
          </w:p>
        </w:tc>
        <w:tc>
          <w:tcPr>
            <w:tcW w:w="5064" w:type="dxa"/>
            <w:gridSpan w:val="7"/>
            <w:tcBorders>
              <w:top w:val="single" w:sz="24" w:space="0" w:color="auto"/>
              <w:left w:val="nil"/>
              <w:right w:val="single" w:sz="24" w:space="0" w:color="auto"/>
            </w:tcBorders>
          </w:tcPr>
          <w:p w:rsidR="00BC65D7" w:rsidRDefault="00BC65D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В том числе по годам реализации Программы</w:t>
            </w:r>
          </w:p>
        </w:tc>
      </w:tr>
      <w:tr w:rsidR="00BC65D7">
        <w:tblPrEx>
          <w:tblCellMar>
            <w:top w:w="0" w:type="dxa"/>
            <w:bottom w:w="0" w:type="dxa"/>
          </w:tblCellMar>
        </w:tblPrEx>
        <w:trPr>
          <w:cantSplit/>
          <w:trHeight w:val="236"/>
        </w:trPr>
        <w:tc>
          <w:tcPr>
            <w:tcW w:w="600" w:type="dxa"/>
            <w:vMerge/>
            <w:tcBorders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BC65D7" w:rsidRDefault="00BC65D7">
            <w:pPr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6840" w:type="dxa"/>
            <w:vMerge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BC65D7" w:rsidRDefault="00BC65D7">
            <w:pPr>
              <w:jc w:val="both"/>
              <w:rPr>
                <w:sz w:val="20"/>
              </w:rPr>
            </w:pPr>
          </w:p>
        </w:tc>
        <w:tc>
          <w:tcPr>
            <w:tcW w:w="1080" w:type="dxa"/>
            <w:vMerge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BC65D7" w:rsidRDefault="00BC65D7">
            <w:pPr>
              <w:jc w:val="both"/>
              <w:rPr>
                <w:sz w:val="20"/>
              </w:rPr>
            </w:pPr>
          </w:p>
        </w:tc>
        <w:tc>
          <w:tcPr>
            <w:tcW w:w="784" w:type="dxa"/>
            <w:vMerge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BC65D7" w:rsidRDefault="00BC65D7">
            <w:pPr>
              <w:jc w:val="both"/>
              <w:rPr>
                <w:sz w:val="20"/>
              </w:rPr>
            </w:pPr>
          </w:p>
        </w:tc>
        <w:tc>
          <w:tcPr>
            <w:tcW w:w="744" w:type="dxa"/>
            <w:tcBorders>
              <w:left w:val="nil"/>
              <w:bottom w:val="single" w:sz="18" w:space="0" w:color="auto"/>
            </w:tcBorders>
          </w:tcPr>
          <w:p w:rsidR="00BC65D7" w:rsidRDefault="00BC65D7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2014</w:t>
            </w:r>
          </w:p>
        </w:tc>
        <w:tc>
          <w:tcPr>
            <w:tcW w:w="720" w:type="dxa"/>
            <w:tcBorders>
              <w:bottom w:val="single" w:sz="18" w:space="0" w:color="auto"/>
            </w:tcBorders>
          </w:tcPr>
          <w:p w:rsidR="00BC65D7" w:rsidRDefault="00BC65D7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2015</w:t>
            </w:r>
          </w:p>
        </w:tc>
        <w:tc>
          <w:tcPr>
            <w:tcW w:w="720" w:type="dxa"/>
            <w:tcBorders>
              <w:bottom w:val="single" w:sz="18" w:space="0" w:color="auto"/>
            </w:tcBorders>
          </w:tcPr>
          <w:p w:rsidR="00BC65D7" w:rsidRDefault="00BC65D7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2016</w:t>
            </w:r>
          </w:p>
        </w:tc>
        <w:tc>
          <w:tcPr>
            <w:tcW w:w="720" w:type="dxa"/>
            <w:tcBorders>
              <w:bottom w:val="single" w:sz="18" w:space="0" w:color="auto"/>
            </w:tcBorders>
          </w:tcPr>
          <w:p w:rsidR="00BC65D7" w:rsidRDefault="00BC65D7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2017</w:t>
            </w:r>
          </w:p>
        </w:tc>
        <w:tc>
          <w:tcPr>
            <w:tcW w:w="720" w:type="dxa"/>
            <w:tcBorders>
              <w:bottom w:val="single" w:sz="18" w:space="0" w:color="auto"/>
            </w:tcBorders>
          </w:tcPr>
          <w:p w:rsidR="00BC65D7" w:rsidRDefault="00BC65D7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2018</w:t>
            </w:r>
          </w:p>
        </w:tc>
        <w:tc>
          <w:tcPr>
            <w:tcW w:w="720" w:type="dxa"/>
            <w:tcBorders>
              <w:bottom w:val="single" w:sz="18" w:space="0" w:color="auto"/>
            </w:tcBorders>
          </w:tcPr>
          <w:p w:rsidR="00BC65D7" w:rsidRDefault="00BC65D7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2019</w:t>
            </w:r>
          </w:p>
        </w:tc>
        <w:tc>
          <w:tcPr>
            <w:tcW w:w="720" w:type="dxa"/>
            <w:tcBorders>
              <w:bottom w:val="single" w:sz="18" w:space="0" w:color="auto"/>
              <w:right w:val="single" w:sz="24" w:space="0" w:color="auto"/>
            </w:tcBorders>
          </w:tcPr>
          <w:p w:rsidR="00BC65D7" w:rsidRDefault="00BC65D7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2020</w:t>
            </w:r>
          </w:p>
        </w:tc>
      </w:tr>
      <w:tr w:rsidR="00BC65D7">
        <w:tblPrEx>
          <w:tblCellMar>
            <w:top w:w="0" w:type="dxa"/>
            <w:bottom w:w="0" w:type="dxa"/>
          </w:tblCellMar>
        </w:tblPrEx>
        <w:trPr>
          <w:trHeight w:val="236"/>
        </w:trPr>
        <w:tc>
          <w:tcPr>
            <w:tcW w:w="600" w:type="dxa"/>
            <w:tcBorders>
              <w:top w:val="single" w:sz="18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BC65D7" w:rsidRDefault="00BC65D7">
            <w:pPr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</w:p>
        </w:tc>
        <w:tc>
          <w:tcPr>
            <w:tcW w:w="6840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BC65D7" w:rsidRDefault="00BC65D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</w:t>
            </w:r>
          </w:p>
        </w:tc>
        <w:tc>
          <w:tcPr>
            <w:tcW w:w="1080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BC65D7" w:rsidRDefault="00BC65D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</w:t>
            </w:r>
          </w:p>
        </w:tc>
        <w:tc>
          <w:tcPr>
            <w:tcW w:w="784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BC65D7" w:rsidRDefault="00BC65D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4</w:t>
            </w:r>
          </w:p>
        </w:tc>
        <w:tc>
          <w:tcPr>
            <w:tcW w:w="744" w:type="dxa"/>
            <w:tcBorders>
              <w:top w:val="single" w:sz="18" w:space="0" w:color="auto"/>
              <w:left w:val="nil"/>
              <w:bottom w:val="single" w:sz="18" w:space="0" w:color="auto"/>
            </w:tcBorders>
          </w:tcPr>
          <w:p w:rsidR="00BC65D7" w:rsidRDefault="00BC65D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5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</w:tcBorders>
          </w:tcPr>
          <w:p w:rsidR="00BC65D7" w:rsidRDefault="00BC65D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6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</w:tcBorders>
          </w:tcPr>
          <w:p w:rsidR="00BC65D7" w:rsidRDefault="00BC65D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7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</w:tcBorders>
          </w:tcPr>
          <w:p w:rsidR="00BC65D7" w:rsidRDefault="00BC65D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8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</w:tcBorders>
          </w:tcPr>
          <w:p w:rsidR="00BC65D7" w:rsidRDefault="00BC65D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9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</w:tcBorders>
          </w:tcPr>
          <w:p w:rsidR="00BC65D7" w:rsidRDefault="00BC65D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10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  <w:right w:val="single" w:sz="24" w:space="0" w:color="auto"/>
            </w:tcBorders>
          </w:tcPr>
          <w:p w:rsidR="00BC65D7" w:rsidRDefault="00BC65D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11</w:t>
            </w:r>
          </w:p>
        </w:tc>
      </w:tr>
      <w:tr w:rsidR="00BC65D7">
        <w:tblPrEx>
          <w:tblCellMar>
            <w:top w:w="0" w:type="dxa"/>
            <w:bottom w:w="0" w:type="dxa"/>
          </w:tblCellMar>
        </w:tblPrEx>
        <w:trPr>
          <w:cantSplit/>
          <w:trHeight w:val="255"/>
        </w:trPr>
        <w:tc>
          <w:tcPr>
            <w:tcW w:w="600" w:type="dxa"/>
            <w:vMerge w:val="restart"/>
            <w:tcBorders>
              <w:top w:val="single" w:sz="12" w:space="0" w:color="auto"/>
              <w:left w:val="single" w:sz="24" w:space="0" w:color="auto"/>
              <w:right w:val="single" w:sz="18" w:space="0" w:color="auto"/>
            </w:tcBorders>
          </w:tcPr>
          <w:p w:rsidR="00BC65D7" w:rsidRDefault="00BC65D7">
            <w:pPr>
              <w:ind w:right="-10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1.</w:t>
            </w:r>
          </w:p>
        </w:tc>
        <w:tc>
          <w:tcPr>
            <w:tcW w:w="6840" w:type="dxa"/>
            <w:vMerge w:val="restart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BC65D7" w:rsidRDefault="00BC65D7">
            <w:pPr>
              <w:ind w:right="-108"/>
              <w:rPr>
                <w:b/>
                <w:sz w:val="18"/>
              </w:rPr>
            </w:pPr>
            <w:r>
              <w:rPr>
                <w:b/>
                <w:sz w:val="18"/>
              </w:rPr>
              <w:t>Строительство фельдшерско-акушерских пунктов и офисов врача  общей практики– всего,</w:t>
            </w:r>
          </w:p>
          <w:p w:rsidR="00BC65D7" w:rsidRDefault="00BC65D7">
            <w:pPr>
              <w:ind w:right="-108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 в том числе  в разрезе сельских поселений:</w:t>
            </w:r>
          </w:p>
        </w:tc>
        <w:tc>
          <w:tcPr>
            <w:tcW w:w="1080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BC65D7" w:rsidRDefault="00BC65D7">
            <w:pPr>
              <w:ind w:left="-108" w:right="-7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единиц</w:t>
            </w:r>
          </w:p>
        </w:tc>
        <w:tc>
          <w:tcPr>
            <w:tcW w:w="784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BC65D7" w:rsidRDefault="00BC65D7" w:rsidP="006357FD">
            <w:pPr>
              <w:jc w:val="center"/>
              <w:rPr>
                <w:b/>
                <w:sz w:val="18"/>
              </w:rPr>
            </w:pPr>
          </w:p>
        </w:tc>
        <w:tc>
          <w:tcPr>
            <w:tcW w:w="744" w:type="dxa"/>
            <w:tcBorders>
              <w:top w:val="single" w:sz="12" w:space="0" w:color="auto"/>
              <w:left w:val="nil"/>
            </w:tcBorders>
          </w:tcPr>
          <w:p w:rsidR="00BC65D7" w:rsidRDefault="00BC65D7" w:rsidP="006357FD">
            <w:pPr>
              <w:jc w:val="center"/>
              <w:rPr>
                <w:b/>
                <w:sz w:val="18"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BC65D7" w:rsidRDefault="00BC65D7" w:rsidP="006357FD">
            <w:pPr>
              <w:jc w:val="center"/>
              <w:rPr>
                <w:b/>
                <w:sz w:val="18"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BC65D7" w:rsidRDefault="00BC65D7" w:rsidP="006357FD">
            <w:pPr>
              <w:jc w:val="center"/>
              <w:rPr>
                <w:b/>
                <w:sz w:val="18"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BC65D7" w:rsidRDefault="00BC65D7" w:rsidP="006357FD">
            <w:pPr>
              <w:jc w:val="center"/>
              <w:rPr>
                <w:b/>
                <w:sz w:val="18"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BC65D7" w:rsidRDefault="00BC65D7" w:rsidP="006357FD">
            <w:pPr>
              <w:jc w:val="center"/>
              <w:rPr>
                <w:b/>
                <w:sz w:val="18"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BC65D7" w:rsidRDefault="00BC65D7" w:rsidP="006357FD">
            <w:pPr>
              <w:jc w:val="center"/>
              <w:rPr>
                <w:b/>
                <w:sz w:val="18"/>
              </w:rPr>
            </w:pPr>
          </w:p>
        </w:tc>
        <w:tc>
          <w:tcPr>
            <w:tcW w:w="720" w:type="dxa"/>
            <w:tcBorders>
              <w:top w:val="single" w:sz="12" w:space="0" w:color="auto"/>
              <w:right w:val="single" w:sz="24" w:space="0" w:color="auto"/>
            </w:tcBorders>
          </w:tcPr>
          <w:p w:rsidR="00BC65D7" w:rsidRDefault="00BC65D7" w:rsidP="006357FD">
            <w:pPr>
              <w:jc w:val="center"/>
              <w:rPr>
                <w:b/>
                <w:sz w:val="18"/>
              </w:rPr>
            </w:pPr>
          </w:p>
        </w:tc>
      </w:tr>
      <w:tr w:rsidR="00BC65D7">
        <w:tblPrEx>
          <w:tblCellMar>
            <w:top w:w="0" w:type="dxa"/>
            <w:bottom w:w="0" w:type="dxa"/>
          </w:tblCellMar>
        </w:tblPrEx>
        <w:trPr>
          <w:cantSplit/>
          <w:trHeight w:val="195"/>
        </w:trPr>
        <w:tc>
          <w:tcPr>
            <w:tcW w:w="600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BC65D7" w:rsidRDefault="00BC65D7">
            <w:pPr>
              <w:ind w:right="-108"/>
              <w:jc w:val="center"/>
              <w:rPr>
                <w:sz w:val="18"/>
              </w:rPr>
            </w:pPr>
          </w:p>
        </w:tc>
        <w:tc>
          <w:tcPr>
            <w:tcW w:w="6840" w:type="dxa"/>
            <w:vMerge/>
            <w:tcBorders>
              <w:left w:val="nil"/>
              <w:right w:val="single" w:sz="18" w:space="0" w:color="auto"/>
            </w:tcBorders>
          </w:tcPr>
          <w:p w:rsidR="00BC65D7" w:rsidRPr="00F32971" w:rsidRDefault="00BC65D7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left w:val="nil"/>
              <w:right w:val="single" w:sz="18" w:space="0" w:color="auto"/>
            </w:tcBorders>
          </w:tcPr>
          <w:p w:rsidR="00BC65D7" w:rsidRPr="00A4318B" w:rsidRDefault="00BC65D7" w:rsidP="00A72208">
            <w:pPr>
              <w:ind w:left="-108" w:right="-76"/>
              <w:jc w:val="center"/>
              <w:rPr>
                <w:sz w:val="18"/>
              </w:rPr>
            </w:pPr>
            <w:r w:rsidRPr="00521785">
              <w:rPr>
                <w:b/>
                <w:sz w:val="18"/>
              </w:rPr>
              <w:t>млн. руб</w:t>
            </w:r>
            <w:r w:rsidRPr="00A4318B">
              <w:rPr>
                <w:sz w:val="18"/>
              </w:rPr>
              <w:t>.</w:t>
            </w: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BC65D7" w:rsidRPr="006D51F5" w:rsidRDefault="00BC65D7" w:rsidP="006357FD">
            <w:pPr>
              <w:jc w:val="center"/>
              <w:rPr>
                <w:b/>
                <w:sz w:val="18"/>
              </w:rPr>
            </w:pPr>
          </w:p>
        </w:tc>
        <w:tc>
          <w:tcPr>
            <w:tcW w:w="744" w:type="dxa"/>
            <w:tcBorders>
              <w:left w:val="nil"/>
            </w:tcBorders>
          </w:tcPr>
          <w:p w:rsidR="00BC65D7" w:rsidRDefault="00BC65D7" w:rsidP="006357FD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</w:tcPr>
          <w:p w:rsidR="00BC65D7" w:rsidRDefault="00BC65D7" w:rsidP="006357FD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</w:tcPr>
          <w:p w:rsidR="00BC65D7" w:rsidRPr="00521785" w:rsidRDefault="00BC65D7" w:rsidP="006357FD">
            <w:pPr>
              <w:jc w:val="center"/>
              <w:rPr>
                <w:b/>
                <w:sz w:val="18"/>
              </w:rPr>
            </w:pPr>
          </w:p>
        </w:tc>
        <w:tc>
          <w:tcPr>
            <w:tcW w:w="720" w:type="dxa"/>
          </w:tcPr>
          <w:p w:rsidR="00BC65D7" w:rsidRDefault="00BC65D7" w:rsidP="006357FD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</w:tcPr>
          <w:p w:rsidR="00BC65D7" w:rsidRDefault="00BC65D7" w:rsidP="006357FD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</w:tcPr>
          <w:p w:rsidR="00BC65D7" w:rsidRDefault="00BC65D7" w:rsidP="006357FD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tcBorders>
              <w:right w:val="single" w:sz="24" w:space="0" w:color="auto"/>
            </w:tcBorders>
          </w:tcPr>
          <w:p w:rsidR="00BC65D7" w:rsidRDefault="00BC65D7" w:rsidP="006357FD">
            <w:pPr>
              <w:jc w:val="center"/>
              <w:rPr>
                <w:sz w:val="18"/>
              </w:rPr>
            </w:pPr>
          </w:p>
        </w:tc>
      </w:tr>
      <w:tr w:rsidR="00BC65D7">
        <w:tblPrEx>
          <w:tblCellMar>
            <w:top w:w="0" w:type="dxa"/>
            <w:bottom w:w="0" w:type="dxa"/>
          </w:tblCellMar>
        </w:tblPrEx>
        <w:trPr>
          <w:cantSplit/>
          <w:trHeight w:val="195"/>
        </w:trPr>
        <w:tc>
          <w:tcPr>
            <w:tcW w:w="600" w:type="dxa"/>
            <w:vMerge w:val="restart"/>
            <w:tcBorders>
              <w:left w:val="single" w:sz="24" w:space="0" w:color="auto"/>
              <w:right w:val="single" w:sz="18" w:space="0" w:color="auto"/>
            </w:tcBorders>
          </w:tcPr>
          <w:p w:rsidR="00BC65D7" w:rsidRDefault="00BC65D7">
            <w:pPr>
              <w:ind w:right="-108"/>
              <w:jc w:val="center"/>
              <w:rPr>
                <w:sz w:val="18"/>
              </w:rPr>
            </w:pPr>
            <w:r>
              <w:rPr>
                <w:sz w:val="18"/>
              </w:rPr>
              <w:t>1.1</w:t>
            </w:r>
          </w:p>
        </w:tc>
        <w:tc>
          <w:tcPr>
            <w:tcW w:w="6840" w:type="dxa"/>
            <w:vMerge w:val="restart"/>
            <w:tcBorders>
              <w:left w:val="nil"/>
              <w:right w:val="single" w:sz="18" w:space="0" w:color="auto"/>
            </w:tcBorders>
          </w:tcPr>
          <w:p w:rsidR="00BC65D7" w:rsidRPr="00F32971" w:rsidRDefault="00BC65D7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Русско-Тювеевское</w:t>
            </w:r>
          </w:p>
        </w:tc>
        <w:tc>
          <w:tcPr>
            <w:tcW w:w="1080" w:type="dxa"/>
            <w:tcBorders>
              <w:left w:val="nil"/>
              <w:right w:val="single" w:sz="18" w:space="0" w:color="auto"/>
            </w:tcBorders>
          </w:tcPr>
          <w:p w:rsidR="00BC65D7" w:rsidRPr="00A4318B" w:rsidRDefault="00BC65D7" w:rsidP="00A72208">
            <w:pPr>
              <w:ind w:left="-108" w:right="-76"/>
              <w:jc w:val="center"/>
              <w:rPr>
                <w:sz w:val="18"/>
              </w:rPr>
            </w:pPr>
            <w:r>
              <w:rPr>
                <w:sz w:val="18"/>
              </w:rPr>
              <w:t>единиц</w:t>
            </w: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BC65D7" w:rsidRPr="006D51F5" w:rsidRDefault="00BC65D7" w:rsidP="006357FD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-</w:t>
            </w:r>
          </w:p>
        </w:tc>
        <w:tc>
          <w:tcPr>
            <w:tcW w:w="744" w:type="dxa"/>
            <w:tcBorders>
              <w:left w:val="nil"/>
            </w:tcBorders>
          </w:tcPr>
          <w:p w:rsidR="00BC65D7" w:rsidRDefault="00BC65D7" w:rsidP="006357FD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</w:tcPr>
          <w:p w:rsidR="00BC65D7" w:rsidRDefault="00BC65D7" w:rsidP="006357FD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</w:tcPr>
          <w:p w:rsidR="00BC65D7" w:rsidRDefault="00BC65D7" w:rsidP="006357FD">
            <w:pPr>
              <w:jc w:val="center"/>
              <w:rPr>
                <w:sz w:val="18"/>
              </w:rPr>
            </w:pPr>
            <w:r>
              <w:rPr>
                <w:sz w:val="18"/>
              </w:rPr>
              <w:t>-</w:t>
            </w:r>
          </w:p>
        </w:tc>
        <w:tc>
          <w:tcPr>
            <w:tcW w:w="720" w:type="dxa"/>
          </w:tcPr>
          <w:p w:rsidR="00BC65D7" w:rsidRDefault="00BC65D7" w:rsidP="006357FD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</w:tcPr>
          <w:p w:rsidR="00BC65D7" w:rsidRDefault="00BC65D7" w:rsidP="006357FD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</w:tcPr>
          <w:p w:rsidR="00BC65D7" w:rsidRDefault="00BC65D7" w:rsidP="006357FD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tcBorders>
              <w:right w:val="single" w:sz="24" w:space="0" w:color="auto"/>
            </w:tcBorders>
          </w:tcPr>
          <w:p w:rsidR="00BC65D7" w:rsidRDefault="00BC65D7" w:rsidP="006357FD">
            <w:pPr>
              <w:jc w:val="center"/>
              <w:rPr>
                <w:sz w:val="18"/>
              </w:rPr>
            </w:pPr>
          </w:p>
        </w:tc>
      </w:tr>
      <w:tr w:rsidR="00BC65D7">
        <w:tblPrEx>
          <w:tblCellMar>
            <w:top w:w="0" w:type="dxa"/>
            <w:bottom w:w="0" w:type="dxa"/>
          </w:tblCellMar>
        </w:tblPrEx>
        <w:trPr>
          <w:cantSplit/>
          <w:trHeight w:val="195"/>
        </w:trPr>
        <w:tc>
          <w:tcPr>
            <w:tcW w:w="600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BC65D7" w:rsidRDefault="00BC65D7">
            <w:pPr>
              <w:ind w:right="-108"/>
              <w:jc w:val="center"/>
              <w:rPr>
                <w:sz w:val="18"/>
              </w:rPr>
            </w:pPr>
          </w:p>
        </w:tc>
        <w:tc>
          <w:tcPr>
            <w:tcW w:w="6840" w:type="dxa"/>
            <w:vMerge/>
            <w:tcBorders>
              <w:left w:val="nil"/>
              <w:right w:val="single" w:sz="18" w:space="0" w:color="auto"/>
            </w:tcBorders>
          </w:tcPr>
          <w:p w:rsidR="00BC65D7" w:rsidRPr="00F32971" w:rsidRDefault="00BC65D7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left w:val="nil"/>
              <w:right w:val="single" w:sz="18" w:space="0" w:color="auto"/>
            </w:tcBorders>
          </w:tcPr>
          <w:p w:rsidR="00BC65D7" w:rsidRPr="00A4318B" w:rsidRDefault="00BC65D7" w:rsidP="00A72208">
            <w:pPr>
              <w:ind w:left="-108" w:right="-76"/>
              <w:jc w:val="center"/>
              <w:rPr>
                <w:sz w:val="18"/>
              </w:rPr>
            </w:pPr>
            <w:r w:rsidRPr="00A4318B">
              <w:rPr>
                <w:sz w:val="18"/>
              </w:rPr>
              <w:t>млн. руб.</w:t>
            </w: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BC65D7" w:rsidRPr="006D51F5" w:rsidRDefault="00BC65D7" w:rsidP="006357FD">
            <w:pPr>
              <w:jc w:val="center"/>
              <w:rPr>
                <w:b/>
                <w:sz w:val="18"/>
              </w:rPr>
            </w:pPr>
          </w:p>
        </w:tc>
        <w:tc>
          <w:tcPr>
            <w:tcW w:w="744" w:type="dxa"/>
            <w:tcBorders>
              <w:left w:val="nil"/>
            </w:tcBorders>
          </w:tcPr>
          <w:p w:rsidR="00BC65D7" w:rsidRDefault="00BC65D7" w:rsidP="006357FD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</w:tcPr>
          <w:p w:rsidR="00BC65D7" w:rsidRDefault="00BC65D7" w:rsidP="006357FD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</w:tcPr>
          <w:p w:rsidR="00BC65D7" w:rsidRDefault="00BC65D7" w:rsidP="006357FD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</w:tcPr>
          <w:p w:rsidR="00BC65D7" w:rsidRDefault="00BC65D7" w:rsidP="006357FD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</w:tcPr>
          <w:p w:rsidR="00BC65D7" w:rsidRDefault="00BC65D7" w:rsidP="006357FD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</w:tcPr>
          <w:p w:rsidR="00BC65D7" w:rsidRDefault="00BC65D7" w:rsidP="006357FD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tcBorders>
              <w:right w:val="single" w:sz="24" w:space="0" w:color="auto"/>
            </w:tcBorders>
          </w:tcPr>
          <w:p w:rsidR="00BC65D7" w:rsidRDefault="00BC65D7" w:rsidP="006357FD">
            <w:pPr>
              <w:jc w:val="center"/>
              <w:rPr>
                <w:sz w:val="18"/>
              </w:rPr>
            </w:pPr>
          </w:p>
        </w:tc>
      </w:tr>
    </w:tbl>
    <w:p w:rsidR="00BC65D7" w:rsidRDefault="00BC65D7" w:rsidP="00331A38">
      <w:pPr>
        <w:rPr>
          <w:b/>
        </w:rPr>
      </w:pPr>
      <w:r w:rsidRPr="00FA6644">
        <w:rPr>
          <w:b/>
        </w:rPr>
        <w:t xml:space="preserve">                                                                   </w:t>
      </w:r>
    </w:p>
    <w:p w:rsidR="00BC65D7" w:rsidRDefault="00BC65D7" w:rsidP="004D2C40">
      <w:pPr>
        <w:ind w:firstLine="840"/>
        <w:jc w:val="right"/>
        <w:rPr>
          <w:b/>
        </w:rPr>
      </w:pPr>
    </w:p>
    <w:p w:rsidR="00BC65D7" w:rsidRDefault="00BC65D7" w:rsidP="004D2C40">
      <w:pPr>
        <w:ind w:firstLine="840"/>
        <w:jc w:val="right"/>
        <w:rPr>
          <w:b/>
        </w:rPr>
      </w:pPr>
    </w:p>
    <w:p w:rsidR="00BC65D7" w:rsidRDefault="00BC65D7" w:rsidP="004D2C40">
      <w:pPr>
        <w:ind w:firstLine="840"/>
        <w:jc w:val="right"/>
        <w:rPr>
          <w:b/>
        </w:rPr>
      </w:pPr>
    </w:p>
    <w:p w:rsidR="00BC65D7" w:rsidRDefault="00BC65D7" w:rsidP="004D2C40">
      <w:pPr>
        <w:ind w:firstLine="840"/>
        <w:jc w:val="right"/>
        <w:rPr>
          <w:b/>
        </w:rPr>
      </w:pPr>
    </w:p>
    <w:p w:rsidR="00BC65D7" w:rsidRDefault="00BC65D7" w:rsidP="004D2C40">
      <w:pPr>
        <w:ind w:firstLine="840"/>
        <w:jc w:val="right"/>
        <w:rPr>
          <w:b/>
        </w:rPr>
      </w:pPr>
    </w:p>
    <w:p w:rsidR="00BC65D7" w:rsidRDefault="00BC65D7" w:rsidP="004D2C40">
      <w:pPr>
        <w:ind w:firstLine="840"/>
        <w:jc w:val="right"/>
        <w:rPr>
          <w:b/>
        </w:rPr>
      </w:pPr>
    </w:p>
    <w:p w:rsidR="00BC65D7" w:rsidRDefault="00BC65D7" w:rsidP="004D2C40">
      <w:pPr>
        <w:ind w:firstLine="840"/>
        <w:jc w:val="right"/>
        <w:rPr>
          <w:b/>
        </w:rPr>
      </w:pPr>
    </w:p>
    <w:p w:rsidR="00BC65D7" w:rsidRDefault="00BC65D7" w:rsidP="004D2C40">
      <w:pPr>
        <w:ind w:firstLine="840"/>
        <w:jc w:val="right"/>
        <w:rPr>
          <w:b/>
        </w:rPr>
      </w:pPr>
    </w:p>
    <w:p w:rsidR="00BC65D7" w:rsidRDefault="00BC65D7" w:rsidP="004D2C40">
      <w:pPr>
        <w:ind w:firstLine="840"/>
        <w:jc w:val="right"/>
        <w:rPr>
          <w:b/>
        </w:rPr>
      </w:pPr>
    </w:p>
    <w:p w:rsidR="00BC65D7" w:rsidRDefault="00BC65D7" w:rsidP="004D2C40">
      <w:pPr>
        <w:ind w:firstLine="840"/>
        <w:jc w:val="right"/>
        <w:rPr>
          <w:b/>
        </w:rPr>
      </w:pPr>
    </w:p>
    <w:p w:rsidR="00BC65D7" w:rsidRDefault="00BC65D7" w:rsidP="004D2C40">
      <w:pPr>
        <w:ind w:firstLine="840"/>
        <w:jc w:val="right"/>
        <w:rPr>
          <w:b/>
        </w:rPr>
      </w:pPr>
    </w:p>
    <w:p w:rsidR="00BC65D7" w:rsidRDefault="00BC65D7" w:rsidP="004D2C40">
      <w:pPr>
        <w:ind w:firstLine="840"/>
        <w:jc w:val="right"/>
        <w:rPr>
          <w:b/>
        </w:rPr>
      </w:pPr>
    </w:p>
    <w:p w:rsidR="00BC65D7" w:rsidRDefault="00BC65D7" w:rsidP="004D2C40">
      <w:pPr>
        <w:ind w:firstLine="840"/>
        <w:jc w:val="right"/>
        <w:rPr>
          <w:b/>
        </w:rPr>
      </w:pPr>
    </w:p>
    <w:p w:rsidR="00BC65D7" w:rsidRDefault="00BC65D7" w:rsidP="004D2C40">
      <w:pPr>
        <w:ind w:firstLine="840"/>
        <w:jc w:val="right"/>
        <w:rPr>
          <w:b/>
        </w:rPr>
      </w:pPr>
    </w:p>
    <w:p w:rsidR="00BC65D7" w:rsidRDefault="00BC65D7" w:rsidP="004D2C40">
      <w:pPr>
        <w:ind w:firstLine="840"/>
        <w:jc w:val="right"/>
        <w:rPr>
          <w:b/>
        </w:rPr>
      </w:pPr>
    </w:p>
    <w:p w:rsidR="00BC65D7" w:rsidRDefault="00BC65D7" w:rsidP="004D2C40">
      <w:pPr>
        <w:ind w:firstLine="840"/>
        <w:jc w:val="right"/>
        <w:rPr>
          <w:b/>
        </w:rPr>
      </w:pPr>
    </w:p>
    <w:p w:rsidR="00BC65D7" w:rsidRDefault="00BC65D7" w:rsidP="004D2C40">
      <w:pPr>
        <w:ind w:firstLine="840"/>
        <w:jc w:val="right"/>
        <w:rPr>
          <w:b/>
        </w:rPr>
      </w:pPr>
    </w:p>
    <w:p w:rsidR="00BC65D7" w:rsidRDefault="00BC65D7" w:rsidP="004D2C40">
      <w:pPr>
        <w:ind w:firstLine="840"/>
        <w:jc w:val="right"/>
        <w:rPr>
          <w:b/>
        </w:rPr>
      </w:pPr>
    </w:p>
    <w:p w:rsidR="00BC65D7" w:rsidRDefault="00BC65D7" w:rsidP="004D2C40">
      <w:pPr>
        <w:ind w:firstLine="840"/>
        <w:jc w:val="right"/>
        <w:rPr>
          <w:b/>
        </w:rPr>
      </w:pPr>
    </w:p>
    <w:p w:rsidR="00BC65D7" w:rsidRPr="00ED7263" w:rsidRDefault="00BC65D7" w:rsidP="004D2C40">
      <w:pPr>
        <w:ind w:firstLine="840"/>
        <w:jc w:val="right"/>
        <w:rPr>
          <w:sz w:val="28"/>
          <w:szCs w:val="28"/>
        </w:rPr>
      </w:pPr>
      <w:r>
        <w:rPr>
          <w:b/>
        </w:rPr>
        <w:t xml:space="preserve">      </w:t>
      </w:r>
      <w:r w:rsidRPr="00FA6644">
        <w:rPr>
          <w:b/>
        </w:rPr>
        <w:t xml:space="preserve"> </w:t>
      </w:r>
      <w:r w:rsidRPr="006357FD">
        <w:rPr>
          <w:sz w:val="28"/>
          <w:szCs w:val="28"/>
        </w:rPr>
        <w:t>Таблица 1</w:t>
      </w:r>
      <w:r>
        <w:rPr>
          <w:sz w:val="28"/>
          <w:szCs w:val="28"/>
        </w:rPr>
        <w:t>2</w:t>
      </w:r>
    </w:p>
    <w:p w:rsidR="00BC65D7" w:rsidRDefault="00BC65D7">
      <w:pPr>
        <w:ind w:firstLine="840"/>
        <w:jc w:val="center"/>
        <w:rPr>
          <w:b/>
          <w:sz w:val="28"/>
        </w:rPr>
      </w:pPr>
      <w:r>
        <w:rPr>
          <w:b/>
          <w:sz w:val="28"/>
        </w:rPr>
        <w:t xml:space="preserve">Реализация мероприятий по обеспечению объектами инженерной инфраструктуры на территории сельского поселения </w:t>
      </w:r>
    </w:p>
    <w:tbl>
      <w:tblPr>
        <w:tblW w:w="0" w:type="auto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/>
      </w:tblPr>
      <w:tblGrid>
        <w:gridCol w:w="600"/>
        <w:gridCol w:w="6840"/>
        <w:gridCol w:w="1080"/>
        <w:gridCol w:w="784"/>
        <w:gridCol w:w="744"/>
        <w:gridCol w:w="720"/>
        <w:gridCol w:w="720"/>
        <w:gridCol w:w="720"/>
        <w:gridCol w:w="720"/>
        <w:gridCol w:w="720"/>
        <w:gridCol w:w="720"/>
      </w:tblGrid>
      <w:tr w:rsidR="00BC65D7">
        <w:tblPrEx>
          <w:tblCellMar>
            <w:top w:w="0" w:type="dxa"/>
            <w:bottom w:w="0" w:type="dxa"/>
          </w:tblCellMar>
        </w:tblPrEx>
        <w:trPr>
          <w:cantSplit/>
          <w:trHeight w:val="236"/>
        </w:trPr>
        <w:tc>
          <w:tcPr>
            <w:tcW w:w="600" w:type="dxa"/>
            <w:vMerge w:val="restart"/>
            <w:tcBorders>
              <w:top w:val="single" w:sz="24" w:space="0" w:color="auto"/>
              <w:left w:val="single" w:sz="24" w:space="0" w:color="auto"/>
              <w:right w:val="single" w:sz="18" w:space="0" w:color="auto"/>
            </w:tcBorders>
          </w:tcPr>
          <w:p w:rsidR="00BC65D7" w:rsidRDefault="00BC65D7">
            <w:pPr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№ </w:t>
            </w:r>
          </w:p>
          <w:p w:rsidR="00BC65D7" w:rsidRDefault="00BC65D7">
            <w:pPr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п/п</w:t>
            </w:r>
          </w:p>
        </w:tc>
        <w:tc>
          <w:tcPr>
            <w:tcW w:w="6840" w:type="dxa"/>
            <w:vMerge w:val="restart"/>
            <w:tcBorders>
              <w:top w:val="single" w:sz="24" w:space="0" w:color="auto"/>
              <w:left w:val="nil"/>
              <w:right w:val="single" w:sz="18" w:space="0" w:color="auto"/>
            </w:tcBorders>
          </w:tcPr>
          <w:p w:rsidR="00BC65D7" w:rsidRDefault="00BC65D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Показатели</w:t>
            </w:r>
          </w:p>
        </w:tc>
        <w:tc>
          <w:tcPr>
            <w:tcW w:w="1080" w:type="dxa"/>
            <w:vMerge w:val="restart"/>
            <w:tcBorders>
              <w:top w:val="single" w:sz="24" w:space="0" w:color="auto"/>
              <w:left w:val="nil"/>
              <w:right w:val="single" w:sz="18" w:space="0" w:color="auto"/>
            </w:tcBorders>
          </w:tcPr>
          <w:p w:rsidR="00BC65D7" w:rsidRDefault="00BC65D7">
            <w:pPr>
              <w:ind w:left="-108" w:right="-7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Един.</w:t>
            </w:r>
          </w:p>
          <w:p w:rsidR="00BC65D7" w:rsidRDefault="00BC65D7">
            <w:pPr>
              <w:ind w:left="-108" w:right="-7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измер.</w:t>
            </w:r>
          </w:p>
        </w:tc>
        <w:tc>
          <w:tcPr>
            <w:tcW w:w="784" w:type="dxa"/>
            <w:vMerge w:val="restart"/>
            <w:tcBorders>
              <w:top w:val="single" w:sz="24" w:space="0" w:color="auto"/>
              <w:left w:val="nil"/>
              <w:right w:val="single" w:sz="18" w:space="0" w:color="auto"/>
            </w:tcBorders>
          </w:tcPr>
          <w:p w:rsidR="00BC65D7" w:rsidRDefault="00BC65D7">
            <w:pPr>
              <w:ind w:left="-108" w:right="-7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Всего</w:t>
            </w:r>
          </w:p>
        </w:tc>
        <w:tc>
          <w:tcPr>
            <w:tcW w:w="5064" w:type="dxa"/>
            <w:gridSpan w:val="7"/>
            <w:tcBorders>
              <w:top w:val="single" w:sz="24" w:space="0" w:color="auto"/>
              <w:left w:val="nil"/>
              <w:right w:val="single" w:sz="24" w:space="0" w:color="auto"/>
            </w:tcBorders>
          </w:tcPr>
          <w:p w:rsidR="00BC65D7" w:rsidRDefault="00BC65D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В том числе по годам реализации Программы</w:t>
            </w:r>
          </w:p>
        </w:tc>
      </w:tr>
      <w:tr w:rsidR="00BC65D7">
        <w:tblPrEx>
          <w:tblCellMar>
            <w:top w:w="0" w:type="dxa"/>
            <w:bottom w:w="0" w:type="dxa"/>
          </w:tblCellMar>
        </w:tblPrEx>
        <w:trPr>
          <w:cantSplit/>
          <w:trHeight w:val="236"/>
        </w:trPr>
        <w:tc>
          <w:tcPr>
            <w:tcW w:w="600" w:type="dxa"/>
            <w:vMerge/>
            <w:tcBorders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BC65D7" w:rsidRDefault="00BC65D7">
            <w:pPr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6840" w:type="dxa"/>
            <w:vMerge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BC65D7" w:rsidRDefault="00BC65D7">
            <w:pPr>
              <w:jc w:val="both"/>
              <w:rPr>
                <w:sz w:val="20"/>
              </w:rPr>
            </w:pPr>
          </w:p>
        </w:tc>
        <w:tc>
          <w:tcPr>
            <w:tcW w:w="1080" w:type="dxa"/>
            <w:vMerge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BC65D7" w:rsidRDefault="00BC65D7">
            <w:pPr>
              <w:jc w:val="both"/>
              <w:rPr>
                <w:sz w:val="20"/>
              </w:rPr>
            </w:pPr>
          </w:p>
        </w:tc>
        <w:tc>
          <w:tcPr>
            <w:tcW w:w="784" w:type="dxa"/>
            <w:vMerge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BC65D7" w:rsidRDefault="00BC65D7">
            <w:pPr>
              <w:jc w:val="both"/>
              <w:rPr>
                <w:sz w:val="20"/>
              </w:rPr>
            </w:pPr>
          </w:p>
        </w:tc>
        <w:tc>
          <w:tcPr>
            <w:tcW w:w="744" w:type="dxa"/>
            <w:tcBorders>
              <w:left w:val="nil"/>
              <w:bottom w:val="single" w:sz="18" w:space="0" w:color="auto"/>
            </w:tcBorders>
          </w:tcPr>
          <w:p w:rsidR="00BC65D7" w:rsidRDefault="00BC65D7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2014</w:t>
            </w:r>
          </w:p>
        </w:tc>
        <w:tc>
          <w:tcPr>
            <w:tcW w:w="720" w:type="dxa"/>
            <w:tcBorders>
              <w:bottom w:val="single" w:sz="18" w:space="0" w:color="auto"/>
            </w:tcBorders>
          </w:tcPr>
          <w:p w:rsidR="00BC65D7" w:rsidRDefault="00BC65D7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2015</w:t>
            </w:r>
          </w:p>
        </w:tc>
        <w:tc>
          <w:tcPr>
            <w:tcW w:w="720" w:type="dxa"/>
            <w:tcBorders>
              <w:bottom w:val="single" w:sz="18" w:space="0" w:color="auto"/>
            </w:tcBorders>
          </w:tcPr>
          <w:p w:rsidR="00BC65D7" w:rsidRDefault="00BC65D7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2016</w:t>
            </w:r>
          </w:p>
        </w:tc>
        <w:tc>
          <w:tcPr>
            <w:tcW w:w="720" w:type="dxa"/>
            <w:tcBorders>
              <w:bottom w:val="single" w:sz="18" w:space="0" w:color="auto"/>
            </w:tcBorders>
          </w:tcPr>
          <w:p w:rsidR="00BC65D7" w:rsidRDefault="00BC65D7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2017</w:t>
            </w:r>
          </w:p>
        </w:tc>
        <w:tc>
          <w:tcPr>
            <w:tcW w:w="720" w:type="dxa"/>
            <w:tcBorders>
              <w:bottom w:val="single" w:sz="18" w:space="0" w:color="auto"/>
            </w:tcBorders>
          </w:tcPr>
          <w:p w:rsidR="00BC65D7" w:rsidRDefault="00BC65D7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2018</w:t>
            </w:r>
          </w:p>
        </w:tc>
        <w:tc>
          <w:tcPr>
            <w:tcW w:w="720" w:type="dxa"/>
            <w:tcBorders>
              <w:bottom w:val="single" w:sz="18" w:space="0" w:color="auto"/>
            </w:tcBorders>
          </w:tcPr>
          <w:p w:rsidR="00BC65D7" w:rsidRDefault="00BC65D7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2019</w:t>
            </w:r>
          </w:p>
        </w:tc>
        <w:tc>
          <w:tcPr>
            <w:tcW w:w="720" w:type="dxa"/>
            <w:tcBorders>
              <w:bottom w:val="single" w:sz="18" w:space="0" w:color="auto"/>
              <w:right w:val="single" w:sz="24" w:space="0" w:color="auto"/>
            </w:tcBorders>
          </w:tcPr>
          <w:p w:rsidR="00BC65D7" w:rsidRDefault="00BC65D7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2020</w:t>
            </w:r>
          </w:p>
        </w:tc>
      </w:tr>
      <w:tr w:rsidR="00BC65D7">
        <w:tblPrEx>
          <w:tblCellMar>
            <w:top w:w="0" w:type="dxa"/>
            <w:bottom w:w="0" w:type="dxa"/>
          </w:tblCellMar>
        </w:tblPrEx>
        <w:trPr>
          <w:trHeight w:val="236"/>
        </w:trPr>
        <w:tc>
          <w:tcPr>
            <w:tcW w:w="600" w:type="dxa"/>
            <w:tcBorders>
              <w:top w:val="single" w:sz="18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BC65D7" w:rsidRDefault="00BC65D7">
            <w:pPr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</w:p>
        </w:tc>
        <w:tc>
          <w:tcPr>
            <w:tcW w:w="6840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BC65D7" w:rsidRDefault="00BC65D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</w:t>
            </w:r>
          </w:p>
        </w:tc>
        <w:tc>
          <w:tcPr>
            <w:tcW w:w="1080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BC65D7" w:rsidRDefault="00BC65D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</w:t>
            </w:r>
          </w:p>
        </w:tc>
        <w:tc>
          <w:tcPr>
            <w:tcW w:w="784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BC65D7" w:rsidRDefault="00BC65D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4</w:t>
            </w:r>
          </w:p>
        </w:tc>
        <w:tc>
          <w:tcPr>
            <w:tcW w:w="744" w:type="dxa"/>
            <w:tcBorders>
              <w:top w:val="single" w:sz="18" w:space="0" w:color="auto"/>
              <w:left w:val="nil"/>
              <w:bottom w:val="single" w:sz="18" w:space="0" w:color="auto"/>
            </w:tcBorders>
          </w:tcPr>
          <w:p w:rsidR="00BC65D7" w:rsidRDefault="00BC65D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5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</w:tcBorders>
          </w:tcPr>
          <w:p w:rsidR="00BC65D7" w:rsidRDefault="00BC65D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6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</w:tcBorders>
          </w:tcPr>
          <w:p w:rsidR="00BC65D7" w:rsidRDefault="00BC65D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7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</w:tcBorders>
          </w:tcPr>
          <w:p w:rsidR="00BC65D7" w:rsidRDefault="00BC65D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8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</w:tcBorders>
          </w:tcPr>
          <w:p w:rsidR="00BC65D7" w:rsidRDefault="00BC65D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9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</w:tcBorders>
          </w:tcPr>
          <w:p w:rsidR="00BC65D7" w:rsidRDefault="00BC65D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10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  <w:right w:val="single" w:sz="24" w:space="0" w:color="auto"/>
            </w:tcBorders>
          </w:tcPr>
          <w:p w:rsidR="00BC65D7" w:rsidRDefault="00BC65D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11</w:t>
            </w:r>
          </w:p>
        </w:tc>
      </w:tr>
      <w:tr w:rsidR="00BC65D7">
        <w:tblPrEx>
          <w:tblCellMar>
            <w:top w:w="0" w:type="dxa"/>
            <w:bottom w:w="0" w:type="dxa"/>
          </w:tblCellMar>
        </w:tblPrEx>
        <w:trPr>
          <w:cantSplit/>
          <w:trHeight w:val="131"/>
        </w:trPr>
        <w:tc>
          <w:tcPr>
            <w:tcW w:w="600" w:type="dxa"/>
            <w:tcBorders>
              <w:top w:val="single" w:sz="12" w:space="0" w:color="auto"/>
              <w:left w:val="single" w:sz="24" w:space="0" w:color="auto"/>
              <w:right w:val="single" w:sz="18" w:space="0" w:color="auto"/>
            </w:tcBorders>
          </w:tcPr>
          <w:p w:rsidR="00BC65D7" w:rsidRDefault="00BC65D7">
            <w:pPr>
              <w:ind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</w:t>
            </w:r>
          </w:p>
        </w:tc>
        <w:tc>
          <w:tcPr>
            <w:tcW w:w="6840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BC65D7" w:rsidRDefault="00BC65D7">
            <w:pPr>
              <w:widowControl w:val="0"/>
              <w:ind w:right="-108"/>
              <w:rPr>
                <w:b/>
                <w:sz w:val="20"/>
              </w:rPr>
            </w:pPr>
            <w:r>
              <w:rPr>
                <w:b/>
                <w:sz w:val="20"/>
              </w:rPr>
              <w:t>Строительство локальных сетей водоснабжения -всего</w:t>
            </w:r>
          </w:p>
        </w:tc>
        <w:tc>
          <w:tcPr>
            <w:tcW w:w="1080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BC65D7" w:rsidRDefault="00BC65D7">
            <w:pPr>
              <w:ind w:left="-108" w:right="-7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млн. руб.</w:t>
            </w:r>
          </w:p>
        </w:tc>
        <w:tc>
          <w:tcPr>
            <w:tcW w:w="784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BC65D7" w:rsidRPr="0087799F" w:rsidRDefault="00BC65D7" w:rsidP="00F16112">
            <w:pPr>
              <w:jc w:val="both"/>
              <w:rPr>
                <w:b/>
                <w:sz w:val="20"/>
              </w:rPr>
            </w:pPr>
          </w:p>
        </w:tc>
        <w:tc>
          <w:tcPr>
            <w:tcW w:w="744" w:type="dxa"/>
            <w:tcBorders>
              <w:top w:val="single" w:sz="12" w:space="0" w:color="auto"/>
              <w:left w:val="nil"/>
            </w:tcBorders>
          </w:tcPr>
          <w:p w:rsidR="00BC65D7" w:rsidRPr="0087799F" w:rsidRDefault="00BC65D7" w:rsidP="00331A38">
            <w:pPr>
              <w:rPr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BC65D7" w:rsidRPr="0087799F" w:rsidRDefault="00BC65D7" w:rsidP="0019466A">
            <w:pPr>
              <w:jc w:val="center"/>
              <w:rPr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BC65D7" w:rsidRPr="0087799F" w:rsidRDefault="00BC65D7" w:rsidP="0019466A">
            <w:pPr>
              <w:jc w:val="center"/>
              <w:rPr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BC65D7" w:rsidRPr="0087799F" w:rsidRDefault="00BC65D7" w:rsidP="0019466A">
            <w:pPr>
              <w:jc w:val="center"/>
              <w:rPr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BC65D7" w:rsidRPr="0087799F" w:rsidRDefault="00BC65D7" w:rsidP="0019466A">
            <w:pPr>
              <w:jc w:val="center"/>
              <w:rPr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BC65D7" w:rsidRPr="0087799F" w:rsidRDefault="00BC65D7" w:rsidP="0019466A">
            <w:pPr>
              <w:jc w:val="center"/>
              <w:rPr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  <w:right w:val="single" w:sz="24" w:space="0" w:color="auto"/>
            </w:tcBorders>
          </w:tcPr>
          <w:p w:rsidR="00BC65D7" w:rsidRPr="0087799F" w:rsidRDefault="00BC65D7" w:rsidP="0019466A">
            <w:pPr>
              <w:jc w:val="center"/>
              <w:rPr>
                <w:b/>
                <w:sz w:val="20"/>
              </w:rPr>
            </w:pPr>
          </w:p>
        </w:tc>
      </w:tr>
      <w:tr w:rsidR="00BC65D7">
        <w:tblPrEx>
          <w:tblCellMar>
            <w:top w:w="0" w:type="dxa"/>
            <w:bottom w:w="0" w:type="dxa"/>
          </w:tblCellMar>
        </w:tblPrEx>
        <w:trPr>
          <w:cantSplit/>
          <w:trHeight w:val="95"/>
        </w:trPr>
        <w:tc>
          <w:tcPr>
            <w:tcW w:w="600" w:type="dxa"/>
            <w:tcBorders>
              <w:left w:val="single" w:sz="24" w:space="0" w:color="auto"/>
              <w:right w:val="single" w:sz="18" w:space="0" w:color="auto"/>
            </w:tcBorders>
          </w:tcPr>
          <w:p w:rsidR="00BC65D7" w:rsidRDefault="00BC65D7">
            <w:pPr>
              <w:ind w:right="-108"/>
              <w:jc w:val="center"/>
              <w:rPr>
                <w:sz w:val="20"/>
              </w:rPr>
            </w:pPr>
            <w:r>
              <w:rPr>
                <w:sz w:val="20"/>
              </w:rPr>
              <w:t>2.1</w:t>
            </w:r>
          </w:p>
        </w:tc>
        <w:tc>
          <w:tcPr>
            <w:tcW w:w="6840" w:type="dxa"/>
            <w:tcBorders>
              <w:left w:val="nil"/>
              <w:right w:val="single" w:sz="18" w:space="0" w:color="auto"/>
            </w:tcBorders>
          </w:tcPr>
          <w:p w:rsidR="00BC65D7" w:rsidRPr="00DE57EB" w:rsidRDefault="00BC65D7" w:rsidP="0082637A">
            <w:pPr>
              <w:widowControl w:val="0"/>
              <w:ind w:right="-108"/>
              <w:rPr>
                <w:b/>
                <w:sz w:val="20"/>
              </w:rPr>
            </w:pPr>
            <w:r w:rsidRPr="00DE57EB">
              <w:rPr>
                <w:b/>
                <w:sz w:val="20"/>
              </w:rPr>
              <w:t>В том числе в разрезе сельск</w:t>
            </w:r>
            <w:r>
              <w:rPr>
                <w:b/>
                <w:sz w:val="20"/>
              </w:rPr>
              <w:t>ого</w:t>
            </w:r>
            <w:r w:rsidRPr="00DE57EB">
              <w:rPr>
                <w:b/>
                <w:sz w:val="20"/>
              </w:rPr>
              <w:t xml:space="preserve"> поселени</w:t>
            </w:r>
            <w:r>
              <w:rPr>
                <w:b/>
                <w:sz w:val="20"/>
              </w:rPr>
              <w:t>я</w:t>
            </w:r>
            <w:r w:rsidRPr="00DE57EB">
              <w:rPr>
                <w:b/>
                <w:sz w:val="20"/>
              </w:rPr>
              <w:t>:</w:t>
            </w:r>
          </w:p>
        </w:tc>
        <w:tc>
          <w:tcPr>
            <w:tcW w:w="1080" w:type="dxa"/>
            <w:tcBorders>
              <w:left w:val="nil"/>
              <w:right w:val="single" w:sz="18" w:space="0" w:color="auto"/>
            </w:tcBorders>
          </w:tcPr>
          <w:p w:rsidR="00BC65D7" w:rsidRPr="00DE57EB" w:rsidRDefault="00BC65D7">
            <w:pPr>
              <w:ind w:left="-108" w:right="-76"/>
              <w:jc w:val="center"/>
              <w:rPr>
                <w:b/>
                <w:sz w:val="20"/>
              </w:rPr>
            </w:pPr>
            <w:r w:rsidRPr="00DE57EB">
              <w:rPr>
                <w:b/>
                <w:sz w:val="20"/>
              </w:rPr>
              <w:t>млн. руб.</w:t>
            </w: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BC65D7" w:rsidRDefault="00BC65D7" w:rsidP="001975D5">
            <w:pPr>
              <w:jc w:val="both"/>
              <w:rPr>
                <w:sz w:val="20"/>
              </w:rPr>
            </w:pPr>
          </w:p>
        </w:tc>
        <w:tc>
          <w:tcPr>
            <w:tcW w:w="744" w:type="dxa"/>
            <w:tcBorders>
              <w:left w:val="nil"/>
            </w:tcBorders>
          </w:tcPr>
          <w:p w:rsidR="00BC65D7" w:rsidRDefault="00BC65D7" w:rsidP="0019466A">
            <w:pPr>
              <w:jc w:val="center"/>
              <w:rPr>
                <w:sz w:val="20"/>
              </w:rPr>
            </w:pPr>
          </w:p>
        </w:tc>
        <w:tc>
          <w:tcPr>
            <w:tcW w:w="720" w:type="dxa"/>
          </w:tcPr>
          <w:p w:rsidR="00BC65D7" w:rsidRDefault="00BC65D7" w:rsidP="0019466A">
            <w:pPr>
              <w:jc w:val="center"/>
              <w:rPr>
                <w:sz w:val="20"/>
              </w:rPr>
            </w:pPr>
          </w:p>
        </w:tc>
        <w:tc>
          <w:tcPr>
            <w:tcW w:w="720" w:type="dxa"/>
          </w:tcPr>
          <w:p w:rsidR="00BC65D7" w:rsidRDefault="00BC65D7" w:rsidP="0019466A">
            <w:pPr>
              <w:jc w:val="center"/>
              <w:rPr>
                <w:sz w:val="20"/>
              </w:rPr>
            </w:pPr>
          </w:p>
        </w:tc>
        <w:tc>
          <w:tcPr>
            <w:tcW w:w="720" w:type="dxa"/>
          </w:tcPr>
          <w:p w:rsidR="00BC65D7" w:rsidRDefault="00BC65D7" w:rsidP="0019466A">
            <w:pPr>
              <w:jc w:val="center"/>
              <w:rPr>
                <w:sz w:val="20"/>
              </w:rPr>
            </w:pPr>
          </w:p>
        </w:tc>
        <w:tc>
          <w:tcPr>
            <w:tcW w:w="720" w:type="dxa"/>
          </w:tcPr>
          <w:p w:rsidR="00BC65D7" w:rsidRDefault="00BC65D7" w:rsidP="0019466A">
            <w:pPr>
              <w:jc w:val="center"/>
              <w:rPr>
                <w:sz w:val="20"/>
              </w:rPr>
            </w:pPr>
          </w:p>
        </w:tc>
        <w:tc>
          <w:tcPr>
            <w:tcW w:w="720" w:type="dxa"/>
          </w:tcPr>
          <w:p w:rsidR="00BC65D7" w:rsidRDefault="00BC65D7" w:rsidP="0019466A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20" w:type="dxa"/>
            <w:tcBorders>
              <w:right w:val="single" w:sz="24" w:space="0" w:color="auto"/>
            </w:tcBorders>
          </w:tcPr>
          <w:p w:rsidR="00BC65D7" w:rsidRDefault="00BC65D7" w:rsidP="0019466A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BC65D7">
        <w:tblPrEx>
          <w:tblCellMar>
            <w:top w:w="0" w:type="dxa"/>
            <w:bottom w:w="0" w:type="dxa"/>
          </w:tblCellMar>
        </w:tblPrEx>
        <w:trPr>
          <w:cantSplit/>
          <w:trHeight w:val="95"/>
        </w:trPr>
        <w:tc>
          <w:tcPr>
            <w:tcW w:w="600" w:type="dxa"/>
            <w:vMerge w:val="restart"/>
            <w:tcBorders>
              <w:top w:val="nil"/>
              <w:left w:val="single" w:sz="24" w:space="0" w:color="auto"/>
              <w:right w:val="single" w:sz="18" w:space="0" w:color="auto"/>
            </w:tcBorders>
          </w:tcPr>
          <w:p w:rsidR="00BC65D7" w:rsidRDefault="00BC65D7" w:rsidP="00F16112">
            <w:pPr>
              <w:ind w:right="-108"/>
              <w:jc w:val="center"/>
              <w:rPr>
                <w:i/>
                <w:sz w:val="20"/>
              </w:rPr>
            </w:pPr>
          </w:p>
        </w:tc>
        <w:tc>
          <w:tcPr>
            <w:tcW w:w="6840" w:type="dxa"/>
            <w:vMerge w:val="restart"/>
            <w:tcBorders>
              <w:top w:val="nil"/>
              <w:left w:val="nil"/>
              <w:right w:val="single" w:sz="18" w:space="0" w:color="auto"/>
            </w:tcBorders>
          </w:tcPr>
          <w:p w:rsidR="00BC65D7" w:rsidRPr="00DE57EB" w:rsidRDefault="00BC65D7" w:rsidP="00F16112">
            <w:pPr>
              <w:ind w:right="-108"/>
              <w:rPr>
                <w:b/>
                <w:i/>
                <w:sz w:val="20"/>
              </w:rPr>
            </w:pPr>
            <w:r w:rsidRPr="00DE57EB">
              <w:rPr>
                <w:b/>
                <w:i/>
                <w:sz w:val="20"/>
              </w:rPr>
              <w:t>- строительство распределительного водопровода</w:t>
            </w:r>
          </w:p>
        </w:tc>
        <w:tc>
          <w:tcPr>
            <w:tcW w:w="1080" w:type="dxa"/>
            <w:tcBorders>
              <w:left w:val="nil"/>
              <w:right w:val="single" w:sz="18" w:space="0" w:color="auto"/>
            </w:tcBorders>
          </w:tcPr>
          <w:p w:rsidR="00BC65D7" w:rsidRPr="00DE57EB" w:rsidRDefault="00BC65D7" w:rsidP="00F16112">
            <w:pPr>
              <w:ind w:left="-108" w:right="-76"/>
              <w:jc w:val="center"/>
              <w:rPr>
                <w:b/>
                <w:i/>
                <w:sz w:val="20"/>
              </w:rPr>
            </w:pPr>
            <w:r w:rsidRPr="00DE57EB">
              <w:rPr>
                <w:b/>
                <w:i/>
                <w:sz w:val="20"/>
              </w:rPr>
              <w:t>км</w:t>
            </w: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BC65D7" w:rsidRPr="0087799F" w:rsidRDefault="00BC65D7" w:rsidP="00F16112">
            <w:pPr>
              <w:jc w:val="both"/>
              <w:rPr>
                <w:b/>
                <w:sz w:val="20"/>
              </w:rPr>
            </w:pPr>
          </w:p>
        </w:tc>
        <w:tc>
          <w:tcPr>
            <w:tcW w:w="744" w:type="dxa"/>
            <w:tcBorders>
              <w:left w:val="nil"/>
            </w:tcBorders>
          </w:tcPr>
          <w:p w:rsidR="00BC65D7" w:rsidRPr="0087799F" w:rsidRDefault="00BC65D7" w:rsidP="00331A38">
            <w:pPr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C65D7" w:rsidRPr="0087799F" w:rsidRDefault="00BC65D7" w:rsidP="0019466A">
            <w:pPr>
              <w:jc w:val="center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C65D7" w:rsidRPr="0087799F" w:rsidRDefault="00BC65D7" w:rsidP="0019466A">
            <w:pPr>
              <w:jc w:val="center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C65D7" w:rsidRPr="0087799F" w:rsidRDefault="00BC65D7" w:rsidP="0019466A">
            <w:pPr>
              <w:jc w:val="center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C65D7" w:rsidRPr="0087799F" w:rsidRDefault="00BC65D7" w:rsidP="0019466A">
            <w:pPr>
              <w:jc w:val="center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C65D7" w:rsidRPr="0087799F" w:rsidRDefault="00BC65D7" w:rsidP="0019466A">
            <w:pPr>
              <w:jc w:val="center"/>
              <w:rPr>
                <w:b/>
                <w:sz w:val="20"/>
              </w:rPr>
            </w:pPr>
          </w:p>
        </w:tc>
        <w:tc>
          <w:tcPr>
            <w:tcW w:w="720" w:type="dxa"/>
            <w:tcBorders>
              <w:right w:val="single" w:sz="24" w:space="0" w:color="auto"/>
            </w:tcBorders>
          </w:tcPr>
          <w:p w:rsidR="00BC65D7" w:rsidRPr="0087799F" w:rsidRDefault="00BC65D7" w:rsidP="0019466A">
            <w:pPr>
              <w:jc w:val="center"/>
              <w:rPr>
                <w:b/>
                <w:sz w:val="20"/>
              </w:rPr>
            </w:pPr>
          </w:p>
        </w:tc>
      </w:tr>
      <w:tr w:rsidR="00BC65D7">
        <w:tblPrEx>
          <w:tblCellMar>
            <w:top w:w="0" w:type="dxa"/>
            <w:bottom w:w="0" w:type="dxa"/>
          </w:tblCellMar>
        </w:tblPrEx>
        <w:trPr>
          <w:cantSplit/>
          <w:trHeight w:val="95"/>
        </w:trPr>
        <w:tc>
          <w:tcPr>
            <w:tcW w:w="600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BC65D7" w:rsidRDefault="00BC65D7">
            <w:pPr>
              <w:ind w:right="-108"/>
              <w:jc w:val="center"/>
              <w:rPr>
                <w:sz w:val="20"/>
              </w:rPr>
            </w:pPr>
          </w:p>
        </w:tc>
        <w:tc>
          <w:tcPr>
            <w:tcW w:w="6840" w:type="dxa"/>
            <w:vMerge/>
            <w:tcBorders>
              <w:left w:val="nil"/>
              <w:right w:val="single" w:sz="18" w:space="0" w:color="auto"/>
            </w:tcBorders>
          </w:tcPr>
          <w:p w:rsidR="00BC65D7" w:rsidRPr="00DE57EB" w:rsidRDefault="00BC65D7">
            <w:pPr>
              <w:widowControl w:val="0"/>
              <w:ind w:right="-108"/>
              <w:rPr>
                <w:b/>
                <w:sz w:val="20"/>
              </w:rPr>
            </w:pPr>
          </w:p>
        </w:tc>
        <w:tc>
          <w:tcPr>
            <w:tcW w:w="1080" w:type="dxa"/>
            <w:tcBorders>
              <w:left w:val="nil"/>
              <w:right w:val="single" w:sz="18" w:space="0" w:color="auto"/>
            </w:tcBorders>
          </w:tcPr>
          <w:p w:rsidR="00BC65D7" w:rsidRPr="00DE57EB" w:rsidRDefault="00BC65D7">
            <w:pPr>
              <w:ind w:left="-108" w:right="-76"/>
              <w:jc w:val="center"/>
              <w:rPr>
                <w:b/>
                <w:i/>
                <w:sz w:val="20"/>
              </w:rPr>
            </w:pPr>
            <w:r w:rsidRPr="00DE57EB">
              <w:rPr>
                <w:b/>
                <w:i/>
                <w:sz w:val="20"/>
              </w:rPr>
              <w:t>млн.руб</w:t>
            </w: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BC65D7" w:rsidRPr="0087799F" w:rsidRDefault="00BC65D7">
            <w:pPr>
              <w:jc w:val="both"/>
              <w:rPr>
                <w:b/>
                <w:sz w:val="20"/>
              </w:rPr>
            </w:pPr>
          </w:p>
        </w:tc>
        <w:tc>
          <w:tcPr>
            <w:tcW w:w="744" w:type="dxa"/>
            <w:tcBorders>
              <w:left w:val="nil"/>
            </w:tcBorders>
          </w:tcPr>
          <w:p w:rsidR="00BC65D7" w:rsidRPr="0087799F" w:rsidRDefault="00BC65D7" w:rsidP="0019466A">
            <w:pPr>
              <w:jc w:val="center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C65D7" w:rsidRPr="0087799F" w:rsidRDefault="00BC65D7" w:rsidP="0019466A">
            <w:pPr>
              <w:jc w:val="center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C65D7" w:rsidRPr="0087799F" w:rsidRDefault="00BC65D7" w:rsidP="0019466A">
            <w:pPr>
              <w:jc w:val="center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C65D7" w:rsidRPr="0087799F" w:rsidRDefault="00BC65D7" w:rsidP="0019466A">
            <w:pPr>
              <w:jc w:val="center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C65D7" w:rsidRPr="0087799F" w:rsidRDefault="00BC65D7" w:rsidP="0019466A">
            <w:pPr>
              <w:jc w:val="center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C65D7" w:rsidRPr="0087799F" w:rsidRDefault="00BC65D7" w:rsidP="0019466A">
            <w:pPr>
              <w:jc w:val="center"/>
              <w:rPr>
                <w:b/>
                <w:sz w:val="20"/>
              </w:rPr>
            </w:pPr>
          </w:p>
        </w:tc>
        <w:tc>
          <w:tcPr>
            <w:tcW w:w="720" w:type="dxa"/>
            <w:tcBorders>
              <w:right w:val="single" w:sz="24" w:space="0" w:color="auto"/>
            </w:tcBorders>
          </w:tcPr>
          <w:p w:rsidR="00BC65D7" w:rsidRPr="0087799F" w:rsidRDefault="00BC65D7" w:rsidP="0019466A">
            <w:pPr>
              <w:jc w:val="center"/>
              <w:rPr>
                <w:b/>
                <w:sz w:val="20"/>
              </w:rPr>
            </w:pPr>
          </w:p>
        </w:tc>
      </w:tr>
      <w:tr w:rsidR="00BC65D7">
        <w:tblPrEx>
          <w:tblCellMar>
            <w:top w:w="0" w:type="dxa"/>
            <w:bottom w:w="0" w:type="dxa"/>
          </w:tblCellMar>
        </w:tblPrEx>
        <w:trPr>
          <w:cantSplit/>
          <w:trHeight w:val="95"/>
        </w:trPr>
        <w:tc>
          <w:tcPr>
            <w:tcW w:w="600" w:type="dxa"/>
            <w:vMerge w:val="restart"/>
            <w:tcBorders>
              <w:left w:val="single" w:sz="24" w:space="0" w:color="auto"/>
              <w:right w:val="single" w:sz="18" w:space="0" w:color="auto"/>
            </w:tcBorders>
          </w:tcPr>
          <w:p w:rsidR="00BC65D7" w:rsidRDefault="00BC65D7">
            <w:pPr>
              <w:ind w:right="-108"/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6840" w:type="dxa"/>
            <w:vMerge w:val="restart"/>
            <w:tcBorders>
              <w:left w:val="nil"/>
              <w:right w:val="single" w:sz="18" w:space="0" w:color="auto"/>
            </w:tcBorders>
          </w:tcPr>
          <w:p w:rsidR="00BC65D7" w:rsidRPr="00BD7D69" w:rsidRDefault="00BC65D7">
            <w:pPr>
              <w:widowControl w:val="0"/>
              <w:ind w:right="-108"/>
              <w:rPr>
                <w:sz w:val="20"/>
              </w:rPr>
            </w:pPr>
            <w:r>
              <w:rPr>
                <w:sz w:val="20"/>
              </w:rPr>
              <w:t>Русско-Тювеевское сельское поселение</w:t>
            </w:r>
          </w:p>
        </w:tc>
        <w:tc>
          <w:tcPr>
            <w:tcW w:w="1080" w:type="dxa"/>
            <w:tcBorders>
              <w:left w:val="nil"/>
              <w:right w:val="single" w:sz="18" w:space="0" w:color="auto"/>
            </w:tcBorders>
          </w:tcPr>
          <w:p w:rsidR="00BC65D7" w:rsidRPr="00DE57EB" w:rsidRDefault="00BC65D7" w:rsidP="00F16112">
            <w:pPr>
              <w:ind w:left="-108" w:right="-76"/>
              <w:jc w:val="center"/>
              <w:rPr>
                <w:b/>
                <w:i/>
                <w:sz w:val="20"/>
              </w:rPr>
            </w:pPr>
            <w:r w:rsidRPr="00DE57EB">
              <w:rPr>
                <w:b/>
                <w:i/>
                <w:sz w:val="20"/>
              </w:rPr>
              <w:t>км</w:t>
            </w: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BC65D7" w:rsidRPr="00706019" w:rsidRDefault="00BC65D7" w:rsidP="0070601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  <w:r w:rsidRPr="00706019">
              <w:rPr>
                <w:b/>
                <w:sz w:val="20"/>
              </w:rPr>
              <w:t>,5</w:t>
            </w:r>
          </w:p>
        </w:tc>
        <w:tc>
          <w:tcPr>
            <w:tcW w:w="744" w:type="dxa"/>
            <w:tcBorders>
              <w:left w:val="nil"/>
            </w:tcBorders>
          </w:tcPr>
          <w:p w:rsidR="00BC65D7" w:rsidRDefault="00BC65D7" w:rsidP="0019466A">
            <w:pPr>
              <w:jc w:val="center"/>
              <w:rPr>
                <w:sz w:val="20"/>
              </w:rPr>
            </w:pPr>
          </w:p>
        </w:tc>
        <w:tc>
          <w:tcPr>
            <w:tcW w:w="720" w:type="dxa"/>
          </w:tcPr>
          <w:p w:rsidR="00BC65D7" w:rsidRDefault="00BC65D7" w:rsidP="0019466A">
            <w:pPr>
              <w:jc w:val="center"/>
              <w:rPr>
                <w:sz w:val="20"/>
              </w:rPr>
            </w:pPr>
          </w:p>
        </w:tc>
        <w:tc>
          <w:tcPr>
            <w:tcW w:w="720" w:type="dxa"/>
          </w:tcPr>
          <w:p w:rsidR="00BC65D7" w:rsidRDefault="00BC65D7" w:rsidP="0019466A">
            <w:pPr>
              <w:jc w:val="center"/>
              <w:rPr>
                <w:sz w:val="20"/>
              </w:rPr>
            </w:pPr>
          </w:p>
        </w:tc>
        <w:tc>
          <w:tcPr>
            <w:tcW w:w="720" w:type="dxa"/>
          </w:tcPr>
          <w:p w:rsidR="00BC65D7" w:rsidRDefault="00BC65D7" w:rsidP="0019466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1,5</w:t>
            </w:r>
          </w:p>
        </w:tc>
        <w:tc>
          <w:tcPr>
            <w:tcW w:w="720" w:type="dxa"/>
          </w:tcPr>
          <w:p w:rsidR="00BC65D7" w:rsidRDefault="00BC65D7" w:rsidP="0019466A">
            <w:pPr>
              <w:jc w:val="center"/>
              <w:rPr>
                <w:sz w:val="20"/>
              </w:rPr>
            </w:pPr>
          </w:p>
        </w:tc>
        <w:tc>
          <w:tcPr>
            <w:tcW w:w="720" w:type="dxa"/>
          </w:tcPr>
          <w:p w:rsidR="00BC65D7" w:rsidRDefault="00BC65D7" w:rsidP="0019466A">
            <w:pPr>
              <w:jc w:val="center"/>
              <w:rPr>
                <w:sz w:val="20"/>
              </w:rPr>
            </w:pPr>
          </w:p>
        </w:tc>
        <w:tc>
          <w:tcPr>
            <w:tcW w:w="720" w:type="dxa"/>
            <w:tcBorders>
              <w:right w:val="single" w:sz="24" w:space="0" w:color="auto"/>
            </w:tcBorders>
          </w:tcPr>
          <w:p w:rsidR="00BC65D7" w:rsidRDefault="00BC65D7" w:rsidP="0019466A">
            <w:pPr>
              <w:jc w:val="center"/>
              <w:rPr>
                <w:sz w:val="20"/>
              </w:rPr>
            </w:pPr>
          </w:p>
        </w:tc>
      </w:tr>
      <w:tr w:rsidR="00BC65D7" w:rsidTr="0010325A">
        <w:tblPrEx>
          <w:tblCellMar>
            <w:top w:w="0" w:type="dxa"/>
            <w:bottom w:w="0" w:type="dxa"/>
          </w:tblCellMar>
        </w:tblPrEx>
        <w:trPr>
          <w:cantSplit/>
          <w:trHeight w:val="95"/>
        </w:trPr>
        <w:tc>
          <w:tcPr>
            <w:tcW w:w="600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BC65D7" w:rsidRDefault="00BC65D7">
            <w:pPr>
              <w:ind w:right="-108"/>
              <w:jc w:val="center"/>
              <w:rPr>
                <w:sz w:val="20"/>
              </w:rPr>
            </w:pPr>
          </w:p>
        </w:tc>
        <w:tc>
          <w:tcPr>
            <w:tcW w:w="6840" w:type="dxa"/>
            <w:vMerge/>
            <w:tcBorders>
              <w:left w:val="nil"/>
              <w:right w:val="single" w:sz="18" w:space="0" w:color="auto"/>
            </w:tcBorders>
          </w:tcPr>
          <w:p w:rsidR="00BC65D7" w:rsidRPr="00BD7D69" w:rsidRDefault="00BC65D7">
            <w:pPr>
              <w:widowControl w:val="0"/>
              <w:ind w:right="-108"/>
              <w:rPr>
                <w:sz w:val="20"/>
              </w:rPr>
            </w:pPr>
          </w:p>
        </w:tc>
        <w:tc>
          <w:tcPr>
            <w:tcW w:w="1080" w:type="dxa"/>
            <w:tcBorders>
              <w:left w:val="nil"/>
              <w:right w:val="single" w:sz="18" w:space="0" w:color="auto"/>
            </w:tcBorders>
          </w:tcPr>
          <w:p w:rsidR="00BC65D7" w:rsidRPr="00DE57EB" w:rsidRDefault="00BC65D7" w:rsidP="00F16112">
            <w:pPr>
              <w:ind w:left="-108" w:right="-76"/>
              <w:jc w:val="center"/>
              <w:rPr>
                <w:b/>
                <w:i/>
                <w:sz w:val="20"/>
              </w:rPr>
            </w:pPr>
            <w:r w:rsidRPr="00DE57EB">
              <w:rPr>
                <w:b/>
                <w:i/>
                <w:sz w:val="20"/>
              </w:rPr>
              <w:t>млн.руб</w:t>
            </w: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BC65D7" w:rsidRPr="00706019" w:rsidRDefault="00BC65D7" w:rsidP="0070601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2,0</w:t>
            </w:r>
          </w:p>
        </w:tc>
        <w:tc>
          <w:tcPr>
            <w:tcW w:w="744" w:type="dxa"/>
            <w:tcBorders>
              <w:left w:val="nil"/>
            </w:tcBorders>
          </w:tcPr>
          <w:p w:rsidR="00BC65D7" w:rsidRDefault="00BC65D7" w:rsidP="0019466A">
            <w:pPr>
              <w:jc w:val="center"/>
              <w:rPr>
                <w:sz w:val="20"/>
              </w:rPr>
            </w:pPr>
          </w:p>
        </w:tc>
        <w:tc>
          <w:tcPr>
            <w:tcW w:w="720" w:type="dxa"/>
          </w:tcPr>
          <w:p w:rsidR="00BC65D7" w:rsidRDefault="00BC65D7" w:rsidP="0019466A">
            <w:pPr>
              <w:jc w:val="center"/>
              <w:rPr>
                <w:sz w:val="20"/>
              </w:rPr>
            </w:pPr>
          </w:p>
        </w:tc>
        <w:tc>
          <w:tcPr>
            <w:tcW w:w="720" w:type="dxa"/>
          </w:tcPr>
          <w:p w:rsidR="00BC65D7" w:rsidRDefault="00BC65D7" w:rsidP="0019466A">
            <w:pPr>
              <w:jc w:val="center"/>
              <w:rPr>
                <w:sz w:val="20"/>
              </w:rPr>
            </w:pPr>
          </w:p>
        </w:tc>
        <w:tc>
          <w:tcPr>
            <w:tcW w:w="720" w:type="dxa"/>
          </w:tcPr>
          <w:p w:rsidR="00BC65D7" w:rsidRDefault="00BC65D7" w:rsidP="0019466A">
            <w:pPr>
              <w:jc w:val="center"/>
              <w:rPr>
                <w:sz w:val="20"/>
              </w:rPr>
            </w:pPr>
            <w:r>
              <w:rPr>
                <w:sz w:val="20"/>
              </w:rPr>
              <w:t>2,0</w:t>
            </w:r>
          </w:p>
        </w:tc>
        <w:tc>
          <w:tcPr>
            <w:tcW w:w="720" w:type="dxa"/>
          </w:tcPr>
          <w:p w:rsidR="00BC65D7" w:rsidRDefault="00BC65D7" w:rsidP="0019466A">
            <w:pPr>
              <w:jc w:val="center"/>
              <w:rPr>
                <w:sz w:val="20"/>
              </w:rPr>
            </w:pPr>
          </w:p>
        </w:tc>
        <w:tc>
          <w:tcPr>
            <w:tcW w:w="720" w:type="dxa"/>
          </w:tcPr>
          <w:p w:rsidR="00BC65D7" w:rsidRDefault="00BC65D7" w:rsidP="0019466A">
            <w:pPr>
              <w:jc w:val="center"/>
              <w:rPr>
                <w:sz w:val="20"/>
              </w:rPr>
            </w:pPr>
          </w:p>
        </w:tc>
        <w:tc>
          <w:tcPr>
            <w:tcW w:w="720" w:type="dxa"/>
            <w:tcBorders>
              <w:right w:val="single" w:sz="24" w:space="0" w:color="auto"/>
            </w:tcBorders>
          </w:tcPr>
          <w:p w:rsidR="00BC65D7" w:rsidRDefault="00BC65D7" w:rsidP="0019466A">
            <w:pPr>
              <w:jc w:val="center"/>
              <w:rPr>
                <w:sz w:val="20"/>
              </w:rPr>
            </w:pPr>
          </w:p>
        </w:tc>
      </w:tr>
      <w:tr w:rsidR="00BC65D7" w:rsidTr="007623F3">
        <w:tblPrEx>
          <w:tblCellMar>
            <w:top w:w="0" w:type="dxa"/>
            <w:bottom w:w="0" w:type="dxa"/>
          </w:tblCellMar>
        </w:tblPrEx>
        <w:trPr>
          <w:cantSplit/>
          <w:trHeight w:val="95"/>
        </w:trPr>
        <w:tc>
          <w:tcPr>
            <w:tcW w:w="600" w:type="dxa"/>
            <w:tcBorders>
              <w:left w:val="single" w:sz="24" w:space="0" w:color="auto"/>
              <w:right w:val="single" w:sz="18" w:space="0" w:color="auto"/>
            </w:tcBorders>
          </w:tcPr>
          <w:p w:rsidR="00BC65D7" w:rsidRDefault="00BC65D7" w:rsidP="0010325A">
            <w:pPr>
              <w:ind w:right="-108"/>
              <w:rPr>
                <w:sz w:val="20"/>
              </w:rPr>
            </w:pPr>
          </w:p>
        </w:tc>
        <w:tc>
          <w:tcPr>
            <w:tcW w:w="6840" w:type="dxa"/>
            <w:tcBorders>
              <w:left w:val="nil"/>
              <w:right w:val="single" w:sz="18" w:space="0" w:color="auto"/>
            </w:tcBorders>
          </w:tcPr>
          <w:p w:rsidR="00BC65D7" w:rsidRPr="00BD7D69" w:rsidRDefault="00BC65D7">
            <w:pPr>
              <w:widowControl w:val="0"/>
              <w:ind w:right="-108"/>
              <w:rPr>
                <w:sz w:val="20"/>
              </w:rPr>
            </w:pPr>
          </w:p>
        </w:tc>
        <w:tc>
          <w:tcPr>
            <w:tcW w:w="1080" w:type="dxa"/>
            <w:tcBorders>
              <w:left w:val="nil"/>
              <w:right w:val="single" w:sz="18" w:space="0" w:color="auto"/>
            </w:tcBorders>
          </w:tcPr>
          <w:p w:rsidR="00BC65D7" w:rsidRPr="00DE57EB" w:rsidRDefault="00BC65D7" w:rsidP="00F16112">
            <w:pPr>
              <w:ind w:left="-108" w:right="-76"/>
              <w:jc w:val="center"/>
              <w:rPr>
                <w:b/>
                <w:i/>
                <w:sz w:val="20"/>
              </w:rPr>
            </w:pP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BC65D7" w:rsidRPr="00706019" w:rsidRDefault="00BC65D7" w:rsidP="00706019">
            <w:pPr>
              <w:jc w:val="center"/>
              <w:rPr>
                <w:b/>
                <w:sz w:val="20"/>
              </w:rPr>
            </w:pPr>
          </w:p>
        </w:tc>
        <w:tc>
          <w:tcPr>
            <w:tcW w:w="744" w:type="dxa"/>
            <w:tcBorders>
              <w:left w:val="nil"/>
            </w:tcBorders>
          </w:tcPr>
          <w:p w:rsidR="00BC65D7" w:rsidRDefault="00BC65D7" w:rsidP="0019466A">
            <w:pPr>
              <w:jc w:val="center"/>
              <w:rPr>
                <w:sz w:val="20"/>
              </w:rPr>
            </w:pPr>
          </w:p>
        </w:tc>
        <w:tc>
          <w:tcPr>
            <w:tcW w:w="720" w:type="dxa"/>
          </w:tcPr>
          <w:p w:rsidR="00BC65D7" w:rsidRDefault="00BC65D7" w:rsidP="0019466A">
            <w:pPr>
              <w:jc w:val="center"/>
              <w:rPr>
                <w:sz w:val="20"/>
              </w:rPr>
            </w:pPr>
          </w:p>
        </w:tc>
        <w:tc>
          <w:tcPr>
            <w:tcW w:w="720" w:type="dxa"/>
          </w:tcPr>
          <w:p w:rsidR="00BC65D7" w:rsidRDefault="00BC65D7" w:rsidP="0019466A">
            <w:pPr>
              <w:jc w:val="center"/>
              <w:rPr>
                <w:sz w:val="20"/>
              </w:rPr>
            </w:pPr>
          </w:p>
        </w:tc>
        <w:tc>
          <w:tcPr>
            <w:tcW w:w="720" w:type="dxa"/>
          </w:tcPr>
          <w:p w:rsidR="00BC65D7" w:rsidRDefault="00BC65D7" w:rsidP="0019466A">
            <w:pPr>
              <w:jc w:val="center"/>
              <w:rPr>
                <w:sz w:val="20"/>
              </w:rPr>
            </w:pPr>
          </w:p>
        </w:tc>
        <w:tc>
          <w:tcPr>
            <w:tcW w:w="720" w:type="dxa"/>
          </w:tcPr>
          <w:p w:rsidR="00BC65D7" w:rsidRDefault="00BC65D7" w:rsidP="0019466A">
            <w:pPr>
              <w:jc w:val="center"/>
              <w:rPr>
                <w:sz w:val="20"/>
              </w:rPr>
            </w:pPr>
          </w:p>
        </w:tc>
        <w:tc>
          <w:tcPr>
            <w:tcW w:w="720" w:type="dxa"/>
          </w:tcPr>
          <w:p w:rsidR="00BC65D7" w:rsidRDefault="00BC65D7" w:rsidP="0019466A">
            <w:pPr>
              <w:jc w:val="center"/>
              <w:rPr>
                <w:sz w:val="20"/>
              </w:rPr>
            </w:pPr>
          </w:p>
        </w:tc>
        <w:tc>
          <w:tcPr>
            <w:tcW w:w="720" w:type="dxa"/>
            <w:tcBorders>
              <w:right w:val="single" w:sz="24" w:space="0" w:color="auto"/>
            </w:tcBorders>
          </w:tcPr>
          <w:p w:rsidR="00BC65D7" w:rsidRDefault="00BC65D7" w:rsidP="0019466A">
            <w:pPr>
              <w:jc w:val="center"/>
              <w:rPr>
                <w:sz w:val="20"/>
              </w:rPr>
            </w:pPr>
          </w:p>
        </w:tc>
      </w:tr>
      <w:tr w:rsidR="00BC65D7">
        <w:tblPrEx>
          <w:tblCellMar>
            <w:top w:w="0" w:type="dxa"/>
            <w:bottom w:w="0" w:type="dxa"/>
          </w:tblCellMar>
        </w:tblPrEx>
        <w:trPr>
          <w:cantSplit/>
          <w:trHeight w:val="95"/>
        </w:trPr>
        <w:tc>
          <w:tcPr>
            <w:tcW w:w="600" w:type="dxa"/>
            <w:tcBorders>
              <w:left w:val="single" w:sz="24" w:space="0" w:color="auto"/>
              <w:right w:val="single" w:sz="18" w:space="0" w:color="auto"/>
            </w:tcBorders>
          </w:tcPr>
          <w:p w:rsidR="00BC65D7" w:rsidRDefault="00BC65D7" w:rsidP="0010325A">
            <w:pPr>
              <w:ind w:right="-108"/>
              <w:rPr>
                <w:sz w:val="20"/>
              </w:rPr>
            </w:pPr>
          </w:p>
          <w:p w:rsidR="00BC65D7" w:rsidRDefault="00BC65D7" w:rsidP="0010325A">
            <w:pPr>
              <w:ind w:right="-108"/>
              <w:rPr>
                <w:sz w:val="20"/>
              </w:rPr>
            </w:pPr>
          </w:p>
        </w:tc>
        <w:tc>
          <w:tcPr>
            <w:tcW w:w="6840" w:type="dxa"/>
            <w:tcBorders>
              <w:left w:val="nil"/>
              <w:right w:val="single" w:sz="18" w:space="0" w:color="auto"/>
            </w:tcBorders>
          </w:tcPr>
          <w:p w:rsidR="00BC65D7" w:rsidRPr="00BD7D69" w:rsidRDefault="00BC65D7">
            <w:pPr>
              <w:widowControl w:val="0"/>
              <w:ind w:right="-108"/>
              <w:rPr>
                <w:sz w:val="20"/>
              </w:rPr>
            </w:pPr>
          </w:p>
        </w:tc>
        <w:tc>
          <w:tcPr>
            <w:tcW w:w="1080" w:type="dxa"/>
            <w:tcBorders>
              <w:left w:val="nil"/>
              <w:right w:val="single" w:sz="18" w:space="0" w:color="auto"/>
            </w:tcBorders>
          </w:tcPr>
          <w:p w:rsidR="00BC65D7" w:rsidRPr="00DE57EB" w:rsidRDefault="00BC65D7" w:rsidP="00F16112">
            <w:pPr>
              <w:ind w:left="-108" w:right="-76"/>
              <w:jc w:val="center"/>
              <w:rPr>
                <w:b/>
                <w:i/>
                <w:sz w:val="20"/>
              </w:rPr>
            </w:pP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BC65D7" w:rsidRPr="00706019" w:rsidRDefault="00BC65D7" w:rsidP="00706019">
            <w:pPr>
              <w:jc w:val="center"/>
              <w:rPr>
                <w:b/>
                <w:sz w:val="20"/>
              </w:rPr>
            </w:pPr>
          </w:p>
        </w:tc>
        <w:tc>
          <w:tcPr>
            <w:tcW w:w="744" w:type="dxa"/>
            <w:tcBorders>
              <w:left w:val="nil"/>
            </w:tcBorders>
          </w:tcPr>
          <w:p w:rsidR="00BC65D7" w:rsidRDefault="00BC65D7" w:rsidP="0019466A">
            <w:pPr>
              <w:jc w:val="center"/>
              <w:rPr>
                <w:sz w:val="20"/>
              </w:rPr>
            </w:pPr>
          </w:p>
        </w:tc>
        <w:tc>
          <w:tcPr>
            <w:tcW w:w="720" w:type="dxa"/>
          </w:tcPr>
          <w:p w:rsidR="00BC65D7" w:rsidRDefault="00BC65D7" w:rsidP="0019466A">
            <w:pPr>
              <w:jc w:val="center"/>
              <w:rPr>
                <w:sz w:val="20"/>
              </w:rPr>
            </w:pPr>
          </w:p>
        </w:tc>
        <w:tc>
          <w:tcPr>
            <w:tcW w:w="720" w:type="dxa"/>
          </w:tcPr>
          <w:p w:rsidR="00BC65D7" w:rsidRDefault="00BC65D7" w:rsidP="0019466A">
            <w:pPr>
              <w:jc w:val="center"/>
              <w:rPr>
                <w:sz w:val="20"/>
              </w:rPr>
            </w:pPr>
          </w:p>
        </w:tc>
        <w:tc>
          <w:tcPr>
            <w:tcW w:w="720" w:type="dxa"/>
          </w:tcPr>
          <w:p w:rsidR="00BC65D7" w:rsidRDefault="00BC65D7" w:rsidP="0019466A">
            <w:pPr>
              <w:jc w:val="center"/>
              <w:rPr>
                <w:sz w:val="20"/>
              </w:rPr>
            </w:pPr>
          </w:p>
        </w:tc>
        <w:tc>
          <w:tcPr>
            <w:tcW w:w="720" w:type="dxa"/>
          </w:tcPr>
          <w:p w:rsidR="00BC65D7" w:rsidRDefault="00BC65D7" w:rsidP="0019466A">
            <w:pPr>
              <w:jc w:val="center"/>
              <w:rPr>
                <w:sz w:val="20"/>
              </w:rPr>
            </w:pPr>
          </w:p>
        </w:tc>
        <w:tc>
          <w:tcPr>
            <w:tcW w:w="720" w:type="dxa"/>
          </w:tcPr>
          <w:p w:rsidR="00BC65D7" w:rsidRDefault="00BC65D7" w:rsidP="0019466A">
            <w:pPr>
              <w:jc w:val="center"/>
              <w:rPr>
                <w:sz w:val="20"/>
              </w:rPr>
            </w:pPr>
          </w:p>
        </w:tc>
        <w:tc>
          <w:tcPr>
            <w:tcW w:w="720" w:type="dxa"/>
            <w:tcBorders>
              <w:right w:val="single" w:sz="24" w:space="0" w:color="auto"/>
            </w:tcBorders>
          </w:tcPr>
          <w:p w:rsidR="00BC65D7" w:rsidRDefault="00BC65D7" w:rsidP="0019466A">
            <w:pPr>
              <w:jc w:val="center"/>
              <w:rPr>
                <w:sz w:val="20"/>
              </w:rPr>
            </w:pPr>
          </w:p>
        </w:tc>
      </w:tr>
    </w:tbl>
    <w:p w:rsidR="00BC65D7" w:rsidRDefault="00BC65D7" w:rsidP="00331A38">
      <w:pPr>
        <w:rPr>
          <w:b/>
        </w:rPr>
      </w:pPr>
    </w:p>
    <w:p w:rsidR="00BC65D7" w:rsidRDefault="00BC65D7" w:rsidP="00331A38">
      <w:pPr>
        <w:rPr>
          <w:b/>
        </w:rPr>
      </w:pPr>
    </w:p>
    <w:p w:rsidR="00BC65D7" w:rsidRDefault="00BC65D7" w:rsidP="00331A38">
      <w:pPr>
        <w:rPr>
          <w:b/>
        </w:rPr>
      </w:pPr>
    </w:p>
    <w:p w:rsidR="00BC65D7" w:rsidRDefault="00BC65D7" w:rsidP="00331A38">
      <w:pPr>
        <w:rPr>
          <w:b/>
        </w:rPr>
      </w:pPr>
    </w:p>
    <w:p w:rsidR="00BC65D7" w:rsidRDefault="00BC65D7" w:rsidP="00FA6644">
      <w:pPr>
        <w:ind w:firstLine="840"/>
        <w:jc w:val="center"/>
        <w:rPr>
          <w:sz w:val="20"/>
        </w:rPr>
      </w:pPr>
      <w:r>
        <w:rPr>
          <w:b/>
          <w:sz w:val="28"/>
        </w:rPr>
        <w:t xml:space="preserve">                                          </w:t>
      </w:r>
      <w:r>
        <w:rPr>
          <w:sz w:val="20"/>
        </w:rPr>
        <w:t xml:space="preserve">                          </w:t>
      </w:r>
    </w:p>
    <w:p w:rsidR="00BC65D7" w:rsidRDefault="00BC65D7">
      <w:pPr>
        <w:pStyle w:val="BodyTextIndent"/>
        <w:ind w:firstLine="0"/>
        <w:sectPr w:rsidR="00BC65D7">
          <w:type w:val="oddPage"/>
          <w:pgSz w:w="16840" w:h="11907" w:orient="landscape" w:code="9"/>
          <w:pgMar w:top="851" w:right="1077" w:bottom="1620" w:left="1134" w:header="720" w:footer="720" w:gutter="0"/>
          <w:cols w:space="708"/>
          <w:titlePg/>
          <w:docGrid w:linePitch="360"/>
        </w:sectPr>
      </w:pPr>
    </w:p>
    <w:p w:rsidR="00BC65D7" w:rsidRDefault="00BC65D7" w:rsidP="007623F3">
      <w:pPr>
        <w:numPr>
          <w:ilvl w:val="0"/>
          <w:numId w:val="2"/>
        </w:numPr>
        <w:tabs>
          <w:tab w:val="clear" w:pos="1485"/>
          <w:tab w:val="num" w:pos="0"/>
        </w:tabs>
        <w:ind w:left="0" w:firstLine="720"/>
        <w:rPr>
          <w:b/>
          <w:sz w:val="32"/>
        </w:rPr>
      </w:pPr>
      <w:r>
        <w:rPr>
          <w:b/>
          <w:sz w:val="32"/>
        </w:rPr>
        <w:t>Механизм реализации Программы</w:t>
      </w:r>
    </w:p>
    <w:p w:rsidR="00BC65D7" w:rsidRDefault="00BC65D7">
      <w:pPr>
        <w:rPr>
          <w:sz w:val="28"/>
        </w:rPr>
      </w:pPr>
      <w:r>
        <w:rPr>
          <w:sz w:val="28"/>
        </w:rPr>
        <w:t xml:space="preserve"> </w:t>
      </w:r>
    </w:p>
    <w:p w:rsidR="00BC65D7" w:rsidRDefault="00BC65D7">
      <w:pPr>
        <w:ind w:firstLine="709"/>
        <w:jc w:val="both"/>
        <w:rPr>
          <w:sz w:val="28"/>
        </w:rPr>
      </w:pPr>
      <w:r>
        <w:rPr>
          <w:sz w:val="28"/>
        </w:rPr>
        <w:t xml:space="preserve">Муниципальным заказчиком и разработчиком Программы является Администрация Русско-Тювеевского сельского поселения Темниковского муниципального района. </w:t>
      </w:r>
    </w:p>
    <w:p w:rsidR="00BC65D7" w:rsidRDefault="00BC65D7">
      <w:pPr>
        <w:ind w:firstLine="709"/>
        <w:jc w:val="both"/>
        <w:rPr>
          <w:sz w:val="28"/>
        </w:rPr>
      </w:pPr>
      <w:r>
        <w:rPr>
          <w:sz w:val="28"/>
        </w:rPr>
        <w:t xml:space="preserve">Администрация  Русско-Тювеевского сельского поселения Темниковского муниципального района: </w:t>
      </w:r>
    </w:p>
    <w:p w:rsidR="00BC65D7" w:rsidRDefault="00BC65D7" w:rsidP="00930CFF">
      <w:pPr>
        <w:ind w:firstLine="709"/>
        <w:jc w:val="both"/>
        <w:rPr>
          <w:sz w:val="28"/>
        </w:rPr>
      </w:pPr>
      <w:r>
        <w:rPr>
          <w:sz w:val="28"/>
        </w:rPr>
        <w:t>- несет ответственность за своевременную и качественную подготовку и реализацию мероприятий, обеспечивает целевое и эффективное использование средств, выделенных на реализацию мероприятий Программы;</w:t>
      </w:r>
    </w:p>
    <w:p w:rsidR="00BC65D7" w:rsidRDefault="00BC65D7" w:rsidP="00930CFF">
      <w:pPr>
        <w:ind w:firstLine="709"/>
        <w:jc w:val="both"/>
        <w:rPr>
          <w:sz w:val="28"/>
        </w:rPr>
      </w:pPr>
      <w:r>
        <w:rPr>
          <w:sz w:val="28"/>
        </w:rPr>
        <w:t>- разрабатывает и принимает на уровне муниципального образования нормативные документы, необходимые для эффективной реализации мероприятий Программы;</w:t>
      </w:r>
    </w:p>
    <w:p w:rsidR="00BC65D7" w:rsidRDefault="00BC65D7" w:rsidP="00930CFF">
      <w:pPr>
        <w:ind w:firstLine="709"/>
        <w:jc w:val="both"/>
        <w:rPr>
          <w:sz w:val="28"/>
        </w:rPr>
      </w:pPr>
      <w:r>
        <w:rPr>
          <w:sz w:val="28"/>
        </w:rPr>
        <w:t>- обеспечивает своевременную подготовку проектной документации на строительство (реконструкцию) объектов социальной и инженерной инфраструктуры, осуществляемое в рамках реализации Программы;</w:t>
      </w:r>
    </w:p>
    <w:p w:rsidR="00BC65D7" w:rsidRDefault="00BC65D7">
      <w:pPr>
        <w:ind w:firstLine="708"/>
        <w:jc w:val="both"/>
        <w:rPr>
          <w:sz w:val="28"/>
        </w:rPr>
      </w:pPr>
      <w:r>
        <w:rPr>
          <w:sz w:val="28"/>
        </w:rPr>
        <w:t>- вносит предложения по уточнению затрат по мероприятиям Программы на очередной финансовый год;</w:t>
      </w:r>
    </w:p>
    <w:p w:rsidR="00BC65D7" w:rsidRDefault="00BC65D7">
      <w:pPr>
        <w:ind w:firstLine="708"/>
        <w:jc w:val="both"/>
        <w:rPr>
          <w:sz w:val="28"/>
        </w:rPr>
      </w:pPr>
      <w:r>
        <w:rPr>
          <w:sz w:val="28"/>
        </w:rPr>
        <w:t>- заключает соглашения с уполномоченным органом исполнительной власти субъекта Российской Федерации о предоставлении субсидий на софинансирование мероприятий Программы;</w:t>
      </w:r>
    </w:p>
    <w:p w:rsidR="00BC65D7" w:rsidRDefault="00BC65D7">
      <w:pPr>
        <w:ind w:firstLine="708"/>
        <w:jc w:val="both"/>
        <w:rPr>
          <w:sz w:val="28"/>
        </w:rPr>
      </w:pPr>
      <w:r>
        <w:rPr>
          <w:sz w:val="28"/>
        </w:rPr>
        <w:t>- осуществляет ведение ежеквартальной отчетности о реализации мероприятий  Программы;</w:t>
      </w:r>
    </w:p>
    <w:p w:rsidR="00BC65D7" w:rsidRDefault="00BC65D7">
      <w:pPr>
        <w:ind w:firstLine="708"/>
        <w:jc w:val="both"/>
        <w:rPr>
          <w:sz w:val="28"/>
        </w:rPr>
      </w:pPr>
      <w:r>
        <w:rPr>
          <w:sz w:val="28"/>
        </w:rPr>
        <w:t>- осуществляет подготовку информации о ходе реализации мероприятий Программы;</w:t>
      </w:r>
    </w:p>
    <w:p w:rsidR="00BC65D7" w:rsidRDefault="00BC65D7">
      <w:pPr>
        <w:ind w:firstLine="708"/>
        <w:jc w:val="both"/>
        <w:rPr>
          <w:sz w:val="28"/>
        </w:rPr>
      </w:pPr>
      <w:r>
        <w:rPr>
          <w:sz w:val="28"/>
        </w:rPr>
        <w:t>- организует размещение на официальном сайте муниципального заказчика в информационно-телекоммуникационной сети «Интернет» информации о ходе и результатах реализации мероприятий Программы.</w:t>
      </w:r>
    </w:p>
    <w:p w:rsidR="00BC65D7" w:rsidRDefault="00BC65D7">
      <w:pPr>
        <w:ind w:firstLine="708"/>
        <w:jc w:val="both"/>
        <w:rPr>
          <w:sz w:val="28"/>
        </w:rPr>
      </w:pPr>
      <w:r>
        <w:rPr>
          <w:sz w:val="28"/>
        </w:rPr>
        <w:t xml:space="preserve"> </w:t>
      </w:r>
    </w:p>
    <w:p w:rsidR="00BC65D7" w:rsidRDefault="00BC65D7" w:rsidP="004A698C">
      <w:pPr>
        <w:numPr>
          <w:ilvl w:val="0"/>
          <w:numId w:val="2"/>
        </w:numPr>
        <w:tabs>
          <w:tab w:val="clear" w:pos="1485"/>
          <w:tab w:val="num" w:pos="0"/>
        </w:tabs>
        <w:ind w:left="0" w:firstLine="0"/>
        <w:jc w:val="center"/>
        <w:rPr>
          <w:b/>
          <w:sz w:val="32"/>
        </w:rPr>
      </w:pPr>
      <w:r>
        <w:rPr>
          <w:b/>
          <w:sz w:val="32"/>
        </w:rPr>
        <w:t>Оценка социально-экономической и экологической эффективности реализации Программы</w:t>
      </w:r>
    </w:p>
    <w:p w:rsidR="00BC65D7" w:rsidRDefault="00BC65D7">
      <w:pPr>
        <w:rPr>
          <w:sz w:val="28"/>
        </w:rPr>
      </w:pPr>
    </w:p>
    <w:p w:rsidR="00BC65D7" w:rsidRDefault="00BC65D7">
      <w:pPr>
        <w:ind w:firstLine="840"/>
        <w:jc w:val="both"/>
        <w:rPr>
          <w:sz w:val="28"/>
        </w:rPr>
      </w:pPr>
      <w:r>
        <w:rPr>
          <w:sz w:val="28"/>
        </w:rPr>
        <w:t xml:space="preserve">Использование комплексного подхода к повышению уровня комфортности проживания в сельском  поселении будет способствовать созданию благоприятных условий для повышения инвестиционной активности в агропромышленном секторе экономики села, созданию новых рабочих мест, расширению налогооблагаемой базы местного бюджета. </w:t>
      </w:r>
    </w:p>
    <w:p w:rsidR="00BC65D7" w:rsidRDefault="00BC65D7">
      <w:pPr>
        <w:ind w:firstLine="840"/>
        <w:jc w:val="both"/>
        <w:rPr>
          <w:sz w:val="28"/>
        </w:rPr>
      </w:pPr>
      <w:r>
        <w:rPr>
          <w:sz w:val="28"/>
        </w:rPr>
        <w:t xml:space="preserve">Программа носит социально ориентированный характер. Приоритетными направлениями ее реализации являются комплексное обустройство сельского поселения и содействие улучшению жилищных условий села. </w:t>
      </w:r>
    </w:p>
    <w:p w:rsidR="00BC65D7" w:rsidRDefault="00BC65D7">
      <w:pPr>
        <w:ind w:firstLine="840"/>
        <w:jc w:val="both"/>
        <w:rPr>
          <w:sz w:val="28"/>
        </w:rPr>
      </w:pPr>
      <w:r>
        <w:rPr>
          <w:sz w:val="28"/>
        </w:rPr>
        <w:t>В совокупности указанные мероприятия направлены на облегчение условий труда и быта населения и наряду с другими мерами содействия улучшению демографической ситуации способствуют  увеличению продолжительности жизни и рождаемости в сельском поселении.</w:t>
      </w:r>
    </w:p>
    <w:p w:rsidR="00BC65D7" w:rsidRDefault="00BC65D7">
      <w:pPr>
        <w:autoSpaceDE w:val="0"/>
        <w:autoSpaceDN w:val="0"/>
        <w:adjustRightInd w:val="0"/>
        <w:ind w:firstLine="540"/>
        <w:jc w:val="both"/>
        <w:rPr>
          <w:sz w:val="28"/>
        </w:rPr>
      </w:pPr>
      <w:r w:rsidRPr="002A2B98">
        <w:rPr>
          <w:sz w:val="28"/>
        </w:rPr>
        <w:t>Оценка эффективности реализации Программы производится путем сравнения фактически достигнутых значений целевых индикаторов и показателей за соответствующий год с утвержденными на год значениями целевых индикаторов и показателей.</w:t>
      </w:r>
    </w:p>
    <w:p w:rsidR="00BC65D7" w:rsidRDefault="00BC65D7">
      <w:pPr>
        <w:autoSpaceDE w:val="0"/>
        <w:autoSpaceDN w:val="0"/>
        <w:adjustRightInd w:val="0"/>
        <w:ind w:firstLine="540"/>
        <w:jc w:val="both"/>
        <w:rPr>
          <w:sz w:val="28"/>
        </w:rPr>
      </w:pPr>
    </w:p>
    <w:sectPr w:rsidR="00BC65D7" w:rsidSect="002A2B98">
      <w:pgSz w:w="11906" w:h="16838"/>
      <w:pgMar w:top="1134" w:right="850" w:bottom="1080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65D7" w:rsidRDefault="00BC65D7">
      <w:r>
        <w:separator/>
      </w:r>
    </w:p>
  </w:endnote>
  <w:endnote w:type="continuationSeparator" w:id="0">
    <w:p w:rsidR="00BC65D7" w:rsidRDefault="00BC65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65D7" w:rsidRDefault="00BC65D7" w:rsidP="00AF7A4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BC65D7" w:rsidRDefault="00BC65D7" w:rsidP="003A3F40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65D7" w:rsidRDefault="00BC65D7" w:rsidP="003A3F40">
    <w:pPr>
      <w:pStyle w:val="Footer"/>
      <w:ind w:right="360"/>
      <w:jc w:val="right"/>
    </w:pPr>
  </w:p>
  <w:p w:rsidR="00BC65D7" w:rsidRDefault="00BC65D7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65D7" w:rsidRDefault="00BC65D7">
    <w:pPr>
      <w:pStyle w:val="Foo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65D7" w:rsidRDefault="00BC65D7">
    <w:pPr>
      <w:pStyle w:val="Footer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65D7" w:rsidRDefault="00BC65D7">
    <w:pPr>
      <w:pStyle w:val="Footer"/>
      <w:jc w:val="right"/>
    </w:pPr>
    <w:fldSimple w:instr=" PAGE   \* MERGEFORMAT ">
      <w:r>
        <w:rPr>
          <w:noProof/>
        </w:rPr>
        <w:t>14</w:t>
      </w:r>
    </w:fldSimple>
  </w:p>
  <w:p w:rsidR="00BC65D7" w:rsidRDefault="00BC65D7">
    <w:pPr>
      <w:pStyle w:val="Footer"/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65D7" w:rsidRDefault="00BC65D7">
    <w:pPr>
      <w:pStyle w:val="Footer"/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65D7" w:rsidRDefault="00BC65D7">
    <w:pPr>
      <w:pStyle w:val="Footer"/>
      <w:jc w:val="right"/>
    </w:pPr>
    <w:fldSimple w:instr=" PAGE   \* MERGEFORMAT ">
      <w:r>
        <w:rPr>
          <w:noProof/>
        </w:rPr>
        <w:t>15</w:t>
      </w:r>
    </w:fldSimple>
  </w:p>
  <w:p w:rsidR="00BC65D7" w:rsidRDefault="00BC65D7">
    <w:pPr>
      <w:pStyle w:val="Footer"/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65D7" w:rsidRDefault="00BC65D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10</w:t>
    </w:r>
    <w:r>
      <w:rPr>
        <w:rStyle w:val="PageNumber"/>
      </w:rPr>
      <w:fldChar w:fldCharType="end"/>
    </w:r>
  </w:p>
  <w:p w:rsidR="00BC65D7" w:rsidRDefault="00BC65D7">
    <w:pPr>
      <w:pStyle w:val="Footer"/>
      <w:ind w:right="360"/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65D7" w:rsidRPr="003A3F40" w:rsidRDefault="00BC65D7" w:rsidP="003A3F40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65D7" w:rsidRDefault="00BC65D7">
      <w:r>
        <w:separator/>
      </w:r>
    </w:p>
  </w:footnote>
  <w:footnote w:type="continuationSeparator" w:id="0">
    <w:p w:rsidR="00BC65D7" w:rsidRDefault="00BC65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65D7" w:rsidRDefault="00BC65D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BC65D7" w:rsidRDefault="00BC65D7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65D7" w:rsidRDefault="00BC65D7">
    <w:pPr>
      <w:pStyle w:val="Header"/>
      <w:framePr w:wrap="around" w:vAnchor="text" w:hAnchor="margin" w:xAlign="center" w:y="1"/>
      <w:rPr>
        <w:rStyle w:val="PageNumber"/>
      </w:rPr>
    </w:pPr>
  </w:p>
  <w:p w:rsidR="00BC65D7" w:rsidRDefault="00BC65D7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65D7" w:rsidRDefault="00BC65D7" w:rsidP="0054399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37</w:t>
    </w:r>
    <w:r>
      <w:rPr>
        <w:rStyle w:val="PageNumber"/>
      </w:rPr>
      <w:fldChar w:fldCharType="end"/>
    </w:r>
  </w:p>
  <w:p w:rsidR="00BC65D7" w:rsidRDefault="00BC65D7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65D7" w:rsidRDefault="00BC65D7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A5CE587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EFB8F58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197273D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70BC6F6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2DA4711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5222DD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E28B62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52EE41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8C7873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523669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6C73592"/>
    <w:multiLevelType w:val="singleLevel"/>
    <w:tmpl w:val="C9D2FABC"/>
    <w:lvl w:ilvl="0">
      <w:start w:val="1"/>
      <w:numFmt w:val="upperRoman"/>
      <w:pStyle w:val="Heading8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</w:abstractNum>
  <w:abstractNum w:abstractNumId="11">
    <w:nsid w:val="1CD715F1"/>
    <w:multiLevelType w:val="singleLevel"/>
    <w:tmpl w:val="EBB07A4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CC822F4"/>
    <w:multiLevelType w:val="singleLevel"/>
    <w:tmpl w:val="471C5322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692B7371"/>
    <w:multiLevelType w:val="multilevel"/>
    <w:tmpl w:val="114266CC"/>
    <w:lvl w:ilvl="0">
      <w:start w:val="1"/>
      <w:numFmt w:val="upperRoman"/>
      <w:pStyle w:val="Heading4"/>
      <w:lvlText w:val="%1."/>
      <w:lvlJc w:val="left"/>
      <w:pPr>
        <w:tabs>
          <w:tab w:val="num" w:pos="1485"/>
        </w:tabs>
        <w:ind w:left="1485" w:hanging="1125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</w:rPr>
    </w:lvl>
  </w:abstractNum>
  <w:num w:numId="1">
    <w:abstractNumId w:val="7"/>
  </w:num>
  <w:num w:numId="2">
    <w:abstractNumId w:val="13"/>
  </w:num>
  <w:num w:numId="3">
    <w:abstractNumId w:val="11"/>
  </w:num>
  <w:num w:numId="4">
    <w:abstractNumId w:val="7"/>
  </w:num>
  <w:num w:numId="5">
    <w:abstractNumId w:val="10"/>
  </w:num>
  <w:num w:numId="6">
    <w:abstractNumId w:val="12"/>
  </w:num>
  <w:num w:numId="7">
    <w:abstractNumId w:val="9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56AC8"/>
    <w:rsid w:val="00010DB4"/>
    <w:rsid w:val="000153A2"/>
    <w:rsid w:val="00015ADB"/>
    <w:rsid w:val="00021C51"/>
    <w:rsid w:val="00027BF8"/>
    <w:rsid w:val="0003285B"/>
    <w:rsid w:val="00034A55"/>
    <w:rsid w:val="0003744B"/>
    <w:rsid w:val="00043EF4"/>
    <w:rsid w:val="000528BF"/>
    <w:rsid w:val="00052E22"/>
    <w:rsid w:val="00053912"/>
    <w:rsid w:val="00054E41"/>
    <w:rsid w:val="0005684E"/>
    <w:rsid w:val="00067427"/>
    <w:rsid w:val="000726B2"/>
    <w:rsid w:val="0007554B"/>
    <w:rsid w:val="0008231B"/>
    <w:rsid w:val="00090F5A"/>
    <w:rsid w:val="0009180E"/>
    <w:rsid w:val="00094448"/>
    <w:rsid w:val="000975F6"/>
    <w:rsid w:val="000A059D"/>
    <w:rsid w:val="000A4F7A"/>
    <w:rsid w:val="000A5E2C"/>
    <w:rsid w:val="000A6C00"/>
    <w:rsid w:val="000B4C05"/>
    <w:rsid w:val="000C01CB"/>
    <w:rsid w:val="000D12BC"/>
    <w:rsid w:val="000D5F34"/>
    <w:rsid w:val="000E0ED3"/>
    <w:rsid w:val="000E245D"/>
    <w:rsid w:val="000E4974"/>
    <w:rsid w:val="000E64C5"/>
    <w:rsid w:val="000F157C"/>
    <w:rsid w:val="000F318A"/>
    <w:rsid w:val="000F7245"/>
    <w:rsid w:val="0010325A"/>
    <w:rsid w:val="00125ED5"/>
    <w:rsid w:val="0013046A"/>
    <w:rsid w:val="00131A5D"/>
    <w:rsid w:val="0013446A"/>
    <w:rsid w:val="00137178"/>
    <w:rsid w:val="00137344"/>
    <w:rsid w:val="00152582"/>
    <w:rsid w:val="00165A20"/>
    <w:rsid w:val="001667B1"/>
    <w:rsid w:val="00177CAD"/>
    <w:rsid w:val="00182C63"/>
    <w:rsid w:val="00183E20"/>
    <w:rsid w:val="00186273"/>
    <w:rsid w:val="001937D3"/>
    <w:rsid w:val="00194045"/>
    <w:rsid w:val="0019466A"/>
    <w:rsid w:val="00196612"/>
    <w:rsid w:val="001975D5"/>
    <w:rsid w:val="001A27D5"/>
    <w:rsid w:val="001A2CD6"/>
    <w:rsid w:val="001A43E5"/>
    <w:rsid w:val="001B27F8"/>
    <w:rsid w:val="001B548C"/>
    <w:rsid w:val="001C0835"/>
    <w:rsid w:val="001C1EB7"/>
    <w:rsid w:val="001C4823"/>
    <w:rsid w:val="001D61B7"/>
    <w:rsid w:val="001E07AF"/>
    <w:rsid w:val="001E68D1"/>
    <w:rsid w:val="001F3CC2"/>
    <w:rsid w:val="001F4026"/>
    <w:rsid w:val="002017D6"/>
    <w:rsid w:val="00223B66"/>
    <w:rsid w:val="002246C3"/>
    <w:rsid w:val="00225749"/>
    <w:rsid w:val="002263F3"/>
    <w:rsid w:val="00233B80"/>
    <w:rsid w:val="00234155"/>
    <w:rsid w:val="0023526E"/>
    <w:rsid w:val="002363AE"/>
    <w:rsid w:val="00236DD5"/>
    <w:rsid w:val="00237F71"/>
    <w:rsid w:val="00242206"/>
    <w:rsid w:val="00251C62"/>
    <w:rsid w:val="00253473"/>
    <w:rsid w:val="00257785"/>
    <w:rsid w:val="002613DA"/>
    <w:rsid w:val="00264614"/>
    <w:rsid w:val="00265E8E"/>
    <w:rsid w:val="0027643B"/>
    <w:rsid w:val="0028088F"/>
    <w:rsid w:val="0028114C"/>
    <w:rsid w:val="00285114"/>
    <w:rsid w:val="002870FA"/>
    <w:rsid w:val="00292BC8"/>
    <w:rsid w:val="00293F0F"/>
    <w:rsid w:val="00294DFE"/>
    <w:rsid w:val="002A1DA0"/>
    <w:rsid w:val="002A2314"/>
    <w:rsid w:val="002A2B98"/>
    <w:rsid w:val="002C1264"/>
    <w:rsid w:val="002C7ABD"/>
    <w:rsid w:val="002D691D"/>
    <w:rsid w:val="002D6ABD"/>
    <w:rsid w:val="002E212F"/>
    <w:rsid w:val="002E2743"/>
    <w:rsid w:val="002E60CA"/>
    <w:rsid w:val="002F12A8"/>
    <w:rsid w:val="002F6073"/>
    <w:rsid w:val="002F6444"/>
    <w:rsid w:val="002F6F56"/>
    <w:rsid w:val="00303E7F"/>
    <w:rsid w:val="00305462"/>
    <w:rsid w:val="00306A24"/>
    <w:rsid w:val="003070EA"/>
    <w:rsid w:val="003225BE"/>
    <w:rsid w:val="00322E96"/>
    <w:rsid w:val="00331A38"/>
    <w:rsid w:val="00333C45"/>
    <w:rsid w:val="003341F4"/>
    <w:rsid w:val="00334FFB"/>
    <w:rsid w:val="00337B8B"/>
    <w:rsid w:val="003425F9"/>
    <w:rsid w:val="0034399E"/>
    <w:rsid w:val="00346887"/>
    <w:rsid w:val="00351A11"/>
    <w:rsid w:val="0035390B"/>
    <w:rsid w:val="00357B7B"/>
    <w:rsid w:val="00363BDA"/>
    <w:rsid w:val="00366DB8"/>
    <w:rsid w:val="003775BB"/>
    <w:rsid w:val="00380498"/>
    <w:rsid w:val="003816F9"/>
    <w:rsid w:val="00381BB4"/>
    <w:rsid w:val="00390B38"/>
    <w:rsid w:val="00390BEF"/>
    <w:rsid w:val="00391792"/>
    <w:rsid w:val="00393041"/>
    <w:rsid w:val="003945B2"/>
    <w:rsid w:val="00396490"/>
    <w:rsid w:val="003A3F40"/>
    <w:rsid w:val="003A7AFE"/>
    <w:rsid w:val="003B119D"/>
    <w:rsid w:val="003C0D5B"/>
    <w:rsid w:val="003C2DBB"/>
    <w:rsid w:val="003C2F59"/>
    <w:rsid w:val="003C3A63"/>
    <w:rsid w:val="003C3D73"/>
    <w:rsid w:val="003E1FE0"/>
    <w:rsid w:val="003E2BA9"/>
    <w:rsid w:val="003F0827"/>
    <w:rsid w:val="0040080E"/>
    <w:rsid w:val="00401640"/>
    <w:rsid w:val="00410C00"/>
    <w:rsid w:val="004114FD"/>
    <w:rsid w:val="00413079"/>
    <w:rsid w:val="004165F8"/>
    <w:rsid w:val="004222EC"/>
    <w:rsid w:val="00424C1B"/>
    <w:rsid w:val="00426081"/>
    <w:rsid w:val="00427C08"/>
    <w:rsid w:val="00433162"/>
    <w:rsid w:val="0043347C"/>
    <w:rsid w:val="00433921"/>
    <w:rsid w:val="004359E0"/>
    <w:rsid w:val="00437458"/>
    <w:rsid w:val="00440C66"/>
    <w:rsid w:val="004420A0"/>
    <w:rsid w:val="004421BD"/>
    <w:rsid w:val="00444DED"/>
    <w:rsid w:val="004500B3"/>
    <w:rsid w:val="004517CC"/>
    <w:rsid w:val="004527E4"/>
    <w:rsid w:val="00452A7A"/>
    <w:rsid w:val="004533AF"/>
    <w:rsid w:val="00456AC8"/>
    <w:rsid w:val="004638E6"/>
    <w:rsid w:val="00465ED1"/>
    <w:rsid w:val="0047233D"/>
    <w:rsid w:val="00476074"/>
    <w:rsid w:val="00483679"/>
    <w:rsid w:val="00483A0D"/>
    <w:rsid w:val="004848BA"/>
    <w:rsid w:val="00490D44"/>
    <w:rsid w:val="00492953"/>
    <w:rsid w:val="004951F5"/>
    <w:rsid w:val="00496BB2"/>
    <w:rsid w:val="004A045B"/>
    <w:rsid w:val="004A1F32"/>
    <w:rsid w:val="004A3D11"/>
    <w:rsid w:val="004A698C"/>
    <w:rsid w:val="004B0FBF"/>
    <w:rsid w:val="004B672B"/>
    <w:rsid w:val="004D0A10"/>
    <w:rsid w:val="004D2C40"/>
    <w:rsid w:val="004D3D76"/>
    <w:rsid w:val="004D5AAC"/>
    <w:rsid w:val="004E22E5"/>
    <w:rsid w:val="004F1C85"/>
    <w:rsid w:val="004F4C79"/>
    <w:rsid w:val="0051029F"/>
    <w:rsid w:val="005157F0"/>
    <w:rsid w:val="005164B6"/>
    <w:rsid w:val="00520158"/>
    <w:rsid w:val="00520197"/>
    <w:rsid w:val="00521785"/>
    <w:rsid w:val="00523C06"/>
    <w:rsid w:val="00523E26"/>
    <w:rsid w:val="00526D8A"/>
    <w:rsid w:val="00526DB7"/>
    <w:rsid w:val="005275BD"/>
    <w:rsid w:val="00530296"/>
    <w:rsid w:val="00530C35"/>
    <w:rsid w:val="00533D7C"/>
    <w:rsid w:val="00542197"/>
    <w:rsid w:val="0054254A"/>
    <w:rsid w:val="00542FB6"/>
    <w:rsid w:val="00543999"/>
    <w:rsid w:val="005506D8"/>
    <w:rsid w:val="005512F7"/>
    <w:rsid w:val="005521C5"/>
    <w:rsid w:val="00556C53"/>
    <w:rsid w:val="005644E9"/>
    <w:rsid w:val="0056561F"/>
    <w:rsid w:val="00574704"/>
    <w:rsid w:val="00576C51"/>
    <w:rsid w:val="005803CF"/>
    <w:rsid w:val="005836D1"/>
    <w:rsid w:val="00583A7B"/>
    <w:rsid w:val="005868FD"/>
    <w:rsid w:val="00591A08"/>
    <w:rsid w:val="00592C84"/>
    <w:rsid w:val="005A4422"/>
    <w:rsid w:val="005A6F80"/>
    <w:rsid w:val="005B1FC3"/>
    <w:rsid w:val="005B3408"/>
    <w:rsid w:val="005B4B6A"/>
    <w:rsid w:val="005B5ECA"/>
    <w:rsid w:val="005B7BD9"/>
    <w:rsid w:val="005C70D6"/>
    <w:rsid w:val="005D35BB"/>
    <w:rsid w:val="005D3DD7"/>
    <w:rsid w:val="005E1B00"/>
    <w:rsid w:val="005E6ABD"/>
    <w:rsid w:val="005F0E25"/>
    <w:rsid w:val="005F4D77"/>
    <w:rsid w:val="006004A8"/>
    <w:rsid w:val="006022A0"/>
    <w:rsid w:val="00603333"/>
    <w:rsid w:val="00611DF3"/>
    <w:rsid w:val="00612EBB"/>
    <w:rsid w:val="0061633C"/>
    <w:rsid w:val="00616C1E"/>
    <w:rsid w:val="00616E3B"/>
    <w:rsid w:val="006176D0"/>
    <w:rsid w:val="0063155F"/>
    <w:rsid w:val="006320D6"/>
    <w:rsid w:val="006357FD"/>
    <w:rsid w:val="00636C3C"/>
    <w:rsid w:val="006435B9"/>
    <w:rsid w:val="006457CF"/>
    <w:rsid w:val="006471E3"/>
    <w:rsid w:val="00651365"/>
    <w:rsid w:val="006539E3"/>
    <w:rsid w:val="00657AF0"/>
    <w:rsid w:val="006605A7"/>
    <w:rsid w:val="006605B0"/>
    <w:rsid w:val="006618DF"/>
    <w:rsid w:val="00671B8B"/>
    <w:rsid w:val="006734DA"/>
    <w:rsid w:val="00683766"/>
    <w:rsid w:val="0069039A"/>
    <w:rsid w:val="0069212B"/>
    <w:rsid w:val="00693858"/>
    <w:rsid w:val="00695FD7"/>
    <w:rsid w:val="006A354C"/>
    <w:rsid w:val="006A3F0D"/>
    <w:rsid w:val="006A68AC"/>
    <w:rsid w:val="006B2887"/>
    <w:rsid w:val="006B433F"/>
    <w:rsid w:val="006B55DC"/>
    <w:rsid w:val="006B6442"/>
    <w:rsid w:val="006C0B97"/>
    <w:rsid w:val="006C1921"/>
    <w:rsid w:val="006C2BCA"/>
    <w:rsid w:val="006C31AA"/>
    <w:rsid w:val="006C3CB4"/>
    <w:rsid w:val="006C3E28"/>
    <w:rsid w:val="006C4C6C"/>
    <w:rsid w:val="006C6298"/>
    <w:rsid w:val="006D1C18"/>
    <w:rsid w:val="006D4E6C"/>
    <w:rsid w:val="006D51F5"/>
    <w:rsid w:val="007017FE"/>
    <w:rsid w:val="0070406E"/>
    <w:rsid w:val="00706019"/>
    <w:rsid w:val="007106ED"/>
    <w:rsid w:val="0071128E"/>
    <w:rsid w:val="00711E8C"/>
    <w:rsid w:val="0071604E"/>
    <w:rsid w:val="007166BC"/>
    <w:rsid w:val="00720194"/>
    <w:rsid w:val="00720A03"/>
    <w:rsid w:val="00726537"/>
    <w:rsid w:val="007309D9"/>
    <w:rsid w:val="00740B82"/>
    <w:rsid w:val="007607F0"/>
    <w:rsid w:val="007623F3"/>
    <w:rsid w:val="00767025"/>
    <w:rsid w:val="00770EEB"/>
    <w:rsid w:val="00772788"/>
    <w:rsid w:val="00772C00"/>
    <w:rsid w:val="00773D3A"/>
    <w:rsid w:val="007744D4"/>
    <w:rsid w:val="007761D0"/>
    <w:rsid w:val="007762C9"/>
    <w:rsid w:val="00782563"/>
    <w:rsid w:val="00783269"/>
    <w:rsid w:val="00786BB7"/>
    <w:rsid w:val="00792222"/>
    <w:rsid w:val="00793053"/>
    <w:rsid w:val="00796541"/>
    <w:rsid w:val="007A28A8"/>
    <w:rsid w:val="007A47CF"/>
    <w:rsid w:val="007C1D78"/>
    <w:rsid w:val="007C2A35"/>
    <w:rsid w:val="007C3FA1"/>
    <w:rsid w:val="007C5C4F"/>
    <w:rsid w:val="007D0095"/>
    <w:rsid w:val="007D3C91"/>
    <w:rsid w:val="007D7FC7"/>
    <w:rsid w:val="007E0B6C"/>
    <w:rsid w:val="007E153B"/>
    <w:rsid w:val="007E2989"/>
    <w:rsid w:val="007E3C7E"/>
    <w:rsid w:val="007F002E"/>
    <w:rsid w:val="007F0622"/>
    <w:rsid w:val="007F266D"/>
    <w:rsid w:val="00800B39"/>
    <w:rsid w:val="008019B3"/>
    <w:rsid w:val="00802E10"/>
    <w:rsid w:val="008042E8"/>
    <w:rsid w:val="00806113"/>
    <w:rsid w:val="0081284B"/>
    <w:rsid w:val="00814CD8"/>
    <w:rsid w:val="008173D3"/>
    <w:rsid w:val="00823A83"/>
    <w:rsid w:val="0082637A"/>
    <w:rsid w:val="00826FD6"/>
    <w:rsid w:val="0083052F"/>
    <w:rsid w:val="00830F62"/>
    <w:rsid w:val="00841AF2"/>
    <w:rsid w:val="0084517D"/>
    <w:rsid w:val="00847847"/>
    <w:rsid w:val="00850160"/>
    <w:rsid w:val="00850468"/>
    <w:rsid w:val="00861CC7"/>
    <w:rsid w:val="0086394E"/>
    <w:rsid w:val="008739C4"/>
    <w:rsid w:val="00875DFC"/>
    <w:rsid w:val="008776EF"/>
    <w:rsid w:val="0087799F"/>
    <w:rsid w:val="0088177D"/>
    <w:rsid w:val="00892EEF"/>
    <w:rsid w:val="00894AA6"/>
    <w:rsid w:val="008A565A"/>
    <w:rsid w:val="008A5BFE"/>
    <w:rsid w:val="008B5ADE"/>
    <w:rsid w:val="008C5EBC"/>
    <w:rsid w:val="008D46FF"/>
    <w:rsid w:val="008D7395"/>
    <w:rsid w:val="008D7891"/>
    <w:rsid w:val="008E19F0"/>
    <w:rsid w:val="008E1BC8"/>
    <w:rsid w:val="008E26FE"/>
    <w:rsid w:val="008E4983"/>
    <w:rsid w:val="008E4CD9"/>
    <w:rsid w:val="008E526A"/>
    <w:rsid w:val="00901C08"/>
    <w:rsid w:val="0090210E"/>
    <w:rsid w:val="0090626D"/>
    <w:rsid w:val="00915085"/>
    <w:rsid w:val="009247B1"/>
    <w:rsid w:val="009273BC"/>
    <w:rsid w:val="00930CFF"/>
    <w:rsid w:val="00931BC2"/>
    <w:rsid w:val="009357A8"/>
    <w:rsid w:val="00942536"/>
    <w:rsid w:val="00954F0E"/>
    <w:rsid w:val="00960520"/>
    <w:rsid w:val="00964FED"/>
    <w:rsid w:val="009677FD"/>
    <w:rsid w:val="00970AE9"/>
    <w:rsid w:val="00980187"/>
    <w:rsid w:val="00985C2E"/>
    <w:rsid w:val="00987D39"/>
    <w:rsid w:val="00993BB2"/>
    <w:rsid w:val="00994646"/>
    <w:rsid w:val="00995005"/>
    <w:rsid w:val="009A4775"/>
    <w:rsid w:val="009A5237"/>
    <w:rsid w:val="009B2E65"/>
    <w:rsid w:val="009B4897"/>
    <w:rsid w:val="009B4A3A"/>
    <w:rsid w:val="009B67D6"/>
    <w:rsid w:val="009B7C47"/>
    <w:rsid w:val="009C080E"/>
    <w:rsid w:val="009C6D6F"/>
    <w:rsid w:val="009D2504"/>
    <w:rsid w:val="009D2CE6"/>
    <w:rsid w:val="009E4315"/>
    <w:rsid w:val="009E7B4F"/>
    <w:rsid w:val="009F0C12"/>
    <w:rsid w:val="009F14E7"/>
    <w:rsid w:val="00A0259B"/>
    <w:rsid w:val="00A07714"/>
    <w:rsid w:val="00A11081"/>
    <w:rsid w:val="00A149B7"/>
    <w:rsid w:val="00A21555"/>
    <w:rsid w:val="00A22B55"/>
    <w:rsid w:val="00A2416A"/>
    <w:rsid w:val="00A269B9"/>
    <w:rsid w:val="00A31242"/>
    <w:rsid w:val="00A32616"/>
    <w:rsid w:val="00A33499"/>
    <w:rsid w:val="00A42420"/>
    <w:rsid w:val="00A4283E"/>
    <w:rsid w:val="00A4318B"/>
    <w:rsid w:val="00A45EB0"/>
    <w:rsid w:val="00A51333"/>
    <w:rsid w:val="00A60362"/>
    <w:rsid w:val="00A610D3"/>
    <w:rsid w:val="00A61327"/>
    <w:rsid w:val="00A66F34"/>
    <w:rsid w:val="00A71117"/>
    <w:rsid w:val="00A72208"/>
    <w:rsid w:val="00A74E48"/>
    <w:rsid w:val="00A76B66"/>
    <w:rsid w:val="00A77B48"/>
    <w:rsid w:val="00A80961"/>
    <w:rsid w:val="00A81907"/>
    <w:rsid w:val="00A8394F"/>
    <w:rsid w:val="00A84985"/>
    <w:rsid w:val="00A8555A"/>
    <w:rsid w:val="00A878A2"/>
    <w:rsid w:val="00A91F60"/>
    <w:rsid w:val="00A9206A"/>
    <w:rsid w:val="00A924B6"/>
    <w:rsid w:val="00A92840"/>
    <w:rsid w:val="00A93022"/>
    <w:rsid w:val="00AA35B9"/>
    <w:rsid w:val="00AB3DC4"/>
    <w:rsid w:val="00AC258E"/>
    <w:rsid w:val="00AC556B"/>
    <w:rsid w:val="00AC65F2"/>
    <w:rsid w:val="00AD107A"/>
    <w:rsid w:val="00AD20A7"/>
    <w:rsid w:val="00AD2655"/>
    <w:rsid w:val="00AD43E0"/>
    <w:rsid w:val="00AD4C6C"/>
    <w:rsid w:val="00AE06E1"/>
    <w:rsid w:val="00AE3C4D"/>
    <w:rsid w:val="00AE64BA"/>
    <w:rsid w:val="00AE7BE8"/>
    <w:rsid w:val="00AE7EBE"/>
    <w:rsid w:val="00AF1805"/>
    <w:rsid w:val="00AF2F91"/>
    <w:rsid w:val="00AF4520"/>
    <w:rsid w:val="00AF4A30"/>
    <w:rsid w:val="00AF7A4C"/>
    <w:rsid w:val="00AF7D13"/>
    <w:rsid w:val="00B02FAA"/>
    <w:rsid w:val="00B030D5"/>
    <w:rsid w:val="00B050F1"/>
    <w:rsid w:val="00B10C7C"/>
    <w:rsid w:val="00B10FC8"/>
    <w:rsid w:val="00B1277D"/>
    <w:rsid w:val="00B24549"/>
    <w:rsid w:val="00B32735"/>
    <w:rsid w:val="00B3474B"/>
    <w:rsid w:val="00B4033A"/>
    <w:rsid w:val="00B40AB4"/>
    <w:rsid w:val="00B41E33"/>
    <w:rsid w:val="00B42019"/>
    <w:rsid w:val="00B455B2"/>
    <w:rsid w:val="00B47DF5"/>
    <w:rsid w:val="00B47E0A"/>
    <w:rsid w:val="00B502D0"/>
    <w:rsid w:val="00B50627"/>
    <w:rsid w:val="00B53CE4"/>
    <w:rsid w:val="00B54F57"/>
    <w:rsid w:val="00B61A00"/>
    <w:rsid w:val="00B61B4E"/>
    <w:rsid w:val="00B67458"/>
    <w:rsid w:val="00B70527"/>
    <w:rsid w:val="00B7210E"/>
    <w:rsid w:val="00B73D75"/>
    <w:rsid w:val="00B77CC0"/>
    <w:rsid w:val="00B8402F"/>
    <w:rsid w:val="00B87FB9"/>
    <w:rsid w:val="00B90719"/>
    <w:rsid w:val="00B9688A"/>
    <w:rsid w:val="00BA2410"/>
    <w:rsid w:val="00BA316C"/>
    <w:rsid w:val="00BA36DC"/>
    <w:rsid w:val="00BA7408"/>
    <w:rsid w:val="00BA7C8F"/>
    <w:rsid w:val="00BA7FB4"/>
    <w:rsid w:val="00BC4DA9"/>
    <w:rsid w:val="00BC65D7"/>
    <w:rsid w:val="00BD2B7A"/>
    <w:rsid w:val="00BD5A26"/>
    <w:rsid w:val="00BD7D69"/>
    <w:rsid w:val="00BE1E5B"/>
    <w:rsid w:val="00BF15BA"/>
    <w:rsid w:val="00BF3246"/>
    <w:rsid w:val="00BF6CA5"/>
    <w:rsid w:val="00C03314"/>
    <w:rsid w:val="00C03457"/>
    <w:rsid w:val="00C106CE"/>
    <w:rsid w:val="00C10B71"/>
    <w:rsid w:val="00C301AD"/>
    <w:rsid w:val="00C30988"/>
    <w:rsid w:val="00C41EAA"/>
    <w:rsid w:val="00C452CF"/>
    <w:rsid w:val="00C4574B"/>
    <w:rsid w:val="00C47254"/>
    <w:rsid w:val="00C50858"/>
    <w:rsid w:val="00C549E3"/>
    <w:rsid w:val="00C6491A"/>
    <w:rsid w:val="00C7318C"/>
    <w:rsid w:val="00C76036"/>
    <w:rsid w:val="00C8094A"/>
    <w:rsid w:val="00C80C98"/>
    <w:rsid w:val="00C82734"/>
    <w:rsid w:val="00C8457B"/>
    <w:rsid w:val="00C901B0"/>
    <w:rsid w:val="00C93D1E"/>
    <w:rsid w:val="00C95C09"/>
    <w:rsid w:val="00C972D8"/>
    <w:rsid w:val="00CA3F03"/>
    <w:rsid w:val="00CA5008"/>
    <w:rsid w:val="00CA6960"/>
    <w:rsid w:val="00CB0CE7"/>
    <w:rsid w:val="00CB1EC3"/>
    <w:rsid w:val="00CB6EB8"/>
    <w:rsid w:val="00CB7231"/>
    <w:rsid w:val="00CC2B33"/>
    <w:rsid w:val="00CC4E61"/>
    <w:rsid w:val="00CD3B03"/>
    <w:rsid w:val="00CD5EE2"/>
    <w:rsid w:val="00CE071F"/>
    <w:rsid w:val="00CE184F"/>
    <w:rsid w:val="00CE5C70"/>
    <w:rsid w:val="00CE7410"/>
    <w:rsid w:val="00CF349B"/>
    <w:rsid w:val="00CF3503"/>
    <w:rsid w:val="00CF7EEB"/>
    <w:rsid w:val="00D01869"/>
    <w:rsid w:val="00D03561"/>
    <w:rsid w:val="00D07B0E"/>
    <w:rsid w:val="00D13E8D"/>
    <w:rsid w:val="00D167BC"/>
    <w:rsid w:val="00D2107F"/>
    <w:rsid w:val="00D317BE"/>
    <w:rsid w:val="00D31ECB"/>
    <w:rsid w:val="00D33503"/>
    <w:rsid w:val="00D355EA"/>
    <w:rsid w:val="00D356A2"/>
    <w:rsid w:val="00D42CDA"/>
    <w:rsid w:val="00D438DE"/>
    <w:rsid w:val="00D445E1"/>
    <w:rsid w:val="00D478D4"/>
    <w:rsid w:val="00D52319"/>
    <w:rsid w:val="00D524E5"/>
    <w:rsid w:val="00D53DCC"/>
    <w:rsid w:val="00D56AAE"/>
    <w:rsid w:val="00D667D9"/>
    <w:rsid w:val="00D67B79"/>
    <w:rsid w:val="00D7294C"/>
    <w:rsid w:val="00D74439"/>
    <w:rsid w:val="00D74E6B"/>
    <w:rsid w:val="00D7643E"/>
    <w:rsid w:val="00D9138A"/>
    <w:rsid w:val="00D9464C"/>
    <w:rsid w:val="00D95FC3"/>
    <w:rsid w:val="00DA184E"/>
    <w:rsid w:val="00DA1AE3"/>
    <w:rsid w:val="00DA78AD"/>
    <w:rsid w:val="00DB48E4"/>
    <w:rsid w:val="00DB7D16"/>
    <w:rsid w:val="00DB7E70"/>
    <w:rsid w:val="00DC1B50"/>
    <w:rsid w:val="00DC6FD2"/>
    <w:rsid w:val="00DD0869"/>
    <w:rsid w:val="00DD2458"/>
    <w:rsid w:val="00DD2A98"/>
    <w:rsid w:val="00DD44D9"/>
    <w:rsid w:val="00DD7EDC"/>
    <w:rsid w:val="00DE185D"/>
    <w:rsid w:val="00DE35EE"/>
    <w:rsid w:val="00DE57EB"/>
    <w:rsid w:val="00DE601F"/>
    <w:rsid w:val="00DF1091"/>
    <w:rsid w:val="00DF2958"/>
    <w:rsid w:val="00E034B8"/>
    <w:rsid w:val="00E04392"/>
    <w:rsid w:val="00E10E49"/>
    <w:rsid w:val="00E10FF2"/>
    <w:rsid w:val="00E13E32"/>
    <w:rsid w:val="00E26C9C"/>
    <w:rsid w:val="00E33E21"/>
    <w:rsid w:val="00E347D3"/>
    <w:rsid w:val="00E356F6"/>
    <w:rsid w:val="00E36FA7"/>
    <w:rsid w:val="00E4042C"/>
    <w:rsid w:val="00E44C15"/>
    <w:rsid w:val="00E45513"/>
    <w:rsid w:val="00E457E3"/>
    <w:rsid w:val="00E45F43"/>
    <w:rsid w:val="00E56A54"/>
    <w:rsid w:val="00E738FE"/>
    <w:rsid w:val="00E76008"/>
    <w:rsid w:val="00E82B8E"/>
    <w:rsid w:val="00E83FAF"/>
    <w:rsid w:val="00E9136E"/>
    <w:rsid w:val="00E95F86"/>
    <w:rsid w:val="00EA1474"/>
    <w:rsid w:val="00EA1507"/>
    <w:rsid w:val="00EA36B7"/>
    <w:rsid w:val="00EA7F74"/>
    <w:rsid w:val="00EB2E93"/>
    <w:rsid w:val="00EB562A"/>
    <w:rsid w:val="00EB5B5C"/>
    <w:rsid w:val="00EC1209"/>
    <w:rsid w:val="00EC3EB5"/>
    <w:rsid w:val="00EC4849"/>
    <w:rsid w:val="00EC6379"/>
    <w:rsid w:val="00ED0E12"/>
    <w:rsid w:val="00ED1D9E"/>
    <w:rsid w:val="00ED2C3D"/>
    <w:rsid w:val="00ED3CC0"/>
    <w:rsid w:val="00ED7263"/>
    <w:rsid w:val="00EE4EF7"/>
    <w:rsid w:val="00EE7741"/>
    <w:rsid w:val="00F050FD"/>
    <w:rsid w:val="00F055E9"/>
    <w:rsid w:val="00F078A8"/>
    <w:rsid w:val="00F10BE0"/>
    <w:rsid w:val="00F12E46"/>
    <w:rsid w:val="00F16112"/>
    <w:rsid w:val="00F1786A"/>
    <w:rsid w:val="00F307EA"/>
    <w:rsid w:val="00F32971"/>
    <w:rsid w:val="00F344FE"/>
    <w:rsid w:val="00F35F1F"/>
    <w:rsid w:val="00F45457"/>
    <w:rsid w:val="00F52C40"/>
    <w:rsid w:val="00F559FF"/>
    <w:rsid w:val="00F56712"/>
    <w:rsid w:val="00F57C43"/>
    <w:rsid w:val="00F6049F"/>
    <w:rsid w:val="00F60624"/>
    <w:rsid w:val="00F615DA"/>
    <w:rsid w:val="00F72630"/>
    <w:rsid w:val="00F7359E"/>
    <w:rsid w:val="00F74E32"/>
    <w:rsid w:val="00F76559"/>
    <w:rsid w:val="00F85F1F"/>
    <w:rsid w:val="00F87AF7"/>
    <w:rsid w:val="00F90C42"/>
    <w:rsid w:val="00F936D3"/>
    <w:rsid w:val="00F94B1C"/>
    <w:rsid w:val="00F9519A"/>
    <w:rsid w:val="00FA0848"/>
    <w:rsid w:val="00FA357A"/>
    <w:rsid w:val="00FA5CE2"/>
    <w:rsid w:val="00FA6644"/>
    <w:rsid w:val="00FA6AD6"/>
    <w:rsid w:val="00FA717E"/>
    <w:rsid w:val="00FB71B9"/>
    <w:rsid w:val="00FC4C4E"/>
    <w:rsid w:val="00FC5FB8"/>
    <w:rsid w:val="00FD1A1C"/>
    <w:rsid w:val="00FD552D"/>
    <w:rsid w:val="00FE198F"/>
    <w:rsid w:val="00FE2480"/>
    <w:rsid w:val="00FF126E"/>
    <w:rsid w:val="00FF157D"/>
    <w:rsid w:val="00FF2AD1"/>
    <w:rsid w:val="00FF69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ind w:firstLine="5400"/>
      <w:jc w:val="right"/>
      <w:outlineLvl w:val="0"/>
    </w:pPr>
    <w:rPr>
      <w:sz w:val="28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jc w:val="right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pPr>
      <w:keepNext/>
      <w:numPr>
        <w:numId w:val="1"/>
      </w:numPr>
      <w:tabs>
        <w:tab w:val="clear" w:pos="643"/>
        <w:tab w:val="num" w:pos="0"/>
      </w:tabs>
      <w:ind w:left="0" w:firstLine="0"/>
      <w:jc w:val="center"/>
      <w:outlineLvl w:val="2"/>
    </w:pPr>
    <w:rPr>
      <w:b/>
      <w:sz w:val="32"/>
    </w:rPr>
  </w:style>
  <w:style w:type="paragraph" w:styleId="Heading4">
    <w:name w:val="heading 4"/>
    <w:basedOn w:val="Normal"/>
    <w:next w:val="Normal"/>
    <w:link w:val="Heading4Char"/>
    <w:uiPriority w:val="99"/>
    <w:qFormat/>
    <w:pPr>
      <w:keepNext/>
      <w:numPr>
        <w:numId w:val="2"/>
      </w:numPr>
      <w:tabs>
        <w:tab w:val="clear" w:pos="1485"/>
        <w:tab w:val="num" w:pos="0"/>
      </w:tabs>
      <w:ind w:left="0" w:firstLine="0"/>
      <w:jc w:val="center"/>
      <w:outlineLvl w:val="3"/>
    </w:pPr>
    <w:rPr>
      <w:b/>
      <w:sz w:val="28"/>
    </w:rPr>
  </w:style>
  <w:style w:type="paragraph" w:styleId="Heading5">
    <w:name w:val="heading 5"/>
    <w:basedOn w:val="Normal"/>
    <w:next w:val="Normal"/>
    <w:link w:val="Heading5Char"/>
    <w:uiPriority w:val="99"/>
    <w:qFormat/>
    <w:pPr>
      <w:keepNext/>
      <w:tabs>
        <w:tab w:val="num" w:pos="0"/>
      </w:tabs>
      <w:ind w:firstLine="360"/>
      <w:jc w:val="center"/>
      <w:outlineLvl w:val="4"/>
    </w:pPr>
    <w:rPr>
      <w:b/>
      <w:noProof/>
      <w:sz w:val="28"/>
    </w:rPr>
  </w:style>
  <w:style w:type="paragraph" w:styleId="Heading6">
    <w:name w:val="heading 6"/>
    <w:basedOn w:val="Normal"/>
    <w:next w:val="Normal"/>
    <w:link w:val="Heading6Char"/>
    <w:uiPriority w:val="99"/>
    <w:qFormat/>
    <w:pPr>
      <w:keepNext/>
      <w:jc w:val="center"/>
      <w:outlineLvl w:val="5"/>
    </w:pPr>
    <w:rPr>
      <w:b/>
      <w:sz w:val="20"/>
    </w:rPr>
  </w:style>
  <w:style w:type="paragraph" w:styleId="Heading7">
    <w:name w:val="heading 7"/>
    <w:basedOn w:val="Normal"/>
    <w:next w:val="Normal"/>
    <w:link w:val="Heading7Char"/>
    <w:uiPriority w:val="99"/>
    <w:qFormat/>
    <w:pPr>
      <w:keepNext/>
      <w:jc w:val="both"/>
      <w:outlineLvl w:val="6"/>
    </w:pPr>
    <w:rPr>
      <w:b/>
    </w:rPr>
  </w:style>
  <w:style w:type="paragraph" w:styleId="Heading8">
    <w:name w:val="heading 8"/>
    <w:basedOn w:val="Normal"/>
    <w:next w:val="Normal"/>
    <w:link w:val="Heading8Char"/>
    <w:uiPriority w:val="99"/>
    <w:qFormat/>
    <w:pPr>
      <w:keepNext/>
      <w:numPr>
        <w:numId w:val="5"/>
      </w:numPr>
      <w:jc w:val="center"/>
      <w:outlineLvl w:val="7"/>
    </w:pPr>
    <w:rPr>
      <w:b/>
    </w:rPr>
  </w:style>
  <w:style w:type="paragraph" w:styleId="Heading9">
    <w:name w:val="heading 9"/>
    <w:basedOn w:val="Normal"/>
    <w:next w:val="Normal"/>
    <w:link w:val="Heading9Char"/>
    <w:uiPriority w:val="99"/>
    <w:qFormat/>
    <w:pPr>
      <w:keepNext/>
      <w:jc w:val="center"/>
      <w:outlineLvl w:val="8"/>
    </w:pPr>
    <w:rPr>
      <w:b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56787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56787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56787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rsid w:val="00D56787"/>
    <w:rPr>
      <w:b/>
      <w:sz w:val="28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56787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56787"/>
    <w:rPr>
      <w:rFonts w:asciiTheme="minorHAnsi" w:eastAsiaTheme="minorEastAsia" w:hAnsiTheme="minorHAnsi" w:cstheme="minorBidi"/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56787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rsid w:val="00D56787"/>
    <w:rPr>
      <w:b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56787"/>
    <w:rPr>
      <w:rFonts w:asciiTheme="majorHAnsi" w:eastAsiaTheme="majorEastAsia" w:hAnsiTheme="majorHAnsi" w:cstheme="majorBidi"/>
    </w:rPr>
  </w:style>
  <w:style w:type="character" w:styleId="LineNumber">
    <w:name w:val="line number"/>
    <w:basedOn w:val="DefaultParagraphFont"/>
    <w:uiPriority w:val="99"/>
    <w:semiHidden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56787"/>
    <w:rPr>
      <w:sz w:val="24"/>
      <w:szCs w:val="24"/>
    </w:rPr>
  </w:style>
  <w:style w:type="character" w:styleId="PageNumber">
    <w:name w:val="page number"/>
    <w:basedOn w:val="DefaultParagraphFont"/>
    <w:uiPriority w:val="99"/>
    <w:semiHidden/>
    <w:rPr>
      <w:rFonts w:cs="Times New Roman"/>
    </w:rPr>
  </w:style>
  <w:style w:type="paragraph" w:customStyle="1" w:styleId="ConsPlusNormal">
    <w:name w:val="ConsPlusNormal"/>
    <w:uiPriority w:val="99"/>
    <w:pPr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uiPriority w:val="99"/>
    <w:pPr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styleId="Header">
    <w:name w:val="header"/>
    <w:basedOn w:val="Normal"/>
    <w:link w:val="HeaderChar"/>
    <w:uiPriority w:val="99"/>
    <w:semiHidden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56787"/>
    <w:rPr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rPr>
      <w:sz w:val="16"/>
    </w:r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5678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5678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Tahoma" w:hAnsi="Tahoma" w:cs="Arial Black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6787"/>
    <w:rPr>
      <w:sz w:val="0"/>
      <w:szCs w:val="0"/>
    </w:rPr>
  </w:style>
  <w:style w:type="paragraph" w:styleId="BodyTextIndent">
    <w:name w:val="Body Text Indent"/>
    <w:basedOn w:val="Normal"/>
    <w:link w:val="BodyTextIndentChar"/>
    <w:uiPriority w:val="99"/>
    <w:semiHidden/>
    <w:pPr>
      <w:ind w:firstLine="709"/>
      <w:jc w:val="both"/>
    </w:pPr>
    <w:rPr>
      <w:sz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D56787"/>
    <w:rPr>
      <w:sz w:val="24"/>
      <w:szCs w:val="24"/>
    </w:rPr>
  </w:style>
  <w:style w:type="character" w:customStyle="1" w:styleId="a">
    <w:name w:val="Знак Знак"/>
    <w:uiPriority w:val="99"/>
    <w:rPr>
      <w:sz w:val="24"/>
      <w:lang w:val="ru-RU" w:eastAsia="ru-RU"/>
    </w:rPr>
  </w:style>
  <w:style w:type="paragraph" w:styleId="BodyText">
    <w:name w:val="Body Text"/>
    <w:basedOn w:val="Normal"/>
    <w:link w:val="BodyTextChar"/>
    <w:uiPriority w:val="99"/>
    <w:semiHidden/>
    <w:pPr>
      <w:jc w:val="center"/>
    </w:pPr>
    <w:rPr>
      <w:rFonts w:ascii="Arial Black" w:hAnsi="Arial Black"/>
      <w:b/>
      <w:sz w:val="4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D56787"/>
    <w:rPr>
      <w:sz w:val="24"/>
      <w:szCs w:val="24"/>
    </w:rPr>
  </w:style>
  <w:style w:type="paragraph" w:styleId="BodyText2">
    <w:name w:val="Body Text 2"/>
    <w:basedOn w:val="Normal"/>
    <w:link w:val="BodyText2Char"/>
    <w:uiPriority w:val="99"/>
    <w:semiHidden/>
    <w:pPr>
      <w:spacing w:line="360" w:lineRule="auto"/>
    </w:pPr>
    <w:rPr>
      <w:sz w:val="28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D56787"/>
    <w:rPr>
      <w:sz w:val="24"/>
      <w:szCs w:val="24"/>
    </w:rPr>
  </w:style>
  <w:style w:type="paragraph" w:styleId="ListBullet2">
    <w:name w:val="List Bullet 2"/>
    <w:basedOn w:val="Normal"/>
    <w:autoRedefine/>
    <w:uiPriority w:val="99"/>
    <w:semiHidden/>
    <w:pPr>
      <w:numPr>
        <w:numId w:val="3"/>
      </w:numPr>
      <w:tabs>
        <w:tab w:val="clear" w:pos="360"/>
        <w:tab w:val="num" w:pos="643"/>
      </w:tabs>
      <w:ind w:left="643"/>
    </w:pPr>
    <w:rPr>
      <w:sz w:val="20"/>
    </w:rPr>
  </w:style>
  <w:style w:type="paragraph" w:styleId="BodyTextIndent3">
    <w:name w:val="Body Text Indent 3"/>
    <w:basedOn w:val="Normal"/>
    <w:link w:val="BodyTextIndent3Char"/>
    <w:uiPriority w:val="99"/>
    <w:semiHidden/>
    <w:pPr>
      <w:spacing w:line="360" w:lineRule="auto"/>
      <w:ind w:firstLine="720"/>
      <w:jc w:val="both"/>
    </w:pPr>
    <w:rPr>
      <w:sz w:val="28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D56787"/>
    <w:rPr>
      <w:sz w:val="16"/>
      <w:szCs w:val="16"/>
    </w:rPr>
  </w:style>
  <w:style w:type="paragraph" w:styleId="BodyText3">
    <w:name w:val="Body Text 3"/>
    <w:basedOn w:val="Normal"/>
    <w:link w:val="BodyText3Char"/>
    <w:uiPriority w:val="99"/>
    <w:semiHidden/>
    <w:pPr>
      <w:spacing w:after="120"/>
    </w:pPr>
    <w:rPr>
      <w:sz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D56787"/>
    <w:rPr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semiHidden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D56787"/>
    <w:rPr>
      <w:sz w:val="24"/>
      <w:szCs w:val="24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paragraph" w:styleId="NormalWeb">
    <w:name w:val="Normal (Web)"/>
    <w:basedOn w:val="Normal"/>
    <w:uiPriority w:val="99"/>
    <w:pPr>
      <w:spacing w:before="100" w:after="1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3173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173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173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header" Target="header1.xml"/><Relationship Id="rId18" Type="http://schemas.openxmlformats.org/officeDocument/2006/relationships/footer" Target="footer8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17" Type="http://schemas.openxmlformats.org/officeDocument/2006/relationships/header" Target="header4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5" Type="http://schemas.openxmlformats.org/officeDocument/2006/relationships/footnotes" Target="footnotes.xml"/><Relationship Id="rId15" Type="http://schemas.openxmlformats.org/officeDocument/2006/relationships/footer" Target="footer7.xml"/><Relationship Id="rId10" Type="http://schemas.openxmlformats.org/officeDocument/2006/relationships/footer" Target="footer4.xml"/><Relationship Id="rId19" Type="http://schemas.openxmlformats.org/officeDocument/2006/relationships/footer" Target="footer9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20</Pages>
  <Words>2985</Words>
  <Characters>17020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УТВЕРЖДЕНА</dc:title>
  <dc:subject/>
  <dc:creator>n.osokina1</dc:creator>
  <cp:keywords/>
  <dc:description/>
  <cp:lastModifiedBy>zam</cp:lastModifiedBy>
  <cp:revision>2</cp:revision>
  <cp:lastPrinted>2013-11-06T05:21:00Z</cp:lastPrinted>
  <dcterms:created xsi:type="dcterms:W3CDTF">2018-01-11T10:56:00Z</dcterms:created>
  <dcterms:modified xsi:type="dcterms:W3CDTF">2018-01-11T10:56:00Z</dcterms:modified>
</cp:coreProperties>
</file>