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67A" w:rsidRDefault="0056067A" w:rsidP="0056067A">
      <w:pPr>
        <w:pStyle w:val="aa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6067A" w:rsidRDefault="0056067A" w:rsidP="0056067A">
      <w:pPr>
        <w:pStyle w:val="aa"/>
        <w:rPr>
          <w:sz w:val="28"/>
          <w:szCs w:val="28"/>
        </w:rPr>
      </w:pPr>
    </w:p>
    <w:p w:rsidR="0056067A" w:rsidRPr="0056067A" w:rsidRDefault="0056067A" w:rsidP="0056067A">
      <w:pPr>
        <w:jc w:val="center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Является официальным печатным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изданием Андреевского сельского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поселения Темниковского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муниципального района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Республики Мордовия</w:t>
      </w:r>
    </w:p>
    <w:p w:rsidR="0056067A" w:rsidRDefault="00A83253" w:rsidP="0056067A">
      <w:pPr>
        <w:pStyle w:val="a9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56067A">
        <w:rPr>
          <w:rFonts w:ascii="Times New Roman" w:hAnsi="Times New Roman"/>
          <w:sz w:val="26"/>
          <w:szCs w:val="26"/>
        </w:rPr>
        <w:t>9</w:t>
      </w:r>
      <w:r w:rsidR="0056067A" w:rsidRPr="0056067A">
        <w:rPr>
          <w:rFonts w:ascii="Times New Roman" w:hAnsi="Times New Roman"/>
          <w:sz w:val="26"/>
          <w:szCs w:val="26"/>
        </w:rPr>
        <w:t xml:space="preserve">.12.2017г </w:t>
      </w:r>
      <w:r>
        <w:rPr>
          <w:rFonts w:ascii="Times New Roman" w:hAnsi="Times New Roman"/>
          <w:b/>
          <w:sz w:val="26"/>
          <w:szCs w:val="26"/>
        </w:rPr>
        <w:t>№ 77</w:t>
      </w:r>
    </w:p>
    <w:p w:rsidR="00B058E9" w:rsidRPr="0056067A" w:rsidRDefault="00B058E9" w:rsidP="0056067A">
      <w:pPr>
        <w:pStyle w:val="a9"/>
        <w:jc w:val="right"/>
        <w:rPr>
          <w:rFonts w:ascii="Times New Roman" w:hAnsi="Times New Roman"/>
          <w:b/>
          <w:sz w:val="26"/>
          <w:szCs w:val="26"/>
        </w:rPr>
      </w:pPr>
    </w:p>
    <w:p w:rsidR="00A83253" w:rsidRPr="00A83253" w:rsidRDefault="00A83253" w:rsidP="00A8325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83253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A83253" w:rsidRPr="00A83253" w:rsidRDefault="00A83253" w:rsidP="00A832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253">
        <w:rPr>
          <w:rFonts w:ascii="Times New Roman" w:hAnsi="Times New Roman" w:cs="Times New Roman"/>
          <w:b/>
          <w:sz w:val="24"/>
          <w:szCs w:val="24"/>
        </w:rPr>
        <w:t>АНДРЕЕВСКОГО СЕЛЬСКОГО ПОСЕЛЕНИЯ</w:t>
      </w:r>
    </w:p>
    <w:p w:rsidR="00A83253" w:rsidRPr="00A83253" w:rsidRDefault="00A83253" w:rsidP="00A832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253">
        <w:rPr>
          <w:rFonts w:ascii="Times New Roman" w:hAnsi="Times New Roman" w:cs="Times New Roman"/>
          <w:b/>
          <w:sz w:val="24"/>
          <w:szCs w:val="24"/>
        </w:rPr>
        <w:t>ТЕМНИКОВСКОГО МУНИЦИПАЛЬНОГО РАЙОНА</w:t>
      </w:r>
    </w:p>
    <w:p w:rsidR="00A83253" w:rsidRPr="00A83253" w:rsidRDefault="00A83253" w:rsidP="00A832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3253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A83253" w:rsidRPr="00A83253" w:rsidRDefault="00A83253" w:rsidP="00A832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253" w:rsidRPr="00A83253" w:rsidRDefault="00A83253" w:rsidP="00A832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253" w:rsidRPr="00A83253" w:rsidRDefault="00A83253" w:rsidP="00A8325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83253">
        <w:rPr>
          <w:rFonts w:ascii="Times New Roman" w:hAnsi="Times New Roman" w:cs="Times New Roman"/>
          <w:b/>
          <w:bCs/>
          <w:sz w:val="24"/>
          <w:szCs w:val="24"/>
        </w:rPr>
        <w:t>Р Е Ш Е Н И Е</w:t>
      </w:r>
    </w:p>
    <w:p w:rsidR="00A83253" w:rsidRPr="00A83253" w:rsidRDefault="00A83253" w:rsidP="00A8325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83253" w:rsidRPr="00A83253" w:rsidRDefault="00A83253" w:rsidP="00A832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3253">
        <w:rPr>
          <w:rFonts w:ascii="Times New Roman" w:hAnsi="Times New Roman" w:cs="Times New Roman"/>
          <w:sz w:val="24"/>
          <w:szCs w:val="24"/>
        </w:rPr>
        <w:t>29 декабря 2017 года                                                                                                     № 65</w:t>
      </w:r>
    </w:p>
    <w:p w:rsidR="00A83253" w:rsidRPr="00A83253" w:rsidRDefault="00A83253" w:rsidP="00A83253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A83253">
        <w:rPr>
          <w:rFonts w:ascii="Times New Roman" w:hAnsi="Times New Roman" w:cs="Times New Roman"/>
          <w:sz w:val="24"/>
          <w:szCs w:val="24"/>
        </w:rPr>
        <w:t>д. Андреевка</w:t>
      </w:r>
    </w:p>
    <w:p w:rsidR="00A83253" w:rsidRPr="00A83253" w:rsidRDefault="00A83253" w:rsidP="00A8325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83253" w:rsidRPr="00A83253" w:rsidRDefault="00A83253" w:rsidP="00A83253">
      <w:pPr>
        <w:pStyle w:val="1"/>
        <w:spacing w:before="0" w:beforeAutospacing="0" w:after="0" w:afterAutospacing="0"/>
        <w:ind w:firstLine="720"/>
        <w:jc w:val="both"/>
        <w:rPr>
          <w:sz w:val="24"/>
          <w:szCs w:val="24"/>
        </w:rPr>
      </w:pPr>
      <w:r w:rsidRPr="00A83253">
        <w:rPr>
          <w:sz w:val="24"/>
          <w:szCs w:val="24"/>
        </w:rPr>
        <w:t>Об утверждении Положения о территориальном общественном самоуправлении в Андреевском сельском поселении Темниковском муниципальном районе  Республики  Мордовия</w:t>
      </w:r>
    </w:p>
    <w:p w:rsidR="00A83253" w:rsidRPr="00A83253" w:rsidRDefault="00A83253" w:rsidP="00A8325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3253" w:rsidRPr="00A83253" w:rsidRDefault="00A83253" w:rsidP="00A8325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253">
        <w:rPr>
          <w:rFonts w:ascii="Times New Roman" w:hAnsi="Times New Roman" w:cs="Times New Roman"/>
          <w:sz w:val="24"/>
          <w:szCs w:val="24"/>
        </w:rPr>
        <w:t xml:space="preserve">  В целях создания условий для развития  территориального  общественного самоуправления,  в  соответствии с </w:t>
      </w:r>
      <w:hyperlink r:id="rId6" w:history="1">
        <w:r w:rsidRPr="00A83253">
          <w:rPr>
            <w:rStyle w:val="ad"/>
            <w:rFonts w:ascii="Times New Roman" w:hAnsi="Times New Roman" w:cs="Times New Roman"/>
            <w:b w:val="0"/>
            <w:color w:val="000000"/>
            <w:sz w:val="24"/>
            <w:szCs w:val="24"/>
          </w:rPr>
          <w:t>Федеральным законом</w:t>
        </w:r>
      </w:hyperlink>
      <w:r w:rsidRPr="00A83253">
        <w:rPr>
          <w:rFonts w:ascii="Times New Roman" w:hAnsi="Times New Roman" w:cs="Times New Roman"/>
          <w:sz w:val="24"/>
          <w:szCs w:val="24"/>
        </w:rPr>
        <w:t xml:space="preserve"> от 6 октября 2003 №131-ФЗ «Об общих принципах организации местного самоуправления в Российской Федерации», Уставом Андреевского сельского поселения Темниковского муниципального района, Совет депутатов Андреевского сельского поселения Темниковского муниципального района р е ш и л:</w:t>
      </w:r>
    </w:p>
    <w:p w:rsidR="00A83253" w:rsidRPr="00A83253" w:rsidRDefault="00A83253" w:rsidP="00A83253">
      <w:pPr>
        <w:pStyle w:val="1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A83253">
        <w:rPr>
          <w:b w:val="0"/>
          <w:sz w:val="24"/>
          <w:szCs w:val="24"/>
        </w:rPr>
        <w:t>1. Утвердить Положение о территориальном общественном самоуправлении в  Андреевском сельском поселении Темниковском муниципальном районе  Республики  Мордовия.</w:t>
      </w:r>
    </w:p>
    <w:p w:rsidR="00A83253" w:rsidRPr="00A83253" w:rsidRDefault="00A83253" w:rsidP="00A8325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253">
        <w:rPr>
          <w:rFonts w:ascii="Times New Roman" w:hAnsi="Times New Roman" w:cs="Times New Roman"/>
          <w:sz w:val="24"/>
          <w:szCs w:val="24"/>
        </w:rPr>
        <w:t xml:space="preserve">2. Настоящее решение вступает в силу со дня официального опубликования в Информационном бюллетене Андреевского сельского поселения Темниковского муниципального района. </w:t>
      </w:r>
    </w:p>
    <w:p w:rsidR="00A83253" w:rsidRPr="00A83253" w:rsidRDefault="00A83253" w:rsidP="00A8325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83253" w:rsidRPr="00A83253" w:rsidRDefault="00A83253" w:rsidP="00A8325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83253">
        <w:rPr>
          <w:rFonts w:ascii="Times New Roman" w:hAnsi="Times New Roman" w:cs="Times New Roman"/>
          <w:sz w:val="24"/>
          <w:szCs w:val="24"/>
        </w:rPr>
        <w:t>Глава Андреевского</w:t>
      </w:r>
    </w:p>
    <w:p w:rsidR="00A83253" w:rsidRPr="00A83253" w:rsidRDefault="00A83253" w:rsidP="00A8325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83253">
        <w:rPr>
          <w:rFonts w:ascii="Times New Roman" w:hAnsi="Times New Roman" w:cs="Times New Roman"/>
          <w:sz w:val="24"/>
          <w:szCs w:val="24"/>
        </w:rPr>
        <w:t xml:space="preserve">сельского поселения Темниковского </w:t>
      </w:r>
    </w:p>
    <w:p w:rsidR="00A83253" w:rsidRPr="00A83253" w:rsidRDefault="00A83253" w:rsidP="00A8325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83253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Pr="00A83253">
        <w:rPr>
          <w:rFonts w:ascii="Times New Roman" w:hAnsi="Times New Roman" w:cs="Times New Roman"/>
          <w:sz w:val="24"/>
          <w:szCs w:val="24"/>
        </w:rPr>
        <w:tab/>
      </w:r>
      <w:r w:rsidRPr="00A83253">
        <w:rPr>
          <w:rFonts w:ascii="Times New Roman" w:hAnsi="Times New Roman" w:cs="Times New Roman"/>
          <w:sz w:val="24"/>
          <w:szCs w:val="24"/>
        </w:rPr>
        <w:tab/>
      </w:r>
      <w:r w:rsidRPr="00A83253">
        <w:rPr>
          <w:rFonts w:ascii="Times New Roman" w:hAnsi="Times New Roman" w:cs="Times New Roman"/>
          <w:sz w:val="24"/>
          <w:szCs w:val="24"/>
        </w:rPr>
        <w:tab/>
      </w:r>
      <w:r w:rsidRPr="00A83253">
        <w:rPr>
          <w:rFonts w:ascii="Times New Roman" w:hAnsi="Times New Roman" w:cs="Times New Roman"/>
          <w:sz w:val="24"/>
          <w:szCs w:val="24"/>
        </w:rPr>
        <w:tab/>
      </w:r>
      <w:r w:rsidRPr="00A83253">
        <w:rPr>
          <w:rFonts w:ascii="Times New Roman" w:hAnsi="Times New Roman" w:cs="Times New Roman"/>
          <w:sz w:val="24"/>
          <w:szCs w:val="24"/>
        </w:rPr>
        <w:tab/>
      </w:r>
      <w:r w:rsidRPr="00A83253">
        <w:rPr>
          <w:rFonts w:ascii="Times New Roman" w:hAnsi="Times New Roman" w:cs="Times New Roman"/>
          <w:sz w:val="24"/>
          <w:szCs w:val="24"/>
        </w:rPr>
        <w:tab/>
      </w:r>
      <w:r w:rsidRPr="00A83253">
        <w:rPr>
          <w:rFonts w:ascii="Times New Roman" w:hAnsi="Times New Roman" w:cs="Times New Roman"/>
          <w:sz w:val="24"/>
          <w:szCs w:val="24"/>
        </w:rPr>
        <w:tab/>
        <w:t xml:space="preserve">        Т.В.Максимова</w:t>
      </w:r>
    </w:p>
    <w:p w:rsidR="0056067A" w:rsidRPr="00436965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36965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</w:t>
      </w:r>
      <w:r w:rsidR="00A83253">
        <w:rPr>
          <w:rFonts w:ascii="Times New Roman" w:hAnsi="Times New Roman" w:cs="Times New Roman"/>
          <w:b/>
          <w:sz w:val="20"/>
          <w:szCs w:val="20"/>
        </w:rPr>
        <w:t>__________________________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56067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                Республики Мордовия № 7</w:t>
      </w:r>
      <w:r w:rsidR="00A83253">
        <w:rPr>
          <w:rFonts w:ascii="Times New Roman" w:hAnsi="Times New Roman" w:cs="Times New Roman"/>
          <w:sz w:val="26"/>
          <w:szCs w:val="26"/>
        </w:rPr>
        <w:t>7</w:t>
      </w:r>
      <w:r w:rsidRPr="0056067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83253">
        <w:rPr>
          <w:rFonts w:ascii="Times New Roman" w:hAnsi="Times New Roman" w:cs="Times New Roman"/>
          <w:sz w:val="26"/>
          <w:szCs w:val="26"/>
        </w:rPr>
        <w:t>от 2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56067A">
        <w:rPr>
          <w:rFonts w:ascii="Times New Roman" w:hAnsi="Times New Roman" w:cs="Times New Roman"/>
          <w:sz w:val="26"/>
          <w:szCs w:val="26"/>
        </w:rPr>
        <w:t>.12.2017 года.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>Тираж 10 экз.</w:t>
      </w:r>
    </w:p>
    <w:p w:rsidR="0056067A" w:rsidRPr="0063768E" w:rsidRDefault="0056067A" w:rsidP="0056067A">
      <w:pPr>
        <w:shd w:val="clear" w:color="auto" w:fill="FFFFFF"/>
        <w:tabs>
          <w:tab w:val="left" w:pos="5369"/>
        </w:tabs>
        <w:spacing w:line="360" w:lineRule="auto"/>
        <w:jc w:val="both"/>
        <w:rPr>
          <w:color w:val="000000"/>
          <w:spacing w:val="-4"/>
          <w:sz w:val="28"/>
          <w:szCs w:val="28"/>
        </w:rPr>
      </w:pPr>
    </w:p>
    <w:p w:rsidR="0056067A" w:rsidRPr="00002564" w:rsidRDefault="0056067A" w:rsidP="0000256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  <w:sectPr w:rsidR="0056067A" w:rsidRPr="00002564" w:rsidSect="007D1F54">
          <w:headerReference w:type="even" r:id="rId7"/>
          <w:headerReference w:type="default" r:id="rId8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002564" w:rsidRDefault="00002564" w:rsidP="00002564">
      <w:pPr>
        <w:pStyle w:val="a3"/>
        <w:shd w:val="clear" w:color="auto" w:fill="FFFFFF"/>
        <w:spacing w:before="0" w:beforeAutospacing="0" w:after="0" w:afterAutospacing="0"/>
        <w:ind w:left="4820"/>
        <w:jc w:val="both"/>
        <w:textAlignment w:val="baseline"/>
        <w:rPr>
          <w:color w:val="000000"/>
          <w:sz w:val="28"/>
          <w:szCs w:val="28"/>
        </w:rPr>
      </w:pPr>
    </w:p>
    <w:p w:rsidR="008662DD" w:rsidRPr="00002564" w:rsidRDefault="008662DD">
      <w:pPr>
        <w:rPr>
          <w:rFonts w:ascii="Times New Roman" w:hAnsi="Times New Roman" w:cs="Times New Roman"/>
        </w:rPr>
      </w:pPr>
    </w:p>
    <w:sectPr w:rsidR="008662DD" w:rsidRPr="00002564" w:rsidSect="007D1F54"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5C94" w:rsidRDefault="00845C94" w:rsidP="000D2A5F">
      <w:pPr>
        <w:spacing w:after="0" w:line="240" w:lineRule="auto"/>
      </w:pPr>
      <w:r>
        <w:separator/>
      </w:r>
    </w:p>
  </w:endnote>
  <w:endnote w:type="continuationSeparator" w:id="1">
    <w:p w:rsidR="00845C94" w:rsidRDefault="00845C94" w:rsidP="000D2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5C94" w:rsidRDefault="00845C94" w:rsidP="000D2A5F">
      <w:pPr>
        <w:spacing w:after="0" w:line="240" w:lineRule="auto"/>
      </w:pPr>
      <w:r>
        <w:separator/>
      </w:r>
    </w:p>
  </w:footnote>
  <w:footnote w:type="continuationSeparator" w:id="1">
    <w:p w:rsidR="00845C94" w:rsidRDefault="00845C94" w:rsidP="000D2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965" w:rsidRDefault="002A6F49" w:rsidP="007D1F5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369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36965" w:rsidRDefault="0043696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965" w:rsidRDefault="002A6F49" w:rsidP="007D1F5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3696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83253">
      <w:rPr>
        <w:rStyle w:val="a7"/>
        <w:noProof/>
      </w:rPr>
      <w:t>2</w:t>
    </w:r>
    <w:r>
      <w:rPr>
        <w:rStyle w:val="a7"/>
      </w:rPr>
      <w:fldChar w:fldCharType="end"/>
    </w:r>
  </w:p>
  <w:p w:rsidR="00436965" w:rsidRDefault="0043696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02564"/>
    <w:rsid w:val="00002564"/>
    <w:rsid w:val="000D2A5F"/>
    <w:rsid w:val="002A3331"/>
    <w:rsid w:val="002A6F49"/>
    <w:rsid w:val="003A2449"/>
    <w:rsid w:val="00436965"/>
    <w:rsid w:val="0056067A"/>
    <w:rsid w:val="006D14C2"/>
    <w:rsid w:val="007D1F54"/>
    <w:rsid w:val="00845C94"/>
    <w:rsid w:val="008662DD"/>
    <w:rsid w:val="009C5CA9"/>
    <w:rsid w:val="00A83253"/>
    <w:rsid w:val="00B05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A5F"/>
  </w:style>
  <w:style w:type="paragraph" w:styleId="1">
    <w:name w:val="heading 1"/>
    <w:basedOn w:val="a"/>
    <w:link w:val="10"/>
    <w:qFormat/>
    <w:rsid w:val="000025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256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rsid w:val="00002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002564"/>
    <w:rPr>
      <w:color w:val="0000FF"/>
      <w:u w:val="single"/>
    </w:rPr>
  </w:style>
  <w:style w:type="paragraph" w:styleId="a5">
    <w:name w:val="header"/>
    <w:basedOn w:val="a"/>
    <w:link w:val="a6"/>
    <w:rsid w:val="0000256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002564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002564"/>
  </w:style>
  <w:style w:type="character" w:customStyle="1" w:styleId="a8">
    <w:name w:val="Без интервала Знак"/>
    <w:basedOn w:val="a0"/>
    <w:link w:val="a9"/>
    <w:uiPriority w:val="1"/>
    <w:locked/>
    <w:rsid w:val="0056067A"/>
    <w:rPr>
      <w:rFonts w:ascii="Calibri" w:hAnsi="Calibri"/>
    </w:rPr>
  </w:style>
  <w:style w:type="paragraph" w:styleId="a9">
    <w:name w:val="No Spacing"/>
    <w:link w:val="a8"/>
    <w:uiPriority w:val="1"/>
    <w:qFormat/>
    <w:rsid w:val="0056067A"/>
    <w:pPr>
      <w:spacing w:after="0" w:line="240" w:lineRule="auto"/>
    </w:pPr>
    <w:rPr>
      <w:rFonts w:ascii="Calibri" w:hAnsi="Calibri"/>
    </w:rPr>
  </w:style>
  <w:style w:type="paragraph" w:styleId="aa">
    <w:name w:val="Title"/>
    <w:basedOn w:val="a"/>
    <w:link w:val="ab"/>
    <w:uiPriority w:val="99"/>
    <w:qFormat/>
    <w:rsid w:val="0056067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b">
    <w:name w:val="Название Знак"/>
    <w:basedOn w:val="a0"/>
    <w:link w:val="aa"/>
    <w:uiPriority w:val="99"/>
    <w:rsid w:val="0056067A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c">
    <w:name w:val="List Paragraph"/>
    <w:basedOn w:val="a"/>
    <w:uiPriority w:val="34"/>
    <w:qFormat/>
    <w:rsid w:val="00436965"/>
    <w:pPr>
      <w:ind w:left="720"/>
      <w:contextualSpacing/>
    </w:pPr>
  </w:style>
  <w:style w:type="character" w:customStyle="1" w:styleId="ad">
    <w:name w:val="Гипертекстовая ссылка"/>
    <w:basedOn w:val="a0"/>
    <w:uiPriority w:val="99"/>
    <w:rsid w:val="00A83253"/>
    <w:rPr>
      <w:b/>
      <w:bCs/>
      <w:color w:val="008000"/>
    </w:rPr>
  </w:style>
  <w:style w:type="paragraph" w:customStyle="1" w:styleId="ConsPlusNormal">
    <w:name w:val="ConsPlusNormal"/>
    <w:rsid w:val="00A832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2018-01-11T06:31:00Z</cp:lastPrinted>
  <dcterms:created xsi:type="dcterms:W3CDTF">2017-12-19T06:14:00Z</dcterms:created>
  <dcterms:modified xsi:type="dcterms:W3CDTF">2018-01-11T06:31:00Z</dcterms:modified>
</cp:coreProperties>
</file>