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44E" w:rsidRDefault="0075244E" w:rsidP="0075244E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474747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474747"/>
          <w:kern w:val="36"/>
          <w:sz w:val="28"/>
          <w:szCs w:val="28"/>
        </w:rPr>
        <w:t>П</w:t>
      </w:r>
      <w:r w:rsidRPr="0075244E">
        <w:rPr>
          <w:rFonts w:ascii="Times New Roman" w:eastAsia="Times New Roman" w:hAnsi="Times New Roman" w:cs="Times New Roman"/>
          <w:b/>
          <w:bCs/>
          <w:color w:val="474747"/>
          <w:kern w:val="36"/>
          <w:sz w:val="28"/>
          <w:szCs w:val="28"/>
        </w:rPr>
        <w:t>убличные слушания по проекту</w:t>
      </w:r>
    </w:p>
    <w:p w:rsidR="0075244E" w:rsidRDefault="0075244E" w:rsidP="0075244E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474747"/>
          <w:kern w:val="36"/>
          <w:sz w:val="28"/>
          <w:szCs w:val="28"/>
        </w:rPr>
      </w:pPr>
      <w:r w:rsidRPr="0075244E">
        <w:rPr>
          <w:rFonts w:ascii="Times New Roman" w:eastAsia="Times New Roman" w:hAnsi="Times New Roman" w:cs="Times New Roman"/>
          <w:b/>
          <w:bCs/>
          <w:color w:val="474747"/>
          <w:kern w:val="36"/>
          <w:sz w:val="28"/>
          <w:szCs w:val="28"/>
        </w:rPr>
        <w:t xml:space="preserve">Бюджета </w:t>
      </w:r>
      <w:r>
        <w:rPr>
          <w:rFonts w:ascii="Times New Roman" w:eastAsia="Times New Roman" w:hAnsi="Times New Roman" w:cs="Times New Roman"/>
          <w:b/>
          <w:bCs/>
          <w:color w:val="474747"/>
          <w:kern w:val="36"/>
          <w:sz w:val="28"/>
          <w:szCs w:val="28"/>
        </w:rPr>
        <w:t xml:space="preserve">Андреевского </w:t>
      </w:r>
      <w:r w:rsidRPr="0075244E">
        <w:rPr>
          <w:rFonts w:ascii="Times New Roman" w:eastAsia="Times New Roman" w:hAnsi="Times New Roman" w:cs="Times New Roman"/>
          <w:b/>
          <w:bCs/>
          <w:color w:val="474747"/>
          <w:kern w:val="36"/>
          <w:sz w:val="28"/>
          <w:szCs w:val="28"/>
        </w:rPr>
        <w:t>сельского поселения на 2018 год</w:t>
      </w:r>
    </w:p>
    <w:p w:rsidR="0075244E" w:rsidRDefault="0075244E" w:rsidP="0075244E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474747"/>
          <w:kern w:val="36"/>
          <w:sz w:val="28"/>
          <w:szCs w:val="28"/>
        </w:rPr>
      </w:pPr>
    </w:p>
    <w:p w:rsidR="0075244E" w:rsidRPr="0075244E" w:rsidRDefault="0075244E" w:rsidP="0075244E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474747"/>
          <w:kern w:val="36"/>
          <w:sz w:val="28"/>
          <w:szCs w:val="28"/>
        </w:rPr>
      </w:pPr>
    </w:p>
    <w:p w:rsidR="0075244E" w:rsidRPr="0075244E" w:rsidRDefault="0075244E" w:rsidP="0075244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8"/>
        </w:rPr>
      </w:pPr>
      <w:r w:rsidRPr="0075244E">
        <w:rPr>
          <w:rFonts w:ascii="Times New Roman" w:eastAsia="Times New Roman" w:hAnsi="Times New Roman" w:cs="Times New Roman"/>
          <w:b/>
          <w:color w:val="363636"/>
          <w:sz w:val="28"/>
          <w:szCs w:val="28"/>
        </w:rPr>
        <w:t>ПУБЛИЧНЫЕ СЛУШАНИЯ СОСТОЯЛИСЬ</w:t>
      </w:r>
    </w:p>
    <w:p w:rsidR="0075244E" w:rsidRDefault="0075244E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>8 декабря 2017 г.</w:t>
      </w:r>
    </w:p>
    <w:p w:rsidR="0075244E" w:rsidRDefault="0075244E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 в 14</w:t>
      </w:r>
      <w:r w:rsidRPr="0075244E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-00 часов </w:t>
      </w:r>
    </w:p>
    <w:p w:rsidR="0075244E" w:rsidRDefault="0075244E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>В</w:t>
      </w:r>
      <w:r w:rsidRPr="0075244E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 администрации </w:t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Андреевского </w:t>
      </w:r>
      <w:r w:rsidRPr="0075244E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сельского поселения состоялись публичные слушания по вопросу «О проекте бюджета </w:t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Андреевского </w:t>
      </w:r>
      <w:r w:rsidRPr="0075244E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сельского поселения на 2018 год». Слушания </w:t>
      </w:r>
      <w:proofErr w:type="gramStart"/>
      <w:r w:rsidRPr="0075244E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вела Глава </w:t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Андреевского </w:t>
      </w:r>
      <w:r w:rsidRPr="0075244E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Максимова </w:t>
      </w:r>
      <w:r w:rsidRPr="0075244E">
        <w:rPr>
          <w:rFonts w:ascii="Times New Roman" w:eastAsia="Times New Roman" w:hAnsi="Times New Roman" w:cs="Times New Roman"/>
          <w:color w:val="363636"/>
          <w:sz w:val="28"/>
          <w:szCs w:val="28"/>
        </w:rPr>
        <w:t>Т.В. На слушания было</w:t>
      </w:r>
      <w:proofErr w:type="gramEnd"/>
      <w:r w:rsidRPr="0075244E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 приглашено: 38 человек. Присутствовало: 32 человека. В публичных слушаниях принимали участие: депутаты Совета депутатов </w:t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Андреевского </w:t>
      </w:r>
      <w:r w:rsidRPr="0075244E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сельского поселения, руководители предприятий, учреждений и организаций, представители общественных организаций и политических партий, осуществляющих свою деятельность на территории сельского поселения. Слово для </w:t>
      </w:r>
      <w:proofErr w:type="gramStart"/>
      <w:r w:rsidRPr="0075244E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доклада было предоставлено главному бухгалтеру администрации </w:t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Андреевского </w:t>
      </w:r>
      <w:r w:rsidRPr="0075244E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>Власовой С.Д</w:t>
      </w:r>
      <w:r w:rsidRPr="0075244E">
        <w:rPr>
          <w:rFonts w:ascii="Times New Roman" w:eastAsia="Times New Roman" w:hAnsi="Times New Roman" w:cs="Times New Roman"/>
          <w:color w:val="363636"/>
          <w:sz w:val="28"/>
          <w:szCs w:val="28"/>
        </w:rPr>
        <w:t>. Вопросы к докладчику не поступали</w:t>
      </w:r>
      <w:proofErr w:type="gramEnd"/>
      <w:r w:rsidRPr="0075244E">
        <w:rPr>
          <w:rFonts w:ascii="Times New Roman" w:eastAsia="Times New Roman" w:hAnsi="Times New Roman" w:cs="Times New Roman"/>
          <w:color w:val="363636"/>
          <w:sz w:val="28"/>
          <w:szCs w:val="28"/>
        </w:rPr>
        <w:t>, рекомендации не выс</w:t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>казывались. Председательствующая</w:t>
      </w:r>
      <w:r w:rsidRPr="0075244E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 поблагодарил</w:t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>а</w:t>
      </w:r>
      <w:r w:rsidRPr="0075244E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 всех за участие в проведении публичных слушаний. На этом публичные слушания были закрыты.</w:t>
      </w:r>
    </w:p>
    <w:p w:rsidR="004F37A5" w:rsidRDefault="004F37A5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4F37A5" w:rsidRDefault="004F37A5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4F37A5" w:rsidRDefault="004F37A5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4F37A5" w:rsidRDefault="004F37A5" w:rsidP="004F37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>Глава Андреевского</w:t>
      </w:r>
    </w:p>
    <w:p w:rsidR="004F37A5" w:rsidRDefault="004F37A5" w:rsidP="004F37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ab/>
        <w:t xml:space="preserve">Т.В.Максимова </w:t>
      </w:r>
    </w:p>
    <w:p w:rsidR="004F37A5" w:rsidRDefault="004F37A5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4F37A5" w:rsidRDefault="004F37A5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4F37A5" w:rsidRDefault="004F37A5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4F37A5" w:rsidRDefault="004F37A5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4F37A5" w:rsidRDefault="004F37A5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4F37A5" w:rsidRDefault="004F37A5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4F37A5" w:rsidRDefault="004F37A5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4F37A5" w:rsidRDefault="004F37A5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4F37A5" w:rsidRDefault="004F37A5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4F37A5" w:rsidRDefault="004F37A5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4F37A5" w:rsidRDefault="004F37A5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4F37A5" w:rsidRDefault="004F37A5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4F37A5" w:rsidRPr="0075244E" w:rsidRDefault="004F37A5" w:rsidP="00752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F230A9" w:rsidRPr="0075244E" w:rsidRDefault="00F230A9" w:rsidP="00752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230A9" w:rsidRPr="0075244E" w:rsidSect="0075244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244E"/>
    <w:rsid w:val="004F37A5"/>
    <w:rsid w:val="0075244E"/>
    <w:rsid w:val="00A46F5D"/>
    <w:rsid w:val="00F23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F5D"/>
  </w:style>
  <w:style w:type="paragraph" w:styleId="1">
    <w:name w:val="heading 1"/>
    <w:basedOn w:val="a"/>
    <w:link w:val="10"/>
    <w:uiPriority w:val="9"/>
    <w:qFormat/>
    <w:rsid w:val="007524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244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75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4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2017-12-12T08:47:00Z</cp:lastPrinted>
  <dcterms:created xsi:type="dcterms:W3CDTF">2017-12-11T11:44:00Z</dcterms:created>
  <dcterms:modified xsi:type="dcterms:W3CDTF">2017-12-12T08:47:00Z</dcterms:modified>
</cp:coreProperties>
</file>