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871" w:rsidRDefault="005A1871" w:rsidP="005A1871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5A1871" w:rsidRDefault="005A1871" w:rsidP="005A187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5A1871" w:rsidRDefault="005A1871" w:rsidP="005A187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A1871" w:rsidRDefault="005A1871" w:rsidP="005A187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A1871" w:rsidRDefault="005A1871" w:rsidP="005A18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1871" w:rsidRPr="0097637F" w:rsidRDefault="005A1871" w:rsidP="005A1871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0120C1" w:rsidRDefault="000120C1" w:rsidP="000120C1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0120C1" w:rsidRDefault="000120C1" w:rsidP="000120C1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 пятого созыва</w:t>
      </w:r>
    </w:p>
    <w:p w:rsidR="000120C1" w:rsidRDefault="000120C1" w:rsidP="000120C1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120C1" w:rsidRDefault="000120C1" w:rsidP="000120C1">
      <w:pPr>
        <w:pStyle w:val="a6"/>
        <w:spacing w:line="240" w:lineRule="atLeast"/>
        <w:ind w:firstLine="709"/>
        <w:jc w:val="center"/>
        <w:rPr>
          <w:sz w:val="28"/>
          <w:szCs w:val="28"/>
        </w:rPr>
      </w:pPr>
    </w:p>
    <w:p w:rsidR="005A1871" w:rsidRDefault="005A1871" w:rsidP="005A187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1871" w:rsidRDefault="005A1871" w:rsidP="005A18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</w:t>
      </w:r>
      <w:r w:rsidR="00010FC5">
        <w:rPr>
          <w:rFonts w:ascii="Times New Roman" w:hAnsi="Times New Roman"/>
          <w:sz w:val="28"/>
          <w:szCs w:val="28"/>
        </w:rPr>
        <w:t>8</w:t>
      </w:r>
    </w:p>
    <w:p w:rsidR="005A1871" w:rsidRDefault="005A1871" w:rsidP="005A187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B66A9" w:rsidRDefault="00CB66A9" w:rsidP="00CB66A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B66A9" w:rsidRDefault="00CB66A9" w:rsidP="00CB66A9">
      <w:pPr>
        <w:pStyle w:val="a6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Pr="00EE3686">
        <w:rPr>
          <w:b/>
          <w:sz w:val="28"/>
          <w:szCs w:val="28"/>
        </w:rPr>
        <w:t>отчета об исполнении бюджета по администрации Андреевского  сел</w:t>
      </w:r>
      <w:r>
        <w:rPr>
          <w:b/>
          <w:sz w:val="28"/>
          <w:szCs w:val="28"/>
        </w:rPr>
        <w:t xml:space="preserve">ьского поселения Темниковского </w:t>
      </w:r>
      <w:r w:rsidRPr="00EE3686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 за 2015</w:t>
      </w:r>
      <w:r w:rsidRPr="00EE3686">
        <w:rPr>
          <w:b/>
          <w:sz w:val="28"/>
          <w:szCs w:val="28"/>
        </w:rPr>
        <w:t xml:space="preserve"> год </w:t>
      </w:r>
    </w:p>
    <w:p w:rsidR="00CB66A9" w:rsidRPr="00D47700" w:rsidRDefault="00CB66A9" w:rsidP="00CB66A9">
      <w:pPr>
        <w:pStyle w:val="a6"/>
        <w:jc w:val="both"/>
        <w:rPr>
          <w:b/>
          <w:sz w:val="28"/>
          <w:szCs w:val="28"/>
        </w:rPr>
      </w:pPr>
    </w:p>
    <w:p w:rsidR="00CB66A9" w:rsidRPr="00D47700" w:rsidRDefault="00CB66A9" w:rsidP="00CB66A9">
      <w:pPr>
        <w:pStyle w:val="a6"/>
        <w:jc w:val="both"/>
        <w:rPr>
          <w:b/>
          <w:sz w:val="28"/>
          <w:szCs w:val="28"/>
        </w:rPr>
      </w:pPr>
    </w:p>
    <w:p w:rsidR="00CB66A9" w:rsidRPr="001F3E91" w:rsidRDefault="00CB66A9" w:rsidP="00CB66A9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 w:rsidRPr="001F3E91">
        <w:rPr>
          <w:color w:val="000000" w:themeColor="text1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 w:rsidRPr="001F3E91">
        <w:rPr>
          <w:color w:val="000000" w:themeColor="text1"/>
          <w:sz w:val="28"/>
          <w:szCs w:val="28"/>
        </w:rPr>
        <w:t>р</w:t>
      </w:r>
      <w:proofErr w:type="spellEnd"/>
      <w:proofErr w:type="gramEnd"/>
      <w:r w:rsidRPr="001F3E91">
        <w:rPr>
          <w:color w:val="000000" w:themeColor="text1"/>
          <w:sz w:val="28"/>
          <w:szCs w:val="28"/>
        </w:rPr>
        <w:t xml:space="preserve"> е </w:t>
      </w:r>
      <w:proofErr w:type="spellStart"/>
      <w:r w:rsidRPr="001F3E91">
        <w:rPr>
          <w:color w:val="000000" w:themeColor="text1"/>
          <w:sz w:val="28"/>
          <w:szCs w:val="28"/>
        </w:rPr>
        <w:t>ш</w:t>
      </w:r>
      <w:proofErr w:type="spellEnd"/>
      <w:r w:rsidRPr="001F3E91">
        <w:rPr>
          <w:color w:val="000000" w:themeColor="text1"/>
          <w:sz w:val="28"/>
          <w:szCs w:val="28"/>
        </w:rPr>
        <w:t xml:space="preserve"> и л:</w:t>
      </w:r>
    </w:p>
    <w:p w:rsidR="00CB66A9" w:rsidRPr="001F3E91" w:rsidRDefault="00CB66A9" w:rsidP="00CB66A9">
      <w:pPr>
        <w:pStyle w:val="a6"/>
        <w:spacing w:line="360" w:lineRule="auto"/>
        <w:jc w:val="both"/>
        <w:rPr>
          <w:color w:val="000000" w:themeColor="text1"/>
          <w:sz w:val="28"/>
          <w:szCs w:val="28"/>
        </w:rPr>
      </w:pPr>
      <w:r w:rsidRPr="001F3E91">
        <w:rPr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 муниципального района Респу</w:t>
      </w:r>
      <w:r>
        <w:rPr>
          <w:color w:val="000000" w:themeColor="text1"/>
          <w:sz w:val="28"/>
          <w:szCs w:val="28"/>
        </w:rPr>
        <w:t>блики Мордовия за 4 квартал 2015</w:t>
      </w:r>
      <w:r w:rsidRPr="001F3E91">
        <w:rPr>
          <w:color w:val="000000" w:themeColor="text1"/>
          <w:sz w:val="28"/>
          <w:szCs w:val="28"/>
        </w:rPr>
        <w:t xml:space="preserve"> год, принять</w:t>
      </w:r>
      <w:proofErr w:type="gramStart"/>
      <w:r w:rsidRPr="001F3E91">
        <w:rPr>
          <w:color w:val="000000" w:themeColor="text1"/>
          <w:sz w:val="28"/>
          <w:szCs w:val="28"/>
        </w:rPr>
        <w:t>.(</w:t>
      </w:r>
      <w:proofErr w:type="gramEnd"/>
      <w:r w:rsidRPr="001F3E91">
        <w:rPr>
          <w:color w:val="000000" w:themeColor="text1"/>
          <w:sz w:val="28"/>
          <w:szCs w:val="28"/>
        </w:rPr>
        <w:t>см.приложение)</w:t>
      </w:r>
    </w:p>
    <w:p w:rsidR="00CB66A9" w:rsidRPr="009968B7" w:rsidRDefault="00CB66A9" w:rsidP="00CB66A9">
      <w:pPr>
        <w:pStyle w:val="a6"/>
        <w:jc w:val="both"/>
        <w:rPr>
          <w:color w:val="000000" w:themeColor="text1"/>
          <w:sz w:val="28"/>
          <w:szCs w:val="28"/>
        </w:rPr>
      </w:pPr>
    </w:p>
    <w:p w:rsidR="00CB66A9" w:rsidRPr="00270767" w:rsidRDefault="00CB66A9" w:rsidP="00CB66A9">
      <w:pPr>
        <w:pStyle w:val="a6"/>
        <w:jc w:val="both"/>
        <w:rPr>
          <w:sz w:val="28"/>
          <w:szCs w:val="28"/>
        </w:rPr>
      </w:pPr>
    </w:p>
    <w:p w:rsidR="00CB66A9" w:rsidRPr="00270767" w:rsidRDefault="00CB66A9" w:rsidP="00CB66A9">
      <w:pPr>
        <w:pStyle w:val="a6"/>
        <w:jc w:val="both"/>
        <w:rPr>
          <w:sz w:val="28"/>
          <w:szCs w:val="28"/>
        </w:rPr>
      </w:pPr>
    </w:p>
    <w:p w:rsidR="00CB66A9" w:rsidRDefault="00CB66A9" w:rsidP="00CB66A9">
      <w:pPr>
        <w:pStyle w:val="a6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B66A9" w:rsidRDefault="00CB66A9" w:rsidP="00CB66A9">
      <w:pPr>
        <w:pStyle w:val="a6"/>
        <w:rPr>
          <w:sz w:val="28"/>
          <w:szCs w:val="28"/>
        </w:rPr>
      </w:pPr>
      <w:r w:rsidRPr="00787DD5">
        <w:rPr>
          <w:sz w:val="28"/>
          <w:szCs w:val="28"/>
        </w:rPr>
        <w:t xml:space="preserve">Андреевского </w:t>
      </w:r>
      <w:r>
        <w:rPr>
          <w:sz w:val="28"/>
          <w:szCs w:val="28"/>
        </w:rPr>
        <w:t xml:space="preserve"> </w:t>
      </w:r>
      <w:r w:rsidRPr="00787DD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71DAB">
        <w:rPr>
          <w:sz w:val="28"/>
          <w:szCs w:val="28"/>
        </w:rPr>
        <w:t>Т.В. Максимова</w:t>
      </w:r>
    </w:p>
    <w:p w:rsidR="00CB66A9" w:rsidRDefault="00CB66A9" w:rsidP="00CB66A9">
      <w:pPr>
        <w:pStyle w:val="a6"/>
        <w:spacing w:line="360" w:lineRule="auto"/>
        <w:ind w:firstLine="709"/>
        <w:rPr>
          <w:sz w:val="28"/>
          <w:szCs w:val="28"/>
        </w:rPr>
      </w:pPr>
    </w:p>
    <w:p w:rsidR="00CB66A9" w:rsidRDefault="00CB66A9" w:rsidP="00CB66A9">
      <w:pPr>
        <w:pStyle w:val="a6"/>
        <w:spacing w:line="360" w:lineRule="auto"/>
        <w:ind w:firstLine="709"/>
        <w:rPr>
          <w:sz w:val="28"/>
          <w:szCs w:val="28"/>
        </w:rPr>
      </w:pPr>
    </w:p>
    <w:p w:rsidR="00CB66A9" w:rsidRDefault="00CB66A9" w:rsidP="005A1871">
      <w:pPr>
        <w:jc w:val="center"/>
        <w:rPr>
          <w:rFonts w:ascii="Times New Roman" w:hAnsi="Times New Roman"/>
          <w:sz w:val="28"/>
          <w:szCs w:val="28"/>
        </w:rPr>
      </w:pPr>
    </w:p>
    <w:sectPr w:rsidR="00CB66A9" w:rsidSect="005A187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</w:lvl>
    <w:lvl w:ilvl="1">
      <w:start w:val="1"/>
      <w:numFmt w:val="decimal"/>
      <w:lvlText w:val="%1.%2."/>
      <w:lvlJc w:val="left"/>
      <w:pPr>
        <w:ind w:left="2010" w:hanging="1290"/>
      </w:pPr>
    </w:lvl>
    <w:lvl w:ilvl="2">
      <w:start w:val="1"/>
      <w:numFmt w:val="decimal"/>
      <w:lvlText w:val="%1.%2.%3."/>
      <w:lvlJc w:val="left"/>
      <w:pPr>
        <w:ind w:left="2730" w:hanging="1290"/>
      </w:pPr>
    </w:lvl>
    <w:lvl w:ilvl="3">
      <w:start w:val="1"/>
      <w:numFmt w:val="decimal"/>
      <w:lvlText w:val="%1.%2.%3.%4."/>
      <w:lvlJc w:val="left"/>
      <w:pPr>
        <w:ind w:left="3450" w:hanging="1290"/>
      </w:pPr>
    </w:lvl>
    <w:lvl w:ilvl="4">
      <w:start w:val="1"/>
      <w:numFmt w:val="decimal"/>
      <w:lvlText w:val="%1.%2.%3.%4.%5."/>
      <w:lvlJc w:val="left"/>
      <w:pPr>
        <w:ind w:left="4170" w:hanging="129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3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871"/>
    <w:rsid w:val="00010FC5"/>
    <w:rsid w:val="000120C1"/>
    <w:rsid w:val="00471A7E"/>
    <w:rsid w:val="00577DF3"/>
    <w:rsid w:val="005A1871"/>
    <w:rsid w:val="005B6BFF"/>
    <w:rsid w:val="0061763B"/>
    <w:rsid w:val="0083040D"/>
    <w:rsid w:val="00AE4DC4"/>
    <w:rsid w:val="00C213D9"/>
    <w:rsid w:val="00CB66A9"/>
    <w:rsid w:val="00F73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40D"/>
  </w:style>
  <w:style w:type="paragraph" w:styleId="1">
    <w:name w:val="heading 1"/>
    <w:basedOn w:val="a"/>
    <w:next w:val="a"/>
    <w:link w:val="10"/>
    <w:qFormat/>
    <w:rsid w:val="005A18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1871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uiPriority w:val="99"/>
    <w:rsid w:val="005A187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5A187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5">
    <w:name w:val="Без интервала Знак"/>
    <w:basedOn w:val="a0"/>
    <w:link w:val="a6"/>
    <w:uiPriority w:val="1"/>
    <w:locked/>
    <w:rsid w:val="000120C1"/>
    <w:rPr>
      <w:rFonts w:ascii="Times New Roman" w:hAnsi="Times New Roman" w:cs="Times New Roman"/>
    </w:rPr>
  </w:style>
  <w:style w:type="paragraph" w:styleId="a6">
    <w:name w:val="No Spacing"/>
    <w:link w:val="a5"/>
    <w:uiPriority w:val="1"/>
    <w:qFormat/>
    <w:rsid w:val="000120C1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2016-03-09T09:47:00Z</dcterms:created>
  <dcterms:modified xsi:type="dcterms:W3CDTF">2016-03-17T13:37:00Z</dcterms:modified>
</cp:coreProperties>
</file>