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6E5" w:rsidRDefault="007D26E5" w:rsidP="00AD4A7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ТЕМНИКОВСКОГО МУНИЦИПАЛЬНОГО РАЙОНА</w:t>
      </w:r>
    </w:p>
    <w:p w:rsidR="007D26E5" w:rsidRDefault="007D26E5" w:rsidP="00AD4A7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D26E5" w:rsidRDefault="007D26E5" w:rsidP="00AD4A73">
      <w:pPr>
        <w:ind w:left="-567" w:right="-284"/>
        <w:jc w:val="center"/>
        <w:rPr>
          <w:sz w:val="28"/>
          <w:szCs w:val="28"/>
        </w:rPr>
      </w:pPr>
    </w:p>
    <w:p w:rsidR="007D26E5" w:rsidRDefault="007D26E5" w:rsidP="00AD4A73">
      <w:pPr>
        <w:ind w:left="-567" w:right="-284"/>
        <w:jc w:val="center"/>
        <w:rPr>
          <w:sz w:val="28"/>
          <w:szCs w:val="28"/>
        </w:rPr>
      </w:pPr>
    </w:p>
    <w:p w:rsidR="007D26E5" w:rsidRDefault="007D26E5" w:rsidP="00AD4A73">
      <w:pPr>
        <w:ind w:left="-567" w:right="-284"/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7D26E5" w:rsidRDefault="007D26E5" w:rsidP="00AD4A73">
      <w:pPr>
        <w:ind w:left="-567" w:right="-284"/>
        <w:jc w:val="center"/>
        <w:rPr>
          <w:b/>
          <w:sz w:val="28"/>
          <w:szCs w:val="28"/>
        </w:rPr>
      </w:pPr>
    </w:p>
    <w:p w:rsidR="007D26E5" w:rsidRDefault="007D26E5" w:rsidP="00AD4A73">
      <w:pPr>
        <w:ind w:left="-567" w:right="-284"/>
        <w:jc w:val="center"/>
        <w:rPr>
          <w:b/>
          <w:sz w:val="28"/>
          <w:szCs w:val="28"/>
        </w:rPr>
      </w:pPr>
    </w:p>
    <w:p w:rsidR="007D26E5" w:rsidRDefault="007D26E5" w:rsidP="00973DD6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«22» марта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>.                                                                                            № 74</w:t>
      </w:r>
    </w:p>
    <w:p w:rsidR="007D26E5" w:rsidRDefault="007D26E5" w:rsidP="00AD4A7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D26E5" w:rsidRDefault="007D26E5" w:rsidP="00AD4A7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7D26E5" w:rsidRDefault="007D26E5" w:rsidP="00AD4A73">
      <w:pPr>
        <w:ind w:left="-567" w:right="-284"/>
        <w:jc w:val="center"/>
        <w:rPr>
          <w:sz w:val="28"/>
          <w:szCs w:val="28"/>
        </w:rPr>
      </w:pPr>
    </w:p>
    <w:p w:rsidR="007D26E5" w:rsidRDefault="007D26E5" w:rsidP="00AD4A73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 в Положение о взимании родительской платы за присмотр и уход за детьми, посещающими муниципальные бюджетные дошкольные образовательные учреждения Темниковского муниципального района Республики Мордовия, утвержденное </w:t>
      </w:r>
      <w:r w:rsidRPr="002E183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постановлением администрации Темниковского муниципального района Республики Мордовия от 9 сентября 2015 года № 467</w:t>
      </w:r>
    </w:p>
    <w:p w:rsidR="007D26E5" w:rsidRDefault="007D26E5" w:rsidP="00AD4A73">
      <w:pPr>
        <w:ind w:left="-567" w:right="-284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7D26E5" w:rsidRDefault="007D26E5" w:rsidP="00776952">
      <w:pPr>
        <w:spacing w:line="360" w:lineRule="auto"/>
        <w:ind w:left="-567" w:right="-284" w:firstLine="567"/>
        <w:jc w:val="both"/>
        <w:rPr>
          <w:sz w:val="28"/>
          <w:szCs w:val="28"/>
        </w:rPr>
      </w:pPr>
      <w:r w:rsidRPr="00D31999">
        <w:rPr>
          <w:sz w:val="28"/>
          <w:szCs w:val="28"/>
        </w:rPr>
        <w:t>В соответс</w:t>
      </w:r>
      <w:r>
        <w:rPr>
          <w:sz w:val="28"/>
          <w:szCs w:val="28"/>
        </w:rPr>
        <w:t>твии с Федеральным законом от 29</w:t>
      </w:r>
      <w:r w:rsidRPr="00D31999">
        <w:rPr>
          <w:sz w:val="28"/>
          <w:szCs w:val="28"/>
        </w:rPr>
        <w:t>.</w:t>
      </w:r>
      <w:r>
        <w:rPr>
          <w:sz w:val="28"/>
          <w:szCs w:val="28"/>
        </w:rPr>
        <w:t>12.2012 г. № 273</w:t>
      </w:r>
      <w:r w:rsidRPr="00D31999">
        <w:rPr>
          <w:sz w:val="28"/>
          <w:szCs w:val="28"/>
        </w:rPr>
        <w:t xml:space="preserve">-ФЗ «Об </w:t>
      </w:r>
      <w:r>
        <w:rPr>
          <w:sz w:val="28"/>
          <w:szCs w:val="28"/>
        </w:rPr>
        <w:t xml:space="preserve">образовании в Российской Федерации», </w:t>
      </w:r>
      <w:r w:rsidRPr="00D31999">
        <w:rPr>
          <w:sz w:val="28"/>
          <w:szCs w:val="28"/>
        </w:rPr>
        <w:t>Федеральным законом от 06.10.2003 г. № 131-ФЗ «Об общих принципах организации местного самоуправления в Российской Федерации», Постановление</w:t>
      </w:r>
      <w:r>
        <w:rPr>
          <w:sz w:val="28"/>
          <w:szCs w:val="28"/>
        </w:rPr>
        <w:t>м</w:t>
      </w:r>
      <w:r w:rsidRPr="00D319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Правительства Республики Мордовия от 18 мая </w:t>
      </w:r>
      <w:smartTag w:uri="urn:schemas-microsoft-com:office:smarttags" w:element="metricconverter">
        <w:smartTagPr>
          <w:attr w:name="ProductID" w:val="2009 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>. №204 «О порядке предоставления и размерах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организациях, находящихся на территории Республики Мордовия», Уставом Темниковского муниципального района Республики Мордовия,  в</w:t>
      </w:r>
      <w:r w:rsidRPr="006D24E7">
        <w:rPr>
          <w:sz w:val="28"/>
          <w:szCs w:val="28"/>
        </w:rPr>
        <w:t xml:space="preserve"> целях </w:t>
      </w:r>
      <w:r>
        <w:rPr>
          <w:sz w:val="28"/>
          <w:szCs w:val="28"/>
        </w:rPr>
        <w:t xml:space="preserve">упорядочения взимания родительской платы за присмотр и уход за детьми дошкольного возраста в муниципальных </w:t>
      </w:r>
      <w:r w:rsidRPr="009E443A">
        <w:rPr>
          <w:sz w:val="28"/>
          <w:szCs w:val="28"/>
        </w:rPr>
        <w:t>бюджетных дошкольных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образовательных учреждениях </w:t>
      </w:r>
      <w:r w:rsidRPr="00AE0852">
        <w:rPr>
          <w:sz w:val="28"/>
          <w:szCs w:val="28"/>
        </w:rPr>
        <w:t xml:space="preserve">Темниковского муниципального района </w:t>
      </w:r>
      <w:r>
        <w:rPr>
          <w:sz w:val="28"/>
          <w:szCs w:val="28"/>
        </w:rPr>
        <w:t xml:space="preserve"> </w:t>
      </w:r>
      <w:r w:rsidRPr="00AE085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и оказания социальной поддержки отдельным категориям граждан, а</w:t>
      </w:r>
      <w:r w:rsidRPr="004946B1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Темниковского </w:t>
      </w:r>
      <w:r w:rsidRPr="004946B1">
        <w:rPr>
          <w:sz w:val="28"/>
          <w:szCs w:val="28"/>
        </w:rPr>
        <w:t xml:space="preserve"> муниципального</w:t>
      </w:r>
      <w:r w:rsidRPr="00FF3EA2">
        <w:rPr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 xml:space="preserve"> п о с т а н о в л я е т</w:t>
      </w:r>
      <w:r w:rsidRPr="00FF3EA2">
        <w:rPr>
          <w:sz w:val="28"/>
          <w:szCs w:val="28"/>
        </w:rPr>
        <w:t>:</w:t>
      </w:r>
    </w:p>
    <w:p w:rsidR="007D26E5" w:rsidRPr="002E1836" w:rsidRDefault="007D26E5" w:rsidP="00776952">
      <w:pPr>
        <w:spacing w:line="360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</w:t>
      </w:r>
      <w:r w:rsidRPr="002E1836">
        <w:rPr>
          <w:sz w:val="28"/>
          <w:szCs w:val="28"/>
        </w:rPr>
        <w:t>в Положение о взимании родительской платы за присмотр и уход за детьми, посещающими муниципальные бюджетные дошкольные образовательные учреждения Темниковского муниципального района Республики Мордовия</w:t>
      </w:r>
      <w:r>
        <w:rPr>
          <w:sz w:val="28"/>
          <w:szCs w:val="28"/>
        </w:rPr>
        <w:t>,</w:t>
      </w:r>
      <w:r w:rsidRPr="002E1836">
        <w:rPr>
          <w:sz w:val="28"/>
          <w:szCs w:val="28"/>
        </w:rPr>
        <w:t xml:space="preserve"> утвержденное  постановлением администрации Темниковского муниципального района Республики Мордовия от 9 сентября 2015 года № 467</w:t>
      </w:r>
      <w:r>
        <w:rPr>
          <w:sz w:val="28"/>
          <w:szCs w:val="28"/>
        </w:rPr>
        <w:t xml:space="preserve"> следующие изменения:</w:t>
      </w:r>
    </w:p>
    <w:p w:rsidR="007D26E5" w:rsidRDefault="007D26E5" w:rsidP="00776952">
      <w:pPr>
        <w:spacing w:line="360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Пункт 9 дополнить абзацем следующего содержания: </w:t>
      </w:r>
    </w:p>
    <w:p w:rsidR="007D26E5" w:rsidRDefault="007D26E5" w:rsidP="00776952">
      <w:pPr>
        <w:spacing w:line="360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«Родительская плата взимается за фактическое количество дней посещений ребенком МБДОУ, согласно табелю учета посещаемости детей за предыдущий месяц</w:t>
      </w:r>
      <w:r w:rsidRPr="00183E4B">
        <w:rPr>
          <w:sz w:val="28"/>
          <w:szCs w:val="28"/>
        </w:rPr>
        <w:t>».</w:t>
      </w:r>
    </w:p>
    <w:p w:rsidR="007D26E5" w:rsidRDefault="007D26E5" w:rsidP="00776952">
      <w:pPr>
        <w:spacing w:line="360" w:lineRule="auto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4C70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 за исполнением постановления возложить на начальника управления по социальной работе администрации Темниковского муниципального района </w:t>
      </w:r>
      <w:r w:rsidRPr="00AE085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Г.С.Пиксину.</w:t>
      </w:r>
    </w:p>
    <w:p w:rsidR="007D26E5" w:rsidRDefault="007D26E5" w:rsidP="00776952">
      <w:pPr>
        <w:spacing w:line="360" w:lineRule="auto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постановление вступает в силу со дня официального опубликования.</w:t>
      </w:r>
    </w:p>
    <w:p w:rsidR="007D26E5" w:rsidRDefault="007D26E5" w:rsidP="00AD4A73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7D26E5" w:rsidRDefault="007D26E5" w:rsidP="00AD4A73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D26E5" w:rsidRDefault="007D26E5" w:rsidP="00AD4A73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 xml:space="preserve">Глава Темниковского    </w:t>
      </w:r>
    </w:p>
    <w:p w:rsidR="007D26E5" w:rsidRDefault="007D26E5" w:rsidP="00AD4A73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                 С.Н.Кизим</w:t>
      </w: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776952">
      <w:pPr>
        <w:ind w:right="-284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7D26E5" w:rsidRPr="00767B86" w:rsidRDefault="007D26E5" w:rsidP="00AD4A73">
      <w:pPr>
        <w:ind w:left="-567" w:right="-284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</w:t>
      </w:r>
      <w:r w:rsidRPr="00767B86">
        <w:rPr>
          <w:sz w:val="28"/>
          <w:szCs w:val="28"/>
        </w:rPr>
        <w:t xml:space="preserve">дминистрации </w:t>
      </w:r>
    </w:p>
    <w:p w:rsidR="007D26E5" w:rsidRPr="00767B86" w:rsidRDefault="007D26E5" w:rsidP="00AD4A73">
      <w:pPr>
        <w:ind w:left="-567" w:right="-284"/>
        <w:jc w:val="right"/>
        <w:rPr>
          <w:sz w:val="28"/>
          <w:szCs w:val="28"/>
        </w:rPr>
      </w:pPr>
      <w:r w:rsidRPr="00767B86">
        <w:rPr>
          <w:sz w:val="28"/>
          <w:szCs w:val="28"/>
        </w:rPr>
        <w:t xml:space="preserve">Темниковского муниципального района </w:t>
      </w: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22 марта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</w:t>
        </w:r>
        <w:r w:rsidRPr="00767B86">
          <w:rPr>
            <w:sz w:val="28"/>
            <w:szCs w:val="28"/>
          </w:rPr>
          <w:t xml:space="preserve"> г</w:t>
        </w:r>
      </w:smartTag>
      <w:r w:rsidRPr="00767B86">
        <w:rPr>
          <w:sz w:val="28"/>
          <w:szCs w:val="28"/>
        </w:rPr>
        <w:t>. №</w:t>
      </w:r>
      <w:r>
        <w:rPr>
          <w:sz w:val="28"/>
          <w:szCs w:val="28"/>
        </w:rPr>
        <w:t xml:space="preserve"> 74</w:t>
      </w: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center"/>
        <w:rPr>
          <w:b/>
          <w:sz w:val="28"/>
          <w:szCs w:val="28"/>
        </w:rPr>
      </w:pPr>
      <w:r w:rsidRPr="007C225C">
        <w:rPr>
          <w:b/>
          <w:sz w:val="28"/>
          <w:szCs w:val="28"/>
        </w:rPr>
        <w:t>ПОЛОЖЕНИЕ</w:t>
      </w:r>
    </w:p>
    <w:p w:rsidR="007D26E5" w:rsidRDefault="007D26E5" w:rsidP="00AD4A73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взимании родительской платы за присмотр и уход за детьми в муниципальных бюджетных дошкольных образовательных учреждениях Темниковского муниципального района Республики Мордовия</w:t>
      </w:r>
    </w:p>
    <w:p w:rsidR="007D26E5" w:rsidRDefault="007D26E5" w:rsidP="00AD4A73">
      <w:pPr>
        <w:ind w:left="-567" w:right="-284"/>
        <w:jc w:val="center"/>
        <w:rPr>
          <w:b/>
          <w:sz w:val="28"/>
          <w:szCs w:val="28"/>
        </w:rPr>
      </w:pPr>
    </w:p>
    <w:p w:rsidR="007D26E5" w:rsidRDefault="007D26E5" w:rsidP="00AD4A73">
      <w:pPr>
        <w:ind w:left="-567" w:right="-284"/>
        <w:jc w:val="center"/>
        <w:rPr>
          <w:b/>
          <w:sz w:val="28"/>
          <w:szCs w:val="28"/>
        </w:rPr>
      </w:pPr>
    </w:p>
    <w:p w:rsidR="007D26E5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 порядок взимания родительской платы за присмотр и уход за  детьми в муниципальных бюджетных дошкольных образовательных учреждениях Темниковского муниципального района (далее МБДОУ) и порядок представления</w:t>
      </w:r>
      <w:r w:rsidRPr="00C60DA1">
        <w:rPr>
          <w:sz w:val="28"/>
          <w:szCs w:val="28"/>
        </w:rPr>
        <w:t xml:space="preserve"> </w:t>
      </w:r>
      <w:r>
        <w:rPr>
          <w:sz w:val="28"/>
          <w:szCs w:val="28"/>
        </w:rPr>
        <w:t>социальной поддержки отдельным категориям граждан в части  компенсации и освобождения от платы за присмотр и уход за детьми  в МБДОУ.</w:t>
      </w:r>
    </w:p>
    <w:p w:rsidR="007D26E5" w:rsidRDefault="007D26E5" w:rsidP="00141AE5">
      <w:pPr>
        <w:ind w:left="-567" w:right="-284" w:firstLine="567"/>
        <w:jc w:val="both"/>
        <w:rPr>
          <w:bCs/>
          <w:sz w:val="28"/>
          <w:szCs w:val="28"/>
        </w:rPr>
      </w:pPr>
      <w:r w:rsidRPr="005247D6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A6B7F">
        <w:rPr>
          <w:bCs/>
          <w:sz w:val="28"/>
          <w:szCs w:val="28"/>
        </w:rPr>
        <w:t>Родительская плата не взимается</w:t>
      </w:r>
      <w:r w:rsidRPr="005247D6">
        <w:rPr>
          <w:bCs/>
          <w:sz w:val="28"/>
          <w:szCs w:val="28"/>
        </w:rPr>
        <w:t xml:space="preserve"> за присмотр и уход за детьми-инвалидами, детьми-сиротами и детьми, оставшимися без попечения родителей, а также за детьми с туберкулезной интоксикацией, обучающимися в государственных и муниципальных образовательных организациях, реализующих образовательную программу дошкольного образ</w:t>
      </w:r>
      <w:r>
        <w:rPr>
          <w:bCs/>
          <w:sz w:val="28"/>
          <w:szCs w:val="28"/>
        </w:rPr>
        <w:t xml:space="preserve">ования (пункт 3 статьи 65 </w:t>
      </w:r>
      <w:r>
        <w:rPr>
          <w:sz w:val="28"/>
          <w:szCs w:val="28"/>
        </w:rPr>
        <w:t>Федерального закона от 29 декабря 2012г. № 273-ФЗ «Об образовании в Российской Федерации»</w:t>
      </w:r>
      <w:r>
        <w:rPr>
          <w:bCs/>
          <w:sz w:val="28"/>
          <w:szCs w:val="28"/>
        </w:rPr>
        <w:t>) при наличии подтверждающих документов указанных в приложении № 1 к настоящему положению.</w:t>
      </w:r>
    </w:p>
    <w:p w:rsidR="007D26E5" w:rsidRDefault="007D26E5" w:rsidP="00141AE5">
      <w:pPr>
        <w:ind w:left="-567" w:right="-284" w:firstLine="567"/>
        <w:jc w:val="both"/>
        <w:rPr>
          <w:bCs/>
          <w:sz w:val="28"/>
          <w:szCs w:val="28"/>
        </w:rPr>
      </w:pPr>
      <w:r w:rsidRPr="002A6B7F">
        <w:rPr>
          <w:bCs/>
          <w:sz w:val="28"/>
          <w:szCs w:val="28"/>
        </w:rPr>
        <w:t>3</w:t>
      </w:r>
      <w:r w:rsidRPr="00282416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2A6B7F">
        <w:rPr>
          <w:bCs/>
          <w:sz w:val="28"/>
          <w:szCs w:val="28"/>
        </w:rPr>
        <w:t>Предоставляется компенсация платы</w:t>
      </w:r>
      <w:r>
        <w:rPr>
          <w:bCs/>
          <w:sz w:val="28"/>
          <w:szCs w:val="28"/>
        </w:rPr>
        <w:t>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организациях, находящихся на территории Темниковского муниципального района Республики Мордовия в размере 20 процентов среднего размера родительской платы на первого ребенка, в размере 50 процентов на второго ребенка и в размере 70 процентов на третьего ребенка и последующих детей в соответствии с подпунктом 1.1 пункта 1 Положения о порядке предоставления и  размерах компенсации платы, взимаемых с родителей (законных представителей) за присмотр и уход за детьми, осваивающими образовательные программы дошкольного образования  в образовательных организациях, находящихся на территории Республики Мордовия, утвержденном постановление Правительства Республики Мордовия от 18.05.2009 г. № 204</w:t>
      </w:r>
      <w:r w:rsidRPr="00C1391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 наличии подтверждающего документа (справка о составе семьи).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</w:t>
      </w:r>
      <w:r w:rsidRPr="005247D6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2A6B7F">
        <w:rPr>
          <w:bCs/>
          <w:sz w:val="28"/>
          <w:szCs w:val="28"/>
        </w:rPr>
        <w:t>При определении размера родительской платы не допускается</w:t>
      </w:r>
      <w:r w:rsidRPr="005247D6">
        <w:rPr>
          <w:bCs/>
          <w:sz w:val="28"/>
          <w:szCs w:val="28"/>
        </w:rPr>
        <w:t xml:space="preserve">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образовательных организаций, реализующих образовательную программу дошкольного образования (пункт 4 статьи 65 Закона).</w:t>
      </w:r>
    </w:p>
    <w:p w:rsidR="007D26E5" w:rsidRPr="00C13918" w:rsidRDefault="007D26E5" w:rsidP="00141AE5">
      <w:pPr>
        <w:ind w:left="-567" w:right="-284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5. Граждане, претендующие на предоставление мер социальной поддержки в части освобождения от платы за присмотр и уход за ребенком в МБДОУ представляют в администрацию МБДОУ документы подтверждающие категорию социальной поддержки, заявление на предоставление мер социальной поддержки с указанием категории получателя.</w:t>
      </w:r>
    </w:p>
    <w:p w:rsidR="007D26E5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Ежегодно до 15 сентября, а также в течение года при получении права на представление мер социальной поддержки, приказом заведующей МБДОУ утверждается список граждан, претендующих на предоставление мер социальной поддержки, который направляется в МБУ «Центр обслуживания муниципальных учреждений» Темниковского муниципального района </w:t>
      </w:r>
      <w:r w:rsidRPr="00AE085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D62689">
        <w:rPr>
          <w:sz w:val="28"/>
          <w:szCs w:val="28"/>
        </w:rPr>
        <w:t>и бухгалтерию  администрации поселения Темниковского муниципального</w:t>
      </w:r>
      <w:r>
        <w:rPr>
          <w:sz w:val="28"/>
          <w:szCs w:val="28"/>
        </w:rPr>
        <w:t xml:space="preserve"> района обслуживающее данное МБДОУ для начисления соответствующей родительской платы.</w:t>
      </w:r>
    </w:p>
    <w:p w:rsidR="007D26E5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Представление мер социальной поддержки прекращается в связи с не представлением в срок соответствующих документов или при обнаружении представления заведомо ложных справок.</w:t>
      </w:r>
    </w:p>
    <w:p w:rsidR="007D26E5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8. Плата за присмотр и уход за ребенком вносится ежемесячно за месяц вперед не позднее 10 числа текущего месяца.</w:t>
      </w:r>
    </w:p>
    <w:p w:rsidR="007D26E5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E11DF5">
        <w:rPr>
          <w:sz w:val="28"/>
          <w:szCs w:val="28"/>
        </w:rPr>
        <w:t>. Не взимается плата с родителей (законных представителей) в случае отсутствия р</w:t>
      </w:r>
      <w:r>
        <w:rPr>
          <w:sz w:val="28"/>
          <w:szCs w:val="28"/>
        </w:rPr>
        <w:t xml:space="preserve">ебенка по уважительным причинам: </w:t>
      </w:r>
    </w:p>
    <w:p w:rsidR="007D26E5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случае </w:t>
      </w:r>
      <w:r w:rsidRPr="00E11DF5">
        <w:rPr>
          <w:sz w:val="28"/>
          <w:szCs w:val="28"/>
        </w:rPr>
        <w:t xml:space="preserve"> болезни</w:t>
      </w:r>
      <w:r>
        <w:rPr>
          <w:sz w:val="28"/>
          <w:szCs w:val="28"/>
        </w:rPr>
        <w:t xml:space="preserve"> ребенка</w:t>
      </w:r>
      <w:r w:rsidRPr="00E11DF5">
        <w:rPr>
          <w:sz w:val="28"/>
          <w:szCs w:val="28"/>
        </w:rPr>
        <w:t>, сан</w:t>
      </w:r>
      <w:r>
        <w:rPr>
          <w:sz w:val="28"/>
          <w:szCs w:val="28"/>
        </w:rPr>
        <w:t>а</w:t>
      </w:r>
      <w:r w:rsidRPr="00E11DF5">
        <w:rPr>
          <w:sz w:val="28"/>
          <w:szCs w:val="28"/>
        </w:rPr>
        <w:t>т</w:t>
      </w:r>
      <w:r>
        <w:rPr>
          <w:sz w:val="28"/>
          <w:szCs w:val="28"/>
        </w:rPr>
        <w:t>о</w:t>
      </w:r>
      <w:r w:rsidRPr="00E11DF5">
        <w:rPr>
          <w:sz w:val="28"/>
          <w:szCs w:val="28"/>
        </w:rPr>
        <w:t xml:space="preserve">рно-курортного лечения, карантина, </w:t>
      </w:r>
    </w:p>
    <w:p w:rsidR="007D26E5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E11DF5">
        <w:rPr>
          <w:sz w:val="28"/>
          <w:szCs w:val="28"/>
        </w:rPr>
        <w:t>отпуска и временного отсутствия одного или обоих родителей по уважительным причинам (</w:t>
      </w:r>
      <w:r>
        <w:rPr>
          <w:sz w:val="28"/>
          <w:szCs w:val="28"/>
        </w:rPr>
        <w:t xml:space="preserve">болезнь, </w:t>
      </w:r>
      <w:r w:rsidRPr="00E11DF5">
        <w:rPr>
          <w:sz w:val="28"/>
          <w:szCs w:val="28"/>
        </w:rPr>
        <w:t>командировка, учеба)</w:t>
      </w:r>
      <w:r>
        <w:rPr>
          <w:sz w:val="28"/>
          <w:szCs w:val="28"/>
        </w:rPr>
        <w:t>,</w:t>
      </w:r>
      <w:r w:rsidRPr="00E11DF5">
        <w:rPr>
          <w:sz w:val="28"/>
          <w:szCs w:val="28"/>
        </w:rPr>
        <w:t xml:space="preserve"> </w:t>
      </w:r>
    </w:p>
    <w:p w:rsidR="007D26E5" w:rsidRPr="00E11DF5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E11DF5">
        <w:rPr>
          <w:sz w:val="28"/>
          <w:szCs w:val="28"/>
        </w:rPr>
        <w:t xml:space="preserve"> в летний период сроком 75 дней независимо от продолжительности отпуск</w:t>
      </w:r>
      <w:r>
        <w:rPr>
          <w:sz w:val="28"/>
          <w:szCs w:val="28"/>
        </w:rPr>
        <w:t>а р</w:t>
      </w:r>
      <w:r w:rsidRPr="00E11DF5">
        <w:rPr>
          <w:sz w:val="28"/>
          <w:szCs w:val="28"/>
        </w:rPr>
        <w:t>одителей</w:t>
      </w:r>
      <w:r>
        <w:rPr>
          <w:sz w:val="28"/>
          <w:szCs w:val="28"/>
        </w:rPr>
        <w:t>, на основании</w:t>
      </w:r>
      <w:r w:rsidRPr="00E11DF5">
        <w:rPr>
          <w:sz w:val="28"/>
          <w:szCs w:val="28"/>
        </w:rPr>
        <w:t xml:space="preserve"> письменного заявления </w:t>
      </w:r>
      <w:r>
        <w:rPr>
          <w:sz w:val="28"/>
          <w:szCs w:val="28"/>
        </w:rPr>
        <w:t xml:space="preserve">родителей </w:t>
      </w:r>
      <w:r w:rsidRPr="00E11DF5">
        <w:rPr>
          <w:sz w:val="28"/>
          <w:szCs w:val="28"/>
        </w:rPr>
        <w:t>и согласия</w:t>
      </w:r>
      <w:r w:rsidRPr="00E11DF5">
        <w:t xml:space="preserve"> </w:t>
      </w:r>
      <w:r w:rsidRPr="00E11DF5">
        <w:rPr>
          <w:sz w:val="28"/>
          <w:szCs w:val="28"/>
        </w:rPr>
        <w:t>МБДОУ</w:t>
      </w:r>
      <w:r>
        <w:rPr>
          <w:sz w:val="28"/>
          <w:szCs w:val="28"/>
        </w:rPr>
        <w:t>.</w:t>
      </w:r>
      <w:r w:rsidRPr="00E11DF5">
        <w:rPr>
          <w:sz w:val="28"/>
          <w:szCs w:val="28"/>
        </w:rPr>
        <w:t xml:space="preserve"> </w:t>
      </w:r>
    </w:p>
    <w:p w:rsidR="007D26E5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Родительская плата взимается за фактическое количество дней посещений ребенком ДОУ, согласно табелю учета посещаемости детей за предыдущий месяц.</w:t>
      </w:r>
    </w:p>
    <w:p w:rsidR="007D26E5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В случае не предоставления оплаты за присмотр и уход за ребенком в МБДОУ в указанный срок к родителям (законным представителям) применяются меры, определенные действующим законодательством и договором между родителями (законными представителями) и администрацией МБДОУ. </w:t>
      </w:r>
      <w:r w:rsidRPr="00807CCE">
        <w:rPr>
          <w:sz w:val="28"/>
          <w:szCs w:val="28"/>
        </w:rPr>
        <w:t>Дополнительным основанием для отчисления ребенка из МБОУ является не</w:t>
      </w:r>
      <w:r>
        <w:rPr>
          <w:sz w:val="28"/>
          <w:szCs w:val="28"/>
        </w:rPr>
        <w:t xml:space="preserve"> </w:t>
      </w:r>
      <w:r w:rsidRPr="00807CCE">
        <w:rPr>
          <w:sz w:val="28"/>
          <w:szCs w:val="28"/>
        </w:rPr>
        <w:t>внесени</w:t>
      </w:r>
      <w:r>
        <w:rPr>
          <w:sz w:val="28"/>
          <w:szCs w:val="28"/>
        </w:rPr>
        <w:t>е</w:t>
      </w:r>
      <w:r w:rsidRPr="00807CCE">
        <w:rPr>
          <w:sz w:val="28"/>
          <w:szCs w:val="28"/>
        </w:rPr>
        <w:t xml:space="preserve"> платы </w:t>
      </w:r>
      <w:r>
        <w:rPr>
          <w:sz w:val="28"/>
          <w:szCs w:val="28"/>
        </w:rPr>
        <w:t>более чем за д</w:t>
      </w:r>
      <w:r w:rsidRPr="00807CCE">
        <w:rPr>
          <w:sz w:val="28"/>
          <w:szCs w:val="28"/>
        </w:rPr>
        <w:t xml:space="preserve">ва месяца.  </w:t>
      </w:r>
    </w:p>
    <w:p w:rsidR="007D26E5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11. Ответственность за своевременное поступление платы за присмотр и уход за ребенком в МБДОУ возлагается на его руководителя.</w:t>
      </w:r>
    </w:p>
    <w:p w:rsidR="007D26E5" w:rsidRPr="00904A00" w:rsidRDefault="007D26E5" w:rsidP="00141AE5">
      <w:pPr>
        <w:ind w:left="-567" w:right="-284" w:firstLine="567"/>
        <w:jc w:val="both"/>
        <w:rPr>
          <w:sz w:val="28"/>
          <w:szCs w:val="28"/>
        </w:rPr>
      </w:pPr>
      <w:r w:rsidRPr="00904A00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904A00">
        <w:rPr>
          <w:sz w:val="28"/>
          <w:szCs w:val="28"/>
        </w:rPr>
        <w:t>.</w:t>
      </w:r>
      <w:r>
        <w:rPr>
          <w:sz w:val="28"/>
          <w:szCs w:val="28"/>
        </w:rPr>
        <w:t xml:space="preserve"> Не позднее пяти рабочих дней со дня подачи</w:t>
      </w:r>
      <w:r w:rsidRPr="00904A00">
        <w:rPr>
          <w:sz w:val="28"/>
          <w:szCs w:val="28"/>
        </w:rPr>
        <w:t xml:space="preserve"> </w:t>
      </w:r>
      <w:r w:rsidRPr="00E11DF5">
        <w:rPr>
          <w:sz w:val="28"/>
          <w:szCs w:val="28"/>
        </w:rPr>
        <w:t>родител</w:t>
      </w:r>
      <w:r>
        <w:rPr>
          <w:sz w:val="28"/>
          <w:szCs w:val="28"/>
        </w:rPr>
        <w:t>ями</w:t>
      </w:r>
      <w:r w:rsidRPr="00E11DF5">
        <w:rPr>
          <w:sz w:val="28"/>
          <w:szCs w:val="28"/>
        </w:rPr>
        <w:t xml:space="preserve"> (законны</w:t>
      </w:r>
      <w:r>
        <w:rPr>
          <w:sz w:val="28"/>
          <w:szCs w:val="28"/>
        </w:rPr>
        <w:t>ми</w:t>
      </w:r>
      <w:r w:rsidRPr="00E11DF5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ями</w:t>
      </w:r>
      <w:r w:rsidRPr="00E11DF5">
        <w:rPr>
          <w:sz w:val="28"/>
          <w:szCs w:val="28"/>
        </w:rPr>
        <w:t xml:space="preserve">) </w:t>
      </w:r>
      <w:r w:rsidRPr="00904A00">
        <w:rPr>
          <w:sz w:val="28"/>
          <w:szCs w:val="28"/>
        </w:rPr>
        <w:t xml:space="preserve"> </w:t>
      </w:r>
      <w:r>
        <w:rPr>
          <w:sz w:val="28"/>
          <w:szCs w:val="28"/>
        </w:rPr>
        <w:t>заявления с приложением необходимых документов, руководитель дошкольного образовательного учреждения</w:t>
      </w:r>
      <w:r w:rsidRPr="00904A00">
        <w:rPr>
          <w:sz w:val="28"/>
          <w:szCs w:val="28"/>
        </w:rPr>
        <w:t xml:space="preserve"> </w:t>
      </w:r>
      <w:r>
        <w:rPr>
          <w:sz w:val="28"/>
          <w:szCs w:val="28"/>
        </w:rPr>
        <w:t>принимает</w:t>
      </w:r>
      <w:r w:rsidRPr="00904A00">
        <w:rPr>
          <w:sz w:val="28"/>
          <w:szCs w:val="28"/>
        </w:rPr>
        <w:t xml:space="preserve"> решение о предоставлении мер социальной поддержки или об отказе в их предоставлении.</w:t>
      </w:r>
    </w:p>
    <w:p w:rsidR="007D26E5" w:rsidRPr="00904A00" w:rsidRDefault="007D26E5" w:rsidP="00141AE5">
      <w:pPr>
        <w:ind w:left="-567" w:right="-284" w:firstLine="567"/>
        <w:jc w:val="both"/>
        <w:rPr>
          <w:sz w:val="28"/>
          <w:szCs w:val="28"/>
        </w:rPr>
      </w:pPr>
      <w:r w:rsidRPr="00904A00">
        <w:rPr>
          <w:sz w:val="28"/>
          <w:szCs w:val="28"/>
        </w:rPr>
        <w:t>Основаниями для отказа в предоставлении меры социальной поддержки являются:</w:t>
      </w:r>
    </w:p>
    <w:p w:rsidR="007D26E5" w:rsidRPr="00904A00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904A00">
        <w:rPr>
          <w:sz w:val="28"/>
          <w:szCs w:val="28"/>
        </w:rPr>
        <w:t xml:space="preserve">непредставление документов, указанных в </w:t>
      </w:r>
      <w:r>
        <w:rPr>
          <w:sz w:val="28"/>
          <w:szCs w:val="28"/>
        </w:rPr>
        <w:t>приложении № 1 к</w:t>
      </w:r>
      <w:r w:rsidRPr="00904A00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>му</w:t>
      </w:r>
      <w:r w:rsidRPr="00904A00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положению и пункте 3 настоящего Положения</w:t>
      </w:r>
      <w:r w:rsidRPr="00904A00">
        <w:rPr>
          <w:sz w:val="28"/>
          <w:szCs w:val="28"/>
        </w:rPr>
        <w:t>;</w:t>
      </w:r>
    </w:p>
    <w:p w:rsidR="007D26E5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904A00">
        <w:rPr>
          <w:sz w:val="28"/>
          <w:szCs w:val="28"/>
        </w:rPr>
        <w:t>предоставление недостоверных сведений.</w:t>
      </w:r>
    </w:p>
    <w:p w:rsidR="007D26E5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О принятом решении родители (законные представители) уведомляются в десятидневный срок со дня принятия заявления путем ознакомления с приказом руководителя МБДОУ.</w:t>
      </w:r>
    </w:p>
    <w:p w:rsidR="007D26E5" w:rsidRPr="00904A00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Отказ в предоставлении мер социальной поддержки должен быть мотивирован  и может быть обжалован в соответствии с действующим законодательством.  </w:t>
      </w:r>
    </w:p>
    <w:p w:rsidR="007D26E5" w:rsidRPr="002C2F4E" w:rsidRDefault="007D26E5" w:rsidP="00141AE5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2C2F4E">
        <w:rPr>
          <w:sz w:val="28"/>
          <w:szCs w:val="28"/>
        </w:rPr>
        <w:t xml:space="preserve">. Родители </w:t>
      </w:r>
      <w:r>
        <w:rPr>
          <w:sz w:val="28"/>
          <w:szCs w:val="28"/>
        </w:rPr>
        <w:t>(</w:t>
      </w:r>
      <w:r w:rsidRPr="002C2F4E">
        <w:rPr>
          <w:sz w:val="28"/>
          <w:szCs w:val="28"/>
        </w:rPr>
        <w:t>законные представители) обязаны в случае</w:t>
      </w:r>
      <w:r>
        <w:rPr>
          <w:sz w:val="28"/>
          <w:szCs w:val="28"/>
        </w:rPr>
        <w:t>,</w:t>
      </w:r>
      <w:r w:rsidRPr="002C2F4E">
        <w:rPr>
          <w:sz w:val="28"/>
          <w:szCs w:val="28"/>
        </w:rPr>
        <w:t xml:space="preserve"> когда основания для предоставления </w:t>
      </w:r>
      <w:r>
        <w:rPr>
          <w:sz w:val="28"/>
          <w:szCs w:val="28"/>
        </w:rPr>
        <w:t>меры социальной поддержки</w:t>
      </w:r>
      <w:r w:rsidRPr="002C2F4E">
        <w:rPr>
          <w:sz w:val="28"/>
          <w:szCs w:val="28"/>
        </w:rPr>
        <w:t xml:space="preserve"> отпали в трех</w:t>
      </w:r>
      <w:r>
        <w:rPr>
          <w:sz w:val="28"/>
          <w:szCs w:val="28"/>
        </w:rPr>
        <w:t>дневный</w:t>
      </w:r>
      <w:r w:rsidRPr="002C2F4E">
        <w:rPr>
          <w:sz w:val="28"/>
          <w:szCs w:val="28"/>
        </w:rPr>
        <w:t xml:space="preserve"> срок</w:t>
      </w:r>
      <w:r>
        <w:rPr>
          <w:sz w:val="28"/>
          <w:szCs w:val="28"/>
        </w:rPr>
        <w:t xml:space="preserve"> </w:t>
      </w:r>
      <w:r w:rsidRPr="002C2F4E">
        <w:rPr>
          <w:sz w:val="28"/>
          <w:szCs w:val="28"/>
        </w:rPr>
        <w:t xml:space="preserve"> сообщить об этом </w:t>
      </w:r>
      <w:r>
        <w:rPr>
          <w:sz w:val="28"/>
          <w:szCs w:val="28"/>
        </w:rPr>
        <w:t>руководителю соответствующего МБДОУ</w:t>
      </w:r>
      <w:r w:rsidRPr="002C2F4E">
        <w:rPr>
          <w:sz w:val="28"/>
          <w:szCs w:val="28"/>
        </w:rPr>
        <w:t xml:space="preserve"> пу</w:t>
      </w:r>
      <w:r>
        <w:rPr>
          <w:sz w:val="28"/>
          <w:szCs w:val="28"/>
        </w:rPr>
        <w:t>тем подачи заявления с приложение</w:t>
      </w:r>
      <w:r w:rsidRPr="002C2F4E">
        <w:rPr>
          <w:sz w:val="28"/>
          <w:szCs w:val="28"/>
        </w:rPr>
        <w:t>м подтверждающих документов. Не</w:t>
      </w:r>
      <w:r>
        <w:rPr>
          <w:sz w:val="28"/>
          <w:szCs w:val="28"/>
        </w:rPr>
        <w:t>и</w:t>
      </w:r>
      <w:r w:rsidRPr="002C2F4E">
        <w:rPr>
          <w:sz w:val="28"/>
          <w:szCs w:val="28"/>
        </w:rPr>
        <w:t>сполнение</w:t>
      </w:r>
      <w:r>
        <w:rPr>
          <w:sz w:val="28"/>
          <w:szCs w:val="28"/>
        </w:rPr>
        <w:t xml:space="preserve"> данного требования влечет за собой ответственность в соответствии с действующим законодательством.</w:t>
      </w:r>
    </w:p>
    <w:p w:rsidR="007D26E5" w:rsidRDefault="007D26E5" w:rsidP="00AD4A73">
      <w:pPr>
        <w:ind w:left="-567" w:right="-284"/>
        <w:jc w:val="both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  <w:bookmarkStart w:id="0" w:name="sub_100"/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</w:p>
    <w:p w:rsidR="007D26E5" w:rsidRDefault="007D26E5" w:rsidP="00AD4A73">
      <w:pPr>
        <w:ind w:left="-567" w:right="-284"/>
        <w:rPr>
          <w:sz w:val="28"/>
          <w:szCs w:val="28"/>
        </w:rPr>
      </w:pPr>
    </w:p>
    <w:p w:rsidR="007D26E5" w:rsidRDefault="007D26E5" w:rsidP="00AD4A73">
      <w:pPr>
        <w:ind w:left="-567" w:right="-284"/>
        <w:rPr>
          <w:sz w:val="28"/>
          <w:szCs w:val="28"/>
        </w:rPr>
      </w:pPr>
    </w:p>
    <w:p w:rsidR="007D26E5" w:rsidRDefault="007D26E5" w:rsidP="00AD4A73">
      <w:pPr>
        <w:ind w:left="-567" w:right="-284"/>
        <w:rPr>
          <w:sz w:val="28"/>
          <w:szCs w:val="28"/>
        </w:rPr>
      </w:pPr>
    </w:p>
    <w:p w:rsidR="007D26E5" w:rsidRPr="007242F7" w:rsidRDefault="007D26E5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t>Приложение 1</w:t>
      </w:r>
    </w:p>
    <w:bookmarkEnd w:id="0"/>
    <w:p w:rsidR="007D26E5" w:rsidRDefault="007D26E5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t>к Положению</w:t>
      </w:r>
      <w:r>
        <w:rPr>
          <w:sz w:val="28"/>
          <w:szCs w:val="28"/>
        </w:rPr>
        <w:t xml:space="preserve"> </w:t>
      </w:r>
      <w:r w:rsidRPr="007242F7">
        <w:rPr>
          <w:sz w:val="28"/>
          <w:szCs w:val="28"/>
        </w:rPr>
        <w:t>о взимании родительской</w:t>
      </w: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 платы за присмотр и уход за детьми</w:t>
      </w: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 в муниципальных бюджетных дошкольных</w:t>
      </w: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 образовательных учреждениях Темниковского </w:t>
      </w: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, </w:t>
      </w:r>
    </w:p>
    <w:p w:rsidR="007D26E5" w:rsidRDefault="007D26E5" w:rsidP="00AD4A73">
      <w:pPr>
        <w:ind w:left="-567" w:right="-284"/>
        <w:jc w:val="right"/>
        <w:rPr>
          <w:sz w:val="28"/>
          <w:szCs w:val="28"/>
        </w:rPr>
      </w:pPr>
      <w:r>
        <w:rPr>
          <w:sz w:val="28"/>
          <w:szCs w:val="28"/>
        </w:rPr>
        <w:t>утвержденного постановление администрации</w:t>
      </w:r>
    </w:p>
    <w:p w:rsidR="007D26E5" w:rsidRPr="007242F7" w:rsidRDefault="007D26E5" w:rsidP="00AD4A73">
      <w:pPr>
        <w:ind w:left="-567" w:right="-284"/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7D26E5" w:rsidRPr="007242F7" w:rsidRDefault="007D26E5" w:rsidP="00AD4A73">
      <w:pPr>
        <w:ind w:left="-567" w:right="-284"/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22 марта </w:t>
      </w:r>
      <w:r w:rsidRPr="007242F7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7242F7">
        <w:rPr>
          <w:sz w:val="28"/>
          <w:szCs w:val="28"/>
        </w:rPr>
        <w:t xml:space="preserve"> г. </w:t>
      </w:r>
      <w:r>
        <w:rPr>
          <w:sz w:val="28"/>
          <w:szCs w:val="28"/>
        </w:rPr>
        <w:t>№</w:t>
      </w:r>
      <w:r w:rsidRPr="007242F7">
        <w:rPr>
          <w:sz w:val="28"/>
          <w:szCs w:val="28"/>
        </w:rPr>
        <w:t> </w:t>
      </w:r>
      <w:r>
        <w:rPr>
          <w:sz w:val="28"/>
          <w:szCs w:val="28"/>
        </w:rPr>
        <w:t>74</w:t>
      </w:r>
    </w:p>
    <w:p w:rsidR="007D26E5" w:rsidRPr="007242F7" w:rsidRDefault="007D26E5" w:rsidP="00AD4A73">
      <w:pPr>
        <w:ind w:left="-567" w:right="-284"/>
        <w:rPr>
          <w:sz w:val="28"/>
          <w:szCs w:val="28"/>
        </w:rPr>
      </w:pPr>
    </w:p>
    <w:p w:rsidR="007D26E5" w:rsidRPr="007242F7" w:rsidRDefault="007D26E5" w:rsidP="00AD4A73">
      <w:pPr>
        <w:ind w:left="-567" w:right="-284"/>
        <w:jc w:val="center"/>
        <w:rPr>
          <w:b/>
          <w:sz w:val="28"/>
          <w:szCs w:val="28"/>
        </w:rPr>
      </w:pPr>
      <w:r w:rsidRPr="007242F7">
        <w:rPr>
          <w:b/>
          <w:sz w:val="28"/>
          <w:szCs w:val="28"/>
        </w:rPr>
        <w:t>Перечень</w:t>
      </w:r>
      <w:r w:rsidRPr="007242F7">
        <w:rPr>
          <w:b/>
          <w:sz w:val="28"/>
          <w:szCs w:val="28"/>
        </w:rPr>
        <w:br/>
        <w:t xml:space="preserve">категорий граждан, имеющих право для получения льгот по родительской плате в муниципальных образовательных учреждениях </w:t>
      </w:r>
      <w:r>
        <w:rPr>
          <w:b/>
          <w:sz w:val="28"/>
          <w:szCs w:val="28"/>
        </w:rPr>
        <w:t>Темниковского</w:t>
      </w:r>
      <w:r w:rsidRPr="007242F7">
        <w:rPr>
          <w:b/>
          <w:sz w:val="28"/>
          <w:szCs w:val="28"/>
        </w:rPr>
        <w:t xml:space="preserve"> муниципального района, реализующих основные образовательные программы дошкольного образования</w:t>
      </w:r>
    </w:p>
    <w:tbl>
      <w:tblPr>
        <w:tblpPr w:leftFromText="180" w:rightFromText="180" w:vertAnchor="text" w:horzAnchor="margin" w:tblpXSpec="center" w:tblpY="241"/>
        <w:tblW w:w="9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17"/>
        <w:gridCol w:w="2758"/>
        <w:gridCol w:w="3540"/>
        <w:gridCol w:w="2607"/>
      </w:tblGrid>
      <w:tr w:rsidR="007D26E5" w:rsidRPr="007242F7" w:rsidTr="00141AE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E5" w:rsidRPr="007242F7" w:rsidRDefault="007D26E5" w:rsidP="00141AE5">
            <w:pPr>
              <w:ind w:left="-567" w:right="-28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N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E5" w:rsidRPr="007242F7" w:rsidRDefault="007D26E5" w:rsidP="00141AE5">
            <w:pPr>
              <w:ind w:left="34" w:right="98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Перечень льготных категорий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E5" w:rsidRPr="007242F7" w:rsidRDefault="007D26E5" w:rsidP="00141AE5">
            <w:pPr>
              <w:ind w:left="111" w:right="-28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Наименование документов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26E5" w:rsidRPr="007242F7" w:rsidRDefault="007D26E5" w:rsidP="00141AE5">
            <w:pPr>
              <w:ind w:left="115" w:right="8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Периодичность предоставления</w:t>
            </w:r>
          </w:p>
        </w:tc>
      </w:tr>
      <w:tr w:rsidR="007D26E5" w:rsidRPr="007242F7" w:rsidTr="00141AE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E5" w:rsidRPr="007242F7" w:rsidRDefault="007D26E5" w:rsidP="00141AE5">
            <w:pPr>
              <w:ind w:left="-567" w:right="-28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1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E5" w:rsidRPr="007242F7" w:rsidRDefault="007D26E5" w:rsidP="00141AE5">
            <w:pPr>
              <w:ind w:firstLine="3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Родители, имеющие детей </w:t>
            </w:r>
            <w:r>
              <w:rPr>
                <w:sz w:val="24"/>
                <w:szCs w:val="24"/>
              </w:rPr>
              <w:t>инвалидов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E5" w:rsidRPr="00166B7B" w:rsidRDefault="007D26E5" w:rsidP="00141AE5">
            <w:pPr>
              <w:ind w:right="95"/>
              <w:rPr>
                <w:sz w:val="24"/>
                <w:szCs w:val="24"/>
              </w:rPr>
            </w:pPr>
            <w:r w:rsidRPr="00166B7B">
              <w:rPr>
                <w:sz w:val="24"/>
                <w:szCs w:val="24"/>
              </w:rPr>
              <w:t>заявление на предоставление мер социальной поддержки с указанием категории получателя</w:t>
            </w:r>
            <w:r>
              <w:rPr>
                <w:sz w:val="24"/>
                <w:szCs w:val="24"/>
              </w:rPr>
              <w:t>,</w:t>
            </w:r>
          </w:p>
          <w:p w:rsidR="007D26E5" w:rsidRPr="007242F7" w:rsidRDefault="007D26E5" w:rsidP="00141AE5">
            <w:pPr>
              <w:ind w:right="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7242F7">
              <w:rPr>
                <w:sz w:val="24"/>
                <w:szCs w:val="24"/>
              </w:rPr>
              <w:t>ротокол районной психолого-медико-педагогической комиссии, либо справка установленного образца, подтверждающая факт инвалидности, выданная соответствующим учреждением здравоохранения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26E5" w:rsidRPr="007242F7" w:rsidRDefault="007D26E5" w:rsidP="00141AE5">
            <w:pPr>
              <w:ind w:left="115" w:right="8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При приеме в учреждение, далее </w:t>
            </w:r>
            <w:r>
              <w:rPr>
                <w:sz w:val="24"/>
                <w:szCs w:val="24"/>
              </w:rPr>
              <w:t>–</w:t>
            </w:r>
            <w:r w:rsidRPr="007242F7">
              <w:rPr>
                <w:sz w:val="24"/>
                <w:szCs w:val="24"/>
              </w:rPr>
              <w:t xml:space="preserve"> ежегодно</w:t>
            </w:r>
            <w:r>
              <w:rPr>
                <w:sz w:val="24"/>
                <w:szCs w:val="24"/>
              </w:rPr>
              <w:t xml:space="preserve"> до 15 сентября</w:t>
            </w:r>
          </w:p>
        </w:tc>
      </w:tr>
      <w:tr w:rsidR="007D26E5" w:rsidRPr="007242F7" w:rsidTr="00141AE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E5" w:rsidRPr="007242F7" w:rsidRDefault="007D26E5" w:rsidP="00141AE5">
            <w:pPr>
              <w:ind w:left="-567" w:right="-28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2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E5" w:rsidRPr="007242F7" w:rsidRDefault="007D26E5" w:rsidP="00141AE5">
            <w:pPr>
              <w:ind w:firstLine="3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Родители, имеющие детей с туберкулезной интоксикацией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E5" w:rsidRPr="00166B7B" w:rsidRDefault="007D26E5" w:rsidP="00141AE5">
            <w:pPr>
              <w:ind w:right="95"/>
              <w:rPr>
                <w:sz w:val="24"/>
                <w:szCs w:val="24"/>
              </w:rPr>
            </w:pPr>
            <w:r w:rsidRPr="00166B7B">
              <w:rPr>
                <w:sz w:val="24"/>
                <w:szCs w:val="24"/>
              </w:rPr>
              <w:t>заявление на предоставление мер социальной поддержки с указанием категории получателя</w:t>
            </w:r>
            <w:r>
              <w:rPr>
                <w:sz w:val="24"/>
                <w:szCs w:val="24"/>
              </w:rPr>
              <w:t>,</w:t>
            </w:r>
          </w:p>
          <w:p w:rsidR="007D26E5" w:rsidRPr="007242F7" w:rsidRDefault="007D26E5" w:rsidP="00141AE5">
            <w:pPr>
              <w:ind w:right="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7242F7">
              <w:rPr>
                <w:sz w:val="24"/>
                <w:szCs w:val="24"/>
              </w:rPr>
              <w:t>аключение комиссии противотуберкулезного диспансера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26E5" w:rsidRPr="007242F7" w:rsidRDefault="007D26E5" w:rsidP="00141AE5">
            <w:pPr>
              <w:ind w:left="115" w:right="8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При приеме в учреждение, далее </w:t>
            </w:r>
            <w:r>
              <w:rPr>
                <w:sz w:val="24"/>
                <w:szCs w:val="24"/>
              </w:rPr>
              <w:t>–</w:t>
            </w:r>
            <w:r w:rsidRPr="007242F7">
              <w:rPr>
                <w:sz w:val="24"/>
                <w:szCs w:val="24"/>
              </w:rPr>
              <w:t xml:space="preserve"> ежегодно</w:t>
            </w:r>
            <w:r>
              <w:rPr>
                <w:sz w:val="24"/>
                <w:szCs w:val="24"/>
              </w:rPr>
              <w:t xml:space="preserve"> до 15 сентября</w:t>
            </w:r>
          </w:p>
        </w:tc>
      </w:tr>
      <w:tr w:rsidR="007D26E5" w:rsidRPr="007242F7" w:rsidTr="00141AE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E5" w:rsidRPr="007242F7" w:rsidRDefault="007D26E5" w:rsidP="00141AE5">
            <w:pPr>
              <w:ind w:left="-567" w:right="-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E5" w:rsidRPr="007242F7" w:rsidRDefault="007D26E5" w:rsidP="00141AE5">
            <w:pPr>
              <w:ind w:firstLine="34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Дети-сироты и дети, оставшиеся без попечения родителей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E5" w:rsidRPr="00166B7B" w:rsidRDefault="007D26E5" w:rsidP="00141AE5">
            <w:pPr>
              <w:ind w:right="95"/>
              <w:rPr>
                <w:sz w:val="24"/>
                <w:szCs w:val="24"/>
              </w:rPr>
            </w:pPr>
            <w:r w:rsidRPr="00166B7B">
              <w:rPr>
                <w:sz w:val="24"/>
                <w:szCs w:val="24"/>
              </w:rPr>
              <w:t>заявление на предоставление мер социальной поддержки с указанием категории получателя</w:t>
            </w:r>
            <w:r>
              <w:rPr>
                <w:sz w:val="24"/>
                <w:szCs w:val="24"/>
              </w:rPr>
              <w:t>,</w:t>
            </w:r>
          </w:p>
          <w:p w:rsidR="007D26E5" w:rsidRPr="007242F7" w:rsidRDefault="007D26E5" w:rsidP="00141AE5">
            <w:pPr>
              <w:ind w:right="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7242F7">
              <w:rPr>
                <w:sz w:val="24"/>
                <w:szCs w:val="24"/>
              </w:rPr>
              <w:t>остановление об установлении опеки над несовершеннолетним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26E5" w:rsidRPr="007242F7" w:rsidRDefault="007D26E5" w:rsidP="00141AE5">
            <w:pPr>
              <w:ind w:left="115" w:right="8"/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При приеме в учреждение, далее </w:t>
            </w:r>
            <w:r>
              <w:rPr>
                <w:sz w:val="24"/>
                <w:szCs w:val="24"/>
              </w:rPr>
              <w:t>–</w:t>
            </w:r>
            <w:r w:rsidRPr="007242F7">
              <w:rPr>
                <w:sz w:val="24"/>
                <w:szCs w:val="24"/>
              </w:rPr>
              <w:t xml:space="preserve"> ежегодно</w:t>
            </w:r>
            <w:r>
              <w:rPr>
                <w:sz w:val="24"/>
                <w:szCs w:val="24"/>
              </w:rPr>
              <w:t xml:space="preserve"> до 15 сентября</w:t>
            </w:r>
          </w:p>
        </w:tc>
      </w:tr>
    </w:tbl>
    <w:p w:rsidR="007D26E5" w:rsidRPr="007242F7" w:rsidRDefault="007D26E5" w:rsidP="00AD4A73">
      <w:pPr>
        <w:ind w:left="-567" w:right="-284"/>
        <w:rPr>
          <w:sz w:val="28"/>
          <w:szCs w:val="28"/>
        </w:rPr>
      </w:pPr>
    </w:p>
    <w:p w:rsidR="007D26E5" w:rsidRDefault="007D26E5" w:rsidP="00AD4A73">
      <w:pPr>
        <w:ind w:left="-567" w:right="-284"/>
      </w:pPr>
    </w:p>
    <w:sectPr w:rsidR="007D26E5" w:rsidSect="00E92E0E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6E5" w:rsidRDefault="007D26E5">
      <w:r>
        <w:separator/>
      </w:r>
    </w:p>
  </w:endnote>
  <w:endnote w:type="continuationSeparator" w:id="0">
    <w:p w:rsidR="007D26E5" w:rsidRDefault="007D26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6E5" w:rsidRDefault="007D26E5">
      <w:r>
        <w:separator/>
      </w:r>
    </w:p>
  </w:footnote>
  <w:footnote w:type="continuationSeparator" w:id="0">
    <w:p w:rsidR="007D26E5" w:rsidRDefault="007D26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6E5" w:rsidRDefault="007D26E5" w:rsidP="00530E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D26E5" w:rsidRDefault="007D26E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6E5" w:rsidRDefault="007D26E5" w:rsidP="00530E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7D26E5" w:rsidRDefault="007D26E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8E4DF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6CE4B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F72AB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B6001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CB2E9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F5ACD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82A1C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790BF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25657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0F40D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0C42"/>
    <w:rsid w:val="00014990"/>
    <w:rsid w:val="00081778"/>
    <w:rsid w:val="00085188"/>
    <w:rsid w:val="000A61D5"/>
    <w:rsid w:val="000C3FBA"/>
    <w:rsid w:val="000E1F47"/>
    <w:rsid w:val="00101487"/>
    <w:rsid w:val="001205A6"/>
    <w:rsid w:val="00121F3E"/>
    <w:rsid w:val="0012759D"/>
    <w:rsid w:val="00141AE5"/>
    <w:rsid w:val="0014377E"/>
    <w:rsid w:val="00163C23"/>
    <w:rsid w:val="00166B7B"/>
    <w:rsid w:val="00173991"/>
    <w:rsid w:val="00183E4B"/>
    <w:rsid w:val="001C5E34"/>
    <w:rsid w:val="001F6A88"/>
    <w:rsid w:val="00213905"/>
    <w:rsid w:val="00233899"/>
    <w:rsid w:val="002343BA"/>
    <w:rsid w:val="0026070B"/>
    <w:rsid w:val="00282416"/>
    <w:rsid w:val="002A6B7F"/>
    <w:rsid w:val="002C2F4E"/>
    <w:rsid w:val="002C7B6D"/>
    <w:rsid w:val="002E1836"/>
    <w:rsid w:val="002F30E9"/>
    <w:rsid w:val="00317E0A"/>
    <w:rsid w:val="003202B7"/>
    <w:rsid w:val="003203EE"/>
    <w:rsid w:val="003265A2"/>
    <w:rsid w:val="00340085"/>
    <w:rsid w:val="00376FAA"/>
    <w:rsid w:val="003A5D49"/>
    <w:rsid w:val="003B338E"/>
    <w:rsid w:val="003E6B2D"/>
    <w:rsid w:val="004015B1"/>
    <w:rsid w:val="0040439E"/>
    <w:rsid w:val="00414BED"/>
    <w:rsid w:val="00445215"/>
    <w:rsid w:val="00450780"/>
    <w:rsid w:val="004747C6"/>
    <w:rsid w:val="00493280"/>
    <w:rsid w:val="004932A2"/>
    <w:rsid w:val="004946B1"/>
    <w:rsid w:val="004C23CC"/>
    <w:rsid w:val="004C700B"/>
    <w:rsid w:val="004D1635"/>
    <w:rsid w:val="004E34F9"/>
    <w:rsid w:val="004F684D"/>
    <w:rsid w:val="005016DB"/>
    <w:rsid w:val="00503555"/>
    <w:rsid w:val="005247D6"/>
    <w:rsid w:val="00530EE0"/>
    <w:rsid w:val="005464D9"/>
    <w:rsid w:val="005538C8"/>
    <w:rsid w:val="005628AE"/>
    <w:rsid w:val="005906D6"/>
    <w:rsid w:val="005A642E"/>
    <w:rsid w:val="005B7E4C"/>
    <w:rsid w:val="00614F56"/>
    <w:rsid w:val="00615CBB"/>
    <w:rsid w:val="0064558C"/>
    <w:rsid w:val="006770AD"/>
    <w:rsid w:val="00681DC9"/>
    <w:rsid w:val="006B0031"/>
    <w:rsid w:val="006D24E7"/>
    <w:rsid w:val="006D2F9D"/>
    <w:rsid w:val="006E1AE5"/>
    <w:rsid w:val="006F5996"/>
    <w:rsid w:val="00700ACD"/>
    <w:rsid w:val="00704230"/>
    <w:rsid w:val="007077CB"/>
    <w:rsid w:val="007242F7"/>
    <w:rsid w:val="00751E40"/>
    <w:rsid w:val="00752BCD"/>
    <w:rsid w:val="00763E1F"/>
    <w:rsid w:val="00767B86"/>
    <w:rsid w:val="00776952"/>
    <w:rsid w:val="007814EF"/>
    <w:rsid w:val="007965AD"/>
    <w:rsid w:val="007A40B2"/>
    <w:rsid w:val="007C225C"/>
    <w:rsid w:val="007D26E5"/>
    <w:rsid w:val="00807CCE"/>
    <w:rsid w:val="0083213C"/>
    <w:rsid w:val="00840C42"/>
    <w:rsid w:val="00880751"/>
    <w:rsid w:val="0088719B"/>
    <w:rsid w:val="008F4F80"/>
    <w:rsid w:val="00904A00"/>
    <w:rsid w:val="00927638"/>
    <w:rsid w:val="00965A74"/>
    <w:rsid w:val="00973DD6"/>
    <w:rsid w:val="00992FD0"/>
    <w:rsid w:val="00994A9E"/>
    <w:rsid w:val="009D756A"/>
    <w:rsid w:val="009E443A"/>
    <w:rsid w:val="009F5AC6"/>
    <w:rsid w:val="00A2696A"/>
    <w:rsid w:val="00A50BA7"/>
    <w:rsid w:val="00A85EC4"/>
    <w:rsid w:val="00AA559B"/>
    <w:rsid w:val="00AB1BBA"/>
    <w:rsid w:val="00AD3E38"/>
    <w:rsid w:val="00AD4A73"/>
    <w:rsid w:val="00AE0852"/>
    <w:rsid w:val="00B47C8B"/>
    <w:rsid w:val="00B575AA"/>
    <w:rsid w:val="00B61BF8"/>
    <w:rsid w:val="00B653B8"/>
    <w:rsid w:val="00BB5120"/>
    <w:rsid w:val="00C023CF"/>
    <w:rsid w:val="00C10B1B"/>
    <w:rsid w:val="00C13918"/>
    <w:rsid w:val="00C32901"/>
    <w:rsid w:val="00C4101F"/>
    <w:rsid w:val="00C60DA1"/>
    <w:rsid w:val="00C75016"/>
    <w:rsid w:val="00C82E23"/>
    <w:rsid w:val="00C972DF"/>
    <w:rsid w:val="00CA51B2"/>
    <w:rsid w:val="00CB75DD"/>
    <w:rsid w:val="00D01E73"/>
    <w:rsid w:val="00D03FAF"/>
    <w:rsid w:val="00D31999"/>
    <w:rsid w:val="00D457B6"/>
    <w:rsid w:val="00D527E5"/>
    <w:rsid w:val="00D569A2"/>
    <w:rsid w:val="00D61CA9"/>
    <w:rsid w:val="00D62689"/>
    <w:rsid w:val="00D825AA"/>
    <w:rsid w:val="00D8353A"/>
    <w:rsid w:val="00D863FB"/>
    <w:rsid w:val="00DD35F3"/>
    <w:rsid w:val="00E11DF5"/>
    <w:rsid w:val="00E152CC"/>
    <w:rsid w:val="00E73D63"/>
    <w:rsid w:val="00E81F34"/>
    <w:rsid w:val="00E92E0E"/>
    <w:rsid w:val="00E959AF"/>
    <w:rsid w:val="00EA3003"/>
    <w:rsid w:val="00EF70FF"/>
    <w:rsid w:val="00F039A3"/>
    <w:rsid w:val="00F32DAB"/>
    <w:rsid w:val="00FC1C28"/>
    <w:rsid w:val="00FD09A9"/>
    <w:rsid w:val="00FD0B8B"/>
    <w:rsid w:val="00FD3ACC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C4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7242F7"/>
    <w:pPr>
      <w:widowControl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17E0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7242F7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7242F7"/>
    <w:rPr>
      <w:rFonts w:cs="Times New Roman"/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7242F7"/>
    <w:pPr>
      <w:widowControl/>
      <w:jc w:val="both"/>
    </w:pPr>
    <w:rPr>
      <w:rFonts w:ascii="Arial" w:eastAsia="Calibri" w:hAnsi="Arial"/>
      <w:sz w:val="24"/>
      <w:szCs w:val="24"/>
    </w:rPr>
  </w:style>
  <w:style w:type="character" w:styleId="Hyperlink">
    <w:name w:val="Hyperlink"/>
    <w:basedOn w:val="DefaultParagraphFont"/>
    <w:uiPriority w:val="99"/>
    <w:rsid w:val="007242F7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932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5188"/>
    <w:rPr>
      <w:rFonts w:ascii="Times New Roman" w:hAnsi="Times New Roman" w:cs="Times New Roman"/>
      <w:sz w:val="2"/>
    </w:rPr>
  </w:style>
  <w:style w:type="paragraph" w:styleId="Header">
    <w:name w:val="header"/>
    <w:basedOn w:val="Normal"/>
    <w:link w:val="HeaderChar"/>
    <w:uiPriority w:val="99"/>
    <w:rsid w:val="00E92E0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E92E0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173</TotalTime>
  <Pages>6</Pages>
  <Words>1504</Words>
  <Characters>8578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Роно</cp:lastModifiedBy>
  <cp:revision>17</cp:revision>
  <cp:lastPrinted>2015-09-21T14:02:00Z</cp:lastPrinted>
  <dcterms:created xsi:type="dcterms:W3CDTF">2017-02-16T13:01:00Z</dcterms:created>
  <dcterms:modified xsi:type="dcterms:W3CDTF">2017-03-27T11:42:00Z</dcterms:modified>
</cp:coreProperties>
</file>