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45" w:rsidRPr="00315A25" w:rsidRDefault="002B1145" w:rsidP="00315A25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B1145" w:rsidRPr="00315A25" w:rsidRDefault="002B1145" w:rsidP="00315A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 xml:space="preserve">АНДРЕЕВСКОГО СЕЛЬСКОГО ПОСЕЛЕНИЯ </w:t>
      </w:r>
    </w:p>
    <w:p w:rsidR="002B1145" w:rsidRPr="00315A25" w:rsidRDefault="002B1145" w:rsidP="00315A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2B1145" w:rsidRDefault="002B1145" w:rsidP="00315A2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B1145" w:rsidRPr="00135FD7" w:rsidRDefault="002B1145" w:rsidP="002B114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315A25" w:rsidRPr="00135FD7" w:rsidRDefault="00315A25" w:rsidP="002B114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2B1145" w:rsidRPr="0097637F" w:rsidRDefault="002B1145" w:rsidP="002B1145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7637F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2B1145" w:rsidRPr="00135FD7" w:rsidRDefault="002B1145" w:rsidP="00315A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B1145" w:rsidRDefault="00135FD7" w:rsidP="002B114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марта 2018</w:t>
      </w:r>
      <w:r w:rsidR="002B1145">
        <w:rPr>
          <w:rFonts w:ascii="Times New Roman" w:hAnsi="Times New Roman"/>
          <w:sz w:val="28"/>
          <w:szCs w:val="28"/>
        </w:rPr>
        <w:t xml:space="preserve"> года </w:t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315A25">
        <w:rPr>
          <w:rFonts w:ascii="Times New Roman" w:hAnsi="Times New Roman"/>
          <w:sz w:val="28"/>
          <w:szCs w:val="28"/>
        </w:rPr>
        <w:t xml:space="preserve">    </w:t>
      </w:r>
      <w:r w:rsidR="002B1145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87</w:t>
      </w:r>
    </w:p>
    <w:p w:rsidR="002B1145" w:rsidRDefault="002B1145" w:rsidP="002B114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944976" w:rsidRPr="00135FD7" w:rsidRDefault="00944976" w:rsidP="00315A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1145" w:rsidRDefault="002B1145" w:rsidP="00315A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145">
        <w:rPr>
          <w:rFonts w:ascii="Times New Roman" w:hAnsi="Times New Roman" w:cs="Times New Roman"/>
          <w:b/>
          <w:sz w:val="28"/>
          <w:szCs w:val="28"/>
        </w:rPr>
        <w:t>Об итогах работы Андреевского сельского поселения Темниковско</w:t>
      </w:r>
      <w:r w:rsidR="00315A25">
        <w:rPr>
          <w:rFonts w:ascii="Times New Roman" w:hAnsi="Times New Roman" w:cs="Times New Roman"/>
          <w:b/>
          <w:sz w:val="28"/>
          <w:szCs w:val="28"/>
        </w:rPr>
        <w:t>го муниципального</w:t>
      </w:r>
      <w:r w:rsidR="00135FD7">
        <w:rPr>
          <w:rFonts w:ascii="Times New Roman" w:hAnsi="Times New Roman" w:cs="Times New Roman"/>
          <w:b/>
          <w:sz w:val="28"/>
          <w:szCs w:val="28"/>
        </w:rPr>
        <w:t xml:space="preserve"> района за 2017</w:t>
      </w:r>
      <w:r w:rsidRPr="002B1145">
        <w:rPr>
          <w:rFonts w:ascii="Times New Roman" w:hAnsi="Times New Roman" w:cs="Times New Roman"/>
          <w:b/>
          <w:sz w:val="28"/>
          <w:szCs w:val="28"/>
        </w:rPr>
        <w:t xml:space="preserve"> год и об утверждении плана мероприятий Андреевского сельского поселения Темниковского муниципального района на</w:t>
      </w:r>
      <w:r w:rsidR="00135FD7">
        <w:rPr>
          <w:rFonts w:ascii="Times New Roman" w:hAnsi="Times New Roman" w:cs="Times New Roman"/>
          <w:b/>
          <w:sz w:val="28"/>
          <w:szCs w:val="28"/>
        </w:rPr>
        <w:t xml:space="preserve"> 2018</w:t>
      </w:r>
      <w:r w:rsidRPr="002B1145">
        <w:rPr>
          <w:rFonts w:ascii="Times New Roman" w:hAnsi="Times New Roman" w:cs="Times New Roman"/>
          <w:b/>
          <w:sz w:val="28"/>
          <w:szCs w:val="28"/>
        </w:rPr>
        <w:t xml:space="preserve"> год по реализации Послания Главы Республики Мордовия Государственному Собранию Республики Мордовия</w:t>
      </w:r>
    </w:p>
    <w:p w:rsidR="002B6295" w:rsidRDefault="002B6295" w:rsidP="00315A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5FD7" w:rsidRPr="00315A25" w:rsidRDefault="00135FD7" w:rsidP="00315A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6295" w:rsidRDefault="002B6295" w:rsidP="00315A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Заслушав информацию об итогах </w:t>
      </w:r>
      <w:r w:rsidRPr="002B6295">
        <w:rPr>
          <w:rFonts w:ascii="Times New Roman" w:hAnsi="Times New Roman" w:cs="Times New Roman"/>
          <w:sz w:val="28"/>
          <w:szCs w:val="28"/>
        </w:rPr>
        <w:t>работы Андреевского сельского поселения Темниковско</w:t>
      </w:r>
      <w:r w:rsidR="00135FD7">
        <w:rPr>
          <w:rFonts w:ascii="Times New Roman" w:hAnsi="Times New Roman" w:cs="Times New Roman"/>
          <w:sz w:val="28"/>
          <w:szCs w:val="28"/>
        </w:rPr>
        <w:t>го муниципального района за 2017</w:t>
      </w:r>
      <w:r w:rsidRPr="002B6295">
        <w:rPr>
          <w:rFonts w:ascii="Times New Roman" w:hAnsi="Times New Roman" w:cs="Times New Roman"/>
          <w:sz w:val="28"/>
          <w:szCs w:val="28"/>
        </w:rPr>
        <w:t xml:space="preserve"> год</w:t>
      </w:r>
      <w:r w:rsidR="00135FD7">
        <w:rPr>
          <w:rFonts w:ascii="Times New Roman" w:hAnsi="Times New Roman" w:cs="Times New Roman"/>
          <w:sz w:val="28"/>
          <w:szCs w:val="28"/>
        </w:rPr>
        <w:t xml:space="preserve"> и задачах на 2018</w:t>
      </w:r>
      <w:r>
        <w:rPr>
          <w:rFonts w:ascii="Times New Roman" w:hAnsi="Times New Roman" w:cs="Times New Roman"/>
          <w:sz w:val="28"/>
          <w:szCs w:val="28"/>
        </w:rPr>
        <w:t xml:space="preserve"> год, вытекающих из </w:t>
      </w:r>
      <w:r w:rsidRPr="002B6295">
        <w:rPr>
          <w:rFonts w:ascii="Times New Roman" w:hAnsi="Times New Roman" w:cs="Times New Roman"/>
          <w:sz w:val="28"/>
          <w:szCs w:val="28"/>
        </w:rPr>
        <w:t>Послания Главы Республики Мордовия Государственному Собранию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Pr="002B629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 е ш и л:</w:t>
      </w:r>
    </w:p>
    <w:p w:rsidR="002B6295" w:rsidRDefault="002B6295" w:rsidP="00315A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1.Информацию об итогах </w:t>
      </w:r>
      <w:r w:rsidRPr="002B6295">
        <w:rPr>
          <w:rFonts w:ascii="Times New Roman" w:hAnsi="Times New Roman" w:cs="Times New Roman"/>
          <w:sz w:val="28"/>
          <w:szCs w:val="28"/>
        </w:rPr>
        <w:t>работы Андреевского сельского поселения Темниковско</w:t>
      </w:r>
      <w:r w:rsidR="00135FD7">
        <w:rPr>
          <w:rFonts w:ascii="Times New Roman" w:hAnsi="Times New Roman" w:cs="Times New Roman"/>
          <w:sz w:val="28"/>
          <w:szCs w:val="28"/>
        </w:rPr>
        <w:t>го муниципального района за 2017</w:t>
      </w:r>
      <w:r w:rsidRPr="002B629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 принять к сведению (прилагается)</w:t>
      </w:r>
    </w:p>
    <w:p w:rsidR="002B6295" w:rsidRDefault="002B6295" w:rsidP="00315A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2.Утвердить прилагаемый План мероприятий </w:t>
      </w:r>
      <w:r w:rsidRPr="002B629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Pr="002B6295">
        <w:rPr>
          <w:rFonts w:ascii="Times New Roman" w:hAnsi="Times New Roman" w:cs="Times New Roman"/>
          <w:sz w:val="28"/>
          <w:szCs w:val="28"/>
        </w:rPr>
        <w:t>реализации Послания Главы Республики Мордовия Государственному Собранию Республики Мордовия</w:t>
      </w:r>
      <w:r w:rsidR="00135FD7">
        <w:rPr>
          <w:rFonts w:ascii="Times New Roman" w:hAnsi="Times New Roman" w:cs="Times New Roman"/>
          <w:sz w:val="28"/>
          <w:szCs w:val="28"/>
        </w:rPr>
        <w:t xml:space="preserve"> на 2018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2B6295" w:rsidRPr="00315A25" w:rsidRDefault="002B6295" w:rsidP="00315A2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2B62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со дня его официального опубликования и подлежит размещению на официальном сайте Темниковского муниципального района</w:t>
      </w:r>
    </w:p>
    <w:p w:rsidR="002B6295" w:rsidRDefault="002B6295" w:rsidP="002B629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35FD7" w:rsidRDefault="00135FD7" w:rsidP="002B629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B6295" w:rsidRDefault="002B6295" w:rsidP="002B6295">
      <w:pPr>
        <w:pStyle w:val="a5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253EBD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color w:val="020C22"/>
          <w:sz w:val="28"/>
          <w:szCs w:val="28"/>
        </w:rPr>
        <w:t>Андреевского</w:t>
      </w:r>
    </w:p>
    <w:p w:rsidR="002B6295" w:rsidRDefault="002B6295" w:rsidP="002B6295">
      <w:pPr>
        <w:pStyle w:val="a5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Т.В.Максимова</w:t>
      </w:r>
    </w:p>
    <w:p w:rsidR="00135FD7" w:rsidRDefault="00135FD7" w:rsidP="00CE5668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Итоги </w:t>
      </w:r>
    </w:p>
    <w:p w:rsidR="00CE5668" w:rsidRPr="00CE5668" w:rsidRDefault="00135FD7" w:rsidP="00CE5668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2017</w:t>
      </w:r>
      <w:r w:rsidR="00CE5668"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 задачи на 2018</w:t>
      </w:r>
      <w:r w:rsidR="00CE5668"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год по администрации Андреевского сельского поселения Темниковского муниципального района Республики Мордовия</w:t>
      </w:r>
    </w:p>
    <w:p w:rsidR="00CE5668" w:rsidRPr="00CE5668" w:rsidRDefault="00CE5668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CE5668" w:rsidRPr="00CE5668" w:rsidRDefault="00CE5668" w:rsidP="00CE5668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Доклад</w:t>
      </w:r>
    </w:p>
    <w:p w:rsidR="00CE5668" w:rsidRPr="00CE5668" w:rsidRDefault="00CE5668" w:rsidP="00CE5668">
      <w:pPr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CE56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Главы Андреевского сельского поселения Темниковского муниципального района</w:t>
      </w:r>
    </w:p>
    <w:p w:rsidR="00CE5668" w:rsidRPr="00CE5668" w:rsidRDefault="00CE5668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507BBB" w:rsidRDefault="00CE5668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E566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Уважаемые депутаты</w:t>
      </w:r>
      <w:r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  <w:t>Совета депутатов Андреевского сельского поселения Темниковского  муниципального района, руководители учреждений! </w:t>
      </w:r>
    </w:p>
    <w:p w:rsidR="00CE5668" w:rsidRPr="00CE5668" w:rsidRDefault="00CE5668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Уважаемые коллеги и жители сельского поселения!</w:t>
      </w:r>
    </w:p>
    <w:p w:rsidR="00507BBB" w:rsidRDefault="00507BBB" w:rsidP="00507BBB">
      <w:pPr>
        <w:jc w:val="both"/>
        <w:rPr>
          <w:rFonts w:ascii="Times New Roman" w:hAnsi="Times New Roman" w:cs="Times New Roman"/>
          <w:szCs w:val="28"/>
        </w:rPr>
      </w:pPr>
    </w:p>
    <w:p w:rsidR="00507BBB" w:rsidRPr="00507BBB" w:rsidRDefault="00507BBB" w:rsidP="0050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BBB">
        <w:rPr>
          <w:rFonts w:ascii="Times New Roman" w:hAnsi="Times New Roman" w:cs="Times New Roman"/>
          <w:sz w:val="28"/>
          <w:szCs w:val="28"/>
        </w:rPr>
        <w:t xml:space="preserve"> 13 апреля 2018 года прозвучало Послание Главы Республики Мордовия Волкова Владимира Дмитриевича Государственному собранию. </w:t>
      </w:r>
    </w:p>
    <w:p w:rsidR="00507BBB" w:rsidRPr="00507BBB" w:rsidRDefault="00507BBB" w:rsidP="00507BBB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BBB">
        <w:rPr>
          <w:rFonts w:ascii="Times New Roman" w:hAnsi="Times New Roman" w:cs="Times New Roman"/>
          <w:sz w:val="28"/>
          <w:szCs w:val="28"/>
        </w:rPr>
        <w:t xml:space="preserve">     По словам главы РМ, Мордовия вступила в очень важный, рубежный период своей истории. 2018 год поставил перед нами глобальные по своему масштабу задачи. Никогда ранее события, проходящие в отдельно взятой Мордовии, не имели такого решающего влияния на судьбу России, на международный имидж нашей страны.</w:t>
      </w:r>
    </w:p>
    <w:p w:rsidR="00507BBB" w:rsidRPr="00507BBB" w:rsidRDefault="00507BBB" w:rsidP="00507BB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07BBB">
        <w:rPr>
          <w:rFonts w:ascii="Times New Roman" w:hAnsi="Times New Roman" w:cs="Times New Roman"/>
          <w:sz w:val="28"/>
          <w:szCs w:val="28"/>
        </w:rPr>
        <w:t xml:space="preserve">     Важным событием этого года стали выборы Президента России.  В.В. Путин одержал убедительную победу, набрав почти</w:t>
      </w:r>
      <w:r w:rsidRPr="00507BBB">
        <w:rPr>
          <w:rFonts w:ascii="Times New Roman" w:hAnsi="Times New Roman" w:cs="Times New Roman"/>
          <w:b/>
          <w:sz w:val="28"/>
          <w:szCs w:val="28"/>
        </w:rPr>
        <w:t xml:space="preserve"> 77%</w:t>
      </w:r>
      <w:r w:rsidRPr="00507BBB">
        <w:rPr>
          <w:rFonts w:ascii="Times New Roman" w:hAnsi="Times New Roman" w:cs="Times New Roman"/>
          <w:sz w:val="28"/>
          <w:szCs w:val="28"/>
        </w:rPr>
        <w:t xml:space="preserve"> голосов избирателей страны при 67-процентной явке. Таким образом, избранный Президент заручился мощной поддержкой людей, а Россия вновь получила сильного и уверенного руководителя государства!</w:t>
      </w:r>
    </w:p>
    <w:p w:rsidR="00507BBB" w:rsidRPr="00507BBB" w:rsidRDefault="00507BBB" w:rsidP="00507BBB">
      <w:pPr>
        <w:suppressAutoHyphens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7BBB">
        <w:rPr>
          <w:rFonts w:ascii="Times New Roman" w:hAnsi="Times New Roman" w:cs="Times New Roman"/>
          <w:sz w:val="28"/>
          <w:szCs w:val="28"/>
        </w:rPr>
        <w:t xml:space="preserve">     В Мордовии выборы были объективными и прозрачными, с максимально широким участием граждан. За В.В.Путина свои голоса отдали более 85% наших людей при почти 78-процентной явке. Это лучшие показатели в Приволжском федеральном округе! </w:t>
      </w:r>
    </w:p>
    <w:p w:rsidR="00507BBB" w:rsidRPr="00507BBB" w:rsidRDefault="00507BBB" w:rsidP="00507BB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07BBB">
        <w:rPr>
          <w:rFonts w:ascii="Times New Roman" w:hAnsi="Times New Roman" w:cs="Times New Roman"/>
          <w:sz w:val="28"/>
          <w:szCs w:val="28"/>
        </w:rPr>
        <w:t xml:space="preserve">     Я благодарю народ Мордовии, который уже не раз доказывал на выборах свою сплоченность, дальновидность, умение понимать интересы страны, интересы республики, свои интересы. Мы вновь поступили разумно и подтвердили свою </w:t>
      </w:r>
      <w:r w:rsidRPr="00507BBB">
        <w:rPr>
          <w:rFonts w:ascii="Times New Roman" w:hAnsi="Times New Roman" w:cs="Times New Roman"/>
          <w:sz w:val="28"/>
          <w:szCs w:val="28"/>
        </w:rPr>
        <w:lastRenderedPageBreak/>
        <w:t>позицию, а значит, многократно укрепили политический ресурс развития республики и улучшения жизни каждого ее жителя. Огромное спасибо всем вам за это!</w:t>
      </w:r>
    </w:p>
    <w:p w:rsidR="00507BBB" w:rsidRPr="00507BBB" w:rsidRDefault="00507BBB" w:rsidP="00507BBB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BBB">
        <w:rPr>
          <w:rFonts w:ascii="Times New Roman" w:hAnsi="Times New Roman" w:cs="Times New Roman"/>
          <w:sz w:val="28"/>
          <w:szCs w:val="28"/>
        </w:rPr>
        <w:t xml:space="preserve">     Впереди нас ждет еще одно очень серьезное испытание. Нам необходимо полностью завершить подготовку к чемпионату мира по футболу</w:t>
      </w:r>
      <w:r w:rsidRPr="00507B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7BBB">
        <w:rPr>
          <w:rFonts w:ascii="Times New Roman" w:hAnsi="Times New Roman" w:cs="Times New Roman"/>
          <w:sz w:val="28"/>
          <w:szCs w:val="28"/>
        </w:rPr>
        <w:t xml:space="preserve">и обеспечить все условия для принятия тысяч гостей и проведения матчей чемпионата на самом высоком уровне. </w:t>
      </w:r>
    </w:p>
    <w:p w:rsidR="00507BBB" w:rsidRPr="00A003C3" w:rsidRDefault="00507BBB" w:rsidP="00507BBB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003C3">
        <w:rPr>
          <w:rFonts w:ascii="Times New Roman" w:hAnsi="Times New Roman" w:cs="Times New Roman"/>
          <w:sz w:val="28"/>
          <w:szCs w:val="28"/>
        </w:rPr>
        <w:t xml:space="preserve">     Нам предстоит огромная созидательная работа по дальнейшему укреплению промышленного и сельскохозяйственного потенциала республики, улучшению условий для малого и среднего бизнеса, развитию социальной сферы, науки, культуры и спорта. Решению этих и многих других важнейших задач посвящено настоящее Послание Государственному  Собраню и народу Республики Мордовия</w:t>
      </w:r>
    </w:p>
    <w:p w:rsidR="00CE5668" w:rsidRPr="00574CC4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574CC4">
        <w:rPr>
          <w:color w:val="000000"/>
          <w:sz w:val="28"/>
          <w:szCs w:val="28"/>
        </w:rPr>
        <w:t>Сегодня</w:t>
      </w:r>
      <w:r w:rsidRPr="00574CC4">
        <w:rPr>
          <w:sz w:val="28"/>
          <w:szCs w:val="28"/>
        </w:rPr>
        <w:t>, в соответствии с действующим законодательством, я имею в виду Федеральный закон №131-ФЗ «Об общих принципах организации местного самоуправления в Российской Федерации» представляю вам отчет об итогах работы сельского поселения за</w:t>
      </w:r>
      <w:r w:rsidR="00135FD7">
        <w:rPr>
          <w:color w:val="000000"/>
          <w:sz w:val="28"/>
          <w:szCs w:val="28"/>
        </w:rPr>
        <w:t xml:space="preserve"> 2017</w:t>
      </w:r>
      <w:r w:rsidRPr="00574CC4">
        <w:rPr>
          <w:color w:val="000000"/>
          <w:sz w:val="28"/>
          <w:szCs w:val="28"/>
        </w:rPr>
        <w:t xml:space="preserve"> год. </w:t>
      </w:r>
    </w:p>
    <w:p w:rsidR="00135FD7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574CC4">
        <w:rPr>
          <w:sz w:val="28"/>
          <w:szCs w:val="28"/>
        </w:rPr>
        <w:t xml:space="preserve">Пришло время подвести итоги за год и определить конкретные </w:t>
      </w:r>
      <w:r w:rsidR="00135FD7">
        <w:rPr>
          <w:sz w:val="28"/>
          <w:szCs w:val="28"/>
        </w:rPr>
        <w:t>задачи на 2018</w:t>
      </w:r>
      <w:r w:rsidRPr="00574CC4">
        <w:rPr>
          <w:sz w:val="28"/>
          <w:szCs w:val="28"/>
        </w:rPr>
        <w:t xml:space="preserve"> год. </w:t>
      </w:r>
    </w:p>
    <w:p w:rsidR="00CE5668" w:rsidRPr="00574CC4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574CC4">
        <w:rPr>
          <w:sz w:val="28"/>
          <w:szCs w:val="28"/>
        </w:rPr>
        <w:t>Глава Мордовии Владимир Дмитриевич Волков в очередной раз обратился с Посланием Государственному Собранию, где проанализировал работу республики за год и определил  перспективы развития региона на ближайшее время.</w:t>
      </w:r>
    </w:p>
    <w:p w:rsidR="00CE5668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574CC4">
        <w:rPr>
          <w:color w:val="000000"/>
          <w:sz w:val="28"/>
          <w:szCs w:val="28"/>
        </w:rPr>
        <w:t>Итоги работы Андреевского сельского поселения Темниковского муниципального района – это плоды совместной рабо</w:t>
      </w:r>
      <w:r w:rsidRPr="002F5141">
        <w:rPr>
          <w:color w:val="000000"/>
          <w:sz w:val="28"/>
          <w:szCs w:val="28"/>
        </w:rPr>
        <w:t xml:space="preserve">ты, </w:t>
      </w:r>
      <w:r>
        <w:rPr>
          <w:color w:val="000000"/>
          <w:sz w:val="28"/>
          <w:szCs w:val="28"/>
        </w:rPr>
        <w:t>всех организаций имеющихся на территории сельского поселения</w:t>
      </w:r>
      <w:r w:rsidRPr="002F5141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а также </w:t>
      </w:r>
      <w:r w:rsidRPr="002F5141">
        <w:rPr>
          <w:color w:val="000000"/>
          <w:sz w:val="28"/>
          <w:szCs w:val="28"/>
        </w:rPr>
        <w:t xml:space="preserve">депутатов 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 xml:space="preserve">В рамках реализации административной реформы в работу </w:t>
      </w:r>
      <w:r>
        <w:rPr>
          <w:color w:val="000000"/>
          <w:sz w:val="28"/>
          <w:szCs w:val="28"/>
        </w:rPr>
        <w:t xml:space="preserve">Андреевского сельского поселения Темниковского </w:t>
      </w:r>
      <w:r w:rsidRPr="002F5141">
        <w:rPr>
          <w:color w:val="000000"/>
          <w:sz w:val="28"/>
          <w:szCs w:val="28"/>
        </w:rPr>
        <w:t>муниципального района с каждым годом все активнее внедряются новые информационные технологии.</w:t>
      </w:r>
      <w:r>
        <w:rPr>
          <w:color w:val="000000"/>
          <w:sz w:val="28"/>
          <w:szCs w:val="28"/>
        </w:rPr>
        <w:t xml:space="preserve"> Практически все рабочие места компьютеризированы. Благодаря оптико-волоконной линии связи подключены к сети Интернет. Устаревшая техника обновляется.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>В 201</w:t>
      </w:r>
      <w:r w:rsidR="00135FD7">
        <w:rPr>
          <w:color w:val="000000"/>
          <w:sz w:val="28"/>
          <w:szCs w:val="28"/>
        </w:rPr>
        <w:t>7</w:t>
      </w:r>
      <w:r w:rsidRPr="002F5141">
        <w:rPr>
          <w:color w:val="000000"/>
          <w:sz w:val="28"/>
          <w:szCs w:val="28"/>
        </w:rPr>
        <w:t xml:space="preserve"> году с использованием информационного портала СС ТУ РФ проведен очередной день приёма граждан по личным вопросам. </w:t>
      </w:r>
    </w:p>
    <w:p w:rsidR="00CE5668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В целях открытости </w:t>
      </w:r>
      <w:r w:rsidRPr="002F5141">
        <w:rPr>
          <w:color w:val="000000"/>
          <w:sz w:val="28"/>
          <w:szCs w:val="28"/>
        </w:rPr>
        <w:t>деятельности</w:t>
      </w:r>
      <w:r>
        <w:rPr>
          <w:color w:val="000000"/>
          <w:sz w:val="28"/>
          <w:szCs w:val="28"/>
        </w:rPr>
        <w:t xml:space="preserve"> Андреевского сельского поселения,  </w:t>
      </w:r>
      <w:r w:rsidRPr="002F5141">
        <w:rPr>
          <w:color w:val="000000"/>
          <w:sz w:val="28"/>
          <w:szCs w:val="28"/>
        </w:rPr>
        <w:t xml:space="preserve">своевременно отражается </w:t>
      </w:r>
      <w:r>
        <w:rPr>
          <w:color w:val="000000"/>
          <w:sz w:val="28"/>
          <w:szCs w:val="28"/>
        </w:rPr>
        <w:t xml:space="preserve">информация на официальном сайте Темниковского </w:t>
      </w:r>
      <w:r w:rsidRPr="002F5141">
        <w:rPr>
          <w:color w:val="000000"/>
          <w:sz w:val="28"/>
          <w:szCs w:val="28"/>
        </w:rPr>
        <w:t>муниципального</w:t>
      </w:r>
      <w:r>
        <w:rPr>
          <w:color w:val="000000"/>
          <w:sz w:val="28"/>
          <w:szCs w:val="28"/>
        </w:rPr>
        <w:t xml:space="preserve"> района</w:t>
      </w:r>
      <w:r w:rsidRPr="002F5141">
        <w:rPr>
          <w:color w:val="000000"/>
          <w:sz w:val="28"/>
          <w:szCs w:val="28"/>
        </w:rPr>
        <w:t xml:space="preserve">. 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 xml:space="preserve">Стабильная политическая, социальная обстановка территории является показателем благосостояния проживающего на ней населения. </w:t>
      </w:r>
      <w:r>
        <w:rPr>
          <w:color w:val="000000"/>
          <w:sz w:val="28"/>
          <w:szCs w:val="28"/>
        </w:rPr>
        <w:t>На территории с</w:t>
      </w:r>
      <w:r w:rsidR="00135FD7">
        <w:rPr>
          <w:color w:val="000000"/>
          <w:sz w:val="28"/>
          <w:szCs w:val="28"/>
        </w:rPr>
        <w:t>ельского поселения проживают 568</w:t>
      </w:r>
      <w:r>
        <w:rPr>
          <w:color w:val="000000"/>
          <w:sz w:val="28"/>
          <w:szCs w:val="28"/>
        </w:rPr>
        <w:t xml:space="preserve"> человека. Благо</w:t>
      </w:r>
      <w:r w:rsidR="00135FD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состояние населения зависит от уровня развития экономики. Основу экономки составляет: сельское хозяйство, торговля, малый и средний бизнес. </w:t>
      </w:r>
    </w:p>
    <w:p w:rsidR="00CE5668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КФХ «Резчикова А.К.»</w:t>
      </w:r>
      <w:r w:rsidRPr="002F5141">
        <w:rPr>
          <w:sz w:val="28"/>
          <w:szCs w:val="28"/>
        </w:rPr>
        <w:t>,</w:t>
      </w:r>
      <w:r w:rsidRPr="00F95607">
        <w:rPr>
          <w:sz w:val="28"/>
          <w:szCs w:val="28"/>
        </w:rPr>
        <w:t xml:space="preserve"> </w:t>
      </w:r>
      <w:r>
        <w:rPr>
          <w:sz w:val="28"/>
          <w:szCs w:val="28"/>
        </w:rPr>
        <w:t>КФХ «Резчиков А.Д.»</w:t>
      </w:r>
      <w:r w:rsidRPr="002F5141">
        <w:rPr>
          <w:sz w:val="28"/>
          <w:szCs w:val="28"/>
        </w:rPr>
        <w:t xml:space="preserve">, </w:t>
      </w:r>
      <w:r w:rsidR="003012E8">
        <w:rPr>
          <w:sz w:val="28"/>
          <w:szCs w:val="28"/>
        </w:rPr>
        <w:t>работают с 2005 года,</w:t>
      </w:r>
      <w:r>
        <w:rPr>
          <w:sz w:val="28"/>
          <w:szCs w:val="28"/>
        </w:rPr>
        <w:t xml:space="preserve"> с 2015 года они имеют новое современные животноводческое помещение, ферму на 150 голов скота, коровник на 50 голов с телятником, убойный пункт.</w:t>
      </w:r>
    </w:p>
    <w:p w:rsidR="00CE5668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2F5141">
        <w:rPr>
          <w:sz w:val="28"/>
          <w:szCs w:val="28"/>
        </w:rPr>
        <w:t>Внедрение новых современных технологий содерж</w:t>
      </w:r>
      <w:r>
        <w:rPr>
          <w:sz w:val="28"/>
          <w:szCs w:val="28"/>
        </w:rPr>
        <w:t xml:space="preserve">ания животных </w:t>
      </w:r>
      <w:r w:rsidRPr="002F5141">
        <w:rPr>
          <w:sz w:val="28"/>
          <w:szCs w:val="28"/>
        </w:rPr>
        <w:t xml:space="preserve">позволило увеличить продуктивность скота. 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 2015 году ферму подключили к подстанции, проложили асфальтированную дорогу, помещения комплекса газифицировали. Коллектив состоит из 13 человек.</w:t>
      </w:r>
    </w:p>
    <w:p w:rsidR="00CE5668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 xml:space="preserve">В настоящее время </w:t>
      </w:r>
      <w:r>
        <w:rPr>
          <w:sz w:val="28"/>
          <w:szCs w:val="28"/>
        </w:rPr>
        <w:t>у</w:t>
      </w:r>
      <w:r w:rsidRPr="002F5141">
        <w:rPr>
          <w:sz w:val="28"/>
          <w:szCs w:val="28"/>
        </w:rPr>
        <w:t xml:space="preserve"> нас </w:t>
      </w:r>
      <w:r>
        <w:rPr>
          <w:sz w:val="28"/>
          <w:szCs w:val="28"/>
        </w:rPr>
        <w:t>на территории действуют 3</w:t>
      </w:r>
      <w:r w:rsidRPr="002F5141">
        <w:rPr>
          <w:sz w:val="28"/>
          <w:szCs w:val="28"/>
        </w:rPr>
        <w:t xml:space="preserve"> магазина</w:t>
      </w:r>
      <w:r>
        <w:rPr>
          <w:sz w:val="28"/>
          <w:szCs w:val="28"/>
        </w:rPr>
        <w:t>,</w:t>
      </w:r>
      <w:r w:rsidRPr="002F5141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где имеются все товары первой необходимости</w:t>
      </w:r>
    </w:p>
    <w:p w:rsidR="00CE5668" w:rsidRPr="002F5141" w:rsidRDefault="00135FD7" w:rsidP="00507BBB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2017</w:t>
      </w:r>
      <w:r w:rsidR="00CE5668" w:rsidRPr="002F5141">
        <w:rPr>
          <w:sz w:val="28"/>
          <w:szCs w:val="28"/>
        </w:rPr>
        <w:t xml:space="preserve"> году по адресной программе «Переселение граждан из аварийного жилищного фонда» </w:t>
      </w:r>
      <w:r w:rsidR="00CE5668">
        <w:rPr>
          <w:sz w:val="28"/>
          <w:szCs w:val="28"/>
        </w:rPr>
        <w:t xml:space="preserve">на территории сельского поселения </w:t>
      </w:r>
      <w:r>
        <w:rPr>
          <w:sz w:val="28"/>
          <w:szCs w:val="28"/>
        </w:rPr>
        <w:t xml:space="preserve">построено </w:t>
      </w:r>
      <w:r w:rsidR="00CE5668" w:rsidRPr="002F5141">
        <w:rPr>
          <w:sz w:val="28"/>
          <w:szCs w:val="28"/>
        </w:rPr>
        <w:t>дв</w:t>
      </w:r>
      <w:r>
        <w:rPr>
          <w:sz w:val="28"/>
          <w:szCs w:val="28"/>
        </w:rPr>
        <w:t>а 4-х квартирных жилых дома</w:t>
      </w:r>
      <w:r w:rsidR="006862AB">
        <w:rPr>
          <w:sz w:val="28"/>
          <w:szCs w:val="28"/>
        </w:rPr>
        <w:t xml:space="preserve"> и переселено 8 семей (8 чел.)</w:t>
      </w:r>
      <w:r w:rsidR="00CE5668" w:rsidRPr="002F5141">
        <w:rPr>
          <w:sz w:val="28"/>
          <w:szCs w:val="28"/>
        </w:rPr>
        <w:t xml:space="preserve">: </w:t>
      </w:r>
    </w:p>
    <w:p w:rsidR="00CE5668" w:rsidRPr="00F25100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F25100">
        <w:rPr>
          <w:sz w:val="28"/>
          <w:szCs w:val="28"/>
        </w:rPr>
        <w:t>- д. Андр</w:t>
      </w:r>
      <w:r w:rsidR="006862AB">
        <w:rPr>
          <w:sz w:val="28"/>
          <w:szCs w:val="28"/>
        </w:rPr>
        <w:t>еевка, ул. Молодежная, д. 4 «Д»;</w:t>
      </w:r>
    </w:p>
    <w:p w:rsidR="003012E8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2F5141">
        <w:rPr>
          <w:sz w:val="28"/>
          <w:szCs w:val="28"/>
        </w:rPr>
        <w:t>общая площадь – 181,5 м</w:t>
      </w:r>
      <w:r w:rsidRPr="002F5141">
        <w:rPr>
          <w:sz w:val="28"/>
          <w:szCs w:val="28"/>
          <w:vertAlign w:val="superscript"/>
        </w:rPr>
        <w:t>2</w:t>
      </w:r>
      <w:r w:rsidRPr="002F5141">
        <w:rPr>
          <w:sz w:val="28"/>
          <w:szCs w:val="28"/>
        </w:rPr>
        <w:t xml:space="preserve">; 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sz w:val="28"/>
          <w:szCs w:val="28"/>
          <w:u w:val="single"/>
        </w:rPr>
      </w:pPr>
      <w:r w:rsidRPr="002F5141">
        <w:rPr>
          <w:sz w:val="28"/>
          <w:szCs w:val="28"/>
        </w:rPr>
        <w:t xml:space="preserve">- </w:t>
      </w:r>
      <w:r w:rsidRPr="00F25100">
        <w:rPr>
          <w:sz w:val="28"/>
          <w:szCs w:val="28"/>
        </w:rPr>
        <w:t>д. Андреевка, ул. Молодежная, д. 4 «Е»:</w:t>
      </w:r>
    </w:p>
    <w:p w:rsidR="003012E8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2F5141">
        <w:rPr>
          <w:sz w:val="28"/>
          <w:szCs w:val="28"/>
        </w:rPr>
        <w:t>общая площадь – 172,7 м</w:t>
      </w:r>
      <w:r w:rsidRPr="002F5141">
        <w:rPr>
          <w:sz w:val="28"/>
          <w:szCs w:val="28"/>
          <w:vertAlign w:val="superscript"/>
        </w:rPr>
        <w:t>2</w:t>
      </w:r>
      <w:r w:rsidRPr="002F5141">
        <w:rPr>
          <w:sz w:val="28"/>
          <w:szCs w:val="28"/>
        </w:rPr>
        <w:t>;</w:t>
      </w:r>
    </w:p>
    <w:p w:rsidR="00CE5668" w:rsidRPr="002F5141" w:rsidRDefault="003012E8" w:rsidP="00507BBB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E5668">
        <w:rPr>
          <w:sz w:val="28"/>
          <w:szCs w:val="28"/>
        </w:rPr>
        <w:t xml:space="preserve">На территории сельского поселения предстоит </w:t>
      </w:r>
      <w:r w:rsidR="00CE5668">
        <w:rPr>
          <w:color w:val="000000"/>
          <w:sz w:val="28"/>
          <w:szCs w:val="28"/>
        </w:rPr>
        <w:t>активная работа</w:t>
      </w:r>
      <w:r w:rsidR="00CE5668" w:rsidRPr="002F5141">
        <w:rPr>
          <w:color w:val="000000"/>
          <w:sz w:val="28"/>
          <w:szCs w:val="28"/>
        </w:rPr>
        <w:t xml:space="preserve"> с населением</w:t>
      </w:r>
      <w:r w:rsidR="00CE5668">
        <w:rPr>
          <w:color w:val="000000"/>
          <w:sz w:val="28"/>
          <w:szCs w:val="28"/>
        </w:rPr>
        <w:t xml:space="preserve">, с каждым жителем </w:t>
      </w:r>
      <w:r w:rsidR="00CE5668" w:rsidRPr="002F5141">
        <w:rPr>
          <w:color w:val="000000"/>
          <w:sz w:val="28"/>
          <w:szCs w:val="28"/>
        </w:rPr>
        <w:t xml:space="preserve">с целью разъяснения </w:t>
      </w:r>
      <w:r w:rsidR="00CE5668">
        <w:rPr>
          <w:color w:val="000000"/>
          <w:sz w:val="28"/>
          <w:szCs w:val="28"/>
        </w:rPr>
        <w:t>обязательных условий с</w:t>
      </w:r>
      <w:r w:rsidR="00CE5668" w:rsidRPr="002F5141">
        <w:rPr>
          <w:color w:val="000000"/>
          <w:sz w:val="28"/>
          <w:szCs w:val="28"/>
        </w:rPr>
        <w:t xml:space="preserve"> финансирования мероприятий Программы. </w:t>
      </w:r>
      <w:r w:rsidR="00CE5668">
        <w:rPr>
          <w:sz w:val="28"/>
          <w:szCs w:val="28"/>
        </w:rPr>
        <w:t xml:space="preserve">Для вступления в </w:t>
      </w:r>
      <w:r w:rsidR="00CE5668" w:rsidRPr="002F5141">
        <w:rPr>
          <w:sz w:val="28"/>
          <w:szCs w:val="28"/>
        </w:rPr>
        <w:t>программ</w:t>
      </w:r>
      <w:r w:rsidR="00CE5668">
        <w:rPr>
          <w:sz w:val="28"/>
          <w:szCs w:val="28"/>
        </w:rPr>
        <w:t>у</w:t>
      </w:r>
      <w:r w:rsidR="00CE5668" w:rsidRPr="002F5141">
        <w:rPr>
          <w:color w:val="000000"/>
          <w:sz w:val="28"/>
          <w:szCs w:val="28"/>
        </w:rPr>
        <w:t xml:space="preserve"> «Устойчивое развитие сельских территорий» </w:t>
      </w:r>
      <w:r w:rsidR="00CE5668" w:rsidRPr="002F5141">
        <w:rPr>
          <w:sz w:val="28"/>
          <w:szCs w:val="28"/>
        </w:rPr>
        <w:t xml:space="preserve">Для участия в этой программе </w:t>
      </w:r>
      <w:r w:rsidR="00CE5668">
        <w:rPr>
          <w:sz w:val="28"/>
          <w:szCs w:val="28"/>
        </w:rPr>
        <w:t>нужно подготовить проектно – сметную документацию</w:t>
      </w:r>
      <w:r w:rsidR="00CE5668" w:rsidRPr="002F5141">
        <w:rPr>
          <w:sz w:val="28"/>
          <w:szCs w:val="28"/>
        </w:rPr>
        <w:t xml:space="preserve"> для строительства водопроводных сетей в </w:t>
      </w:r>
      <w:r w:rsidR="00CE5668">
        <w:rPr>
          <w:sz w:val="28"/>
          <w:szCs w:val="28"/>
        </w:rPr>
        <w:t>д. Андреевка</w:t>
      </w:r>
      <w:r w:rsidR="00CE5668" w:rsidRPr="002F5141">
        <w:rPr>
          <w:sz w:val="28"/>
          <w:szCs w:val="28"/>
        </w:rPr>
        <w:t>. Протяженность –</w:t>
      </w:r>
      <w:r w:rsidR="00CE5668">
        <w:rPr>
          <w:sz w:val="28"/>
          <w:szCs w:val="28"/>
        </w:rPr>
        <w:t xml:space="preserve">2,3 </w:t>
      </w:r>
      <w:r w:rsidR="00CE5668" w:rsidRPr="002F5141">
        <w:rPr>
          <w:sz w:val="28"/>
          <w:szCs w:val="28"/>
        </w:rPr>
        <w:t xml:space="preserve">км., </w:t>
      </w:r>
    </w:p>
    <w:p w:rsidR="00CE5668" w:rsidRDefault="006862AB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 2017</w:t>
      </w:r>
      <w:r w:rsidR="00CE5668" w:rsidRPr="002F5141">
        <w:rPr>
          <w:color w:val="000000"/>
          <w:sz w:val="28"/>
          <w:szCs w:val="28"/>
        </w:rPr>
        <w:t xml:space="preserve"> году стартовала новая республиканская программа проведения капитального ремонта, рассчитанная на период до 2043 года. </w:t>
      </w:r>
    </w:p>
    <w:p w:rsidR="00CE5668" w:rsidRPr="002F5141" w:rsidRDefault="006862AB" w:rsidP="00507BBB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2017</w:t>
      </w:r>
      <w:r w:rsidR="005F216B">
        <w:rPr>
          <w:sz w:val="28"/>
          <w:szCs w:val="28"/>
        </w:rPr>
        <w:t xml:space="preserve"> году </w:t>
      </w:r>
      <w:r>
        <w:rPr>
          <w:sz w:val="28"/>
          <w:szCs w:val="28"/>
        </w:rPr>
        <w:t xml:space="preserve">произведен </w:t>
      </w:r>
      <w:r w:rsidR="000A277A">
        <w:rPr>
          <w:sz w:val="28"/>
          <w:szCs w:val="28"/>
        </w:rPr>
        <w:t xml:space="preserve">капитальный </w:t>
      </w:r>
      <w:r>
        <w:rPr>
          <w:sz w:val="28"/>
          <w:szCs w:val="28"/>
        </w:rPr>
        <w:t xml:space="preserve">ремонт крыши </w:t>
      </w:r>
      <w:r w:rsidR="005F216B">
        <w:rPr>
          <w:sz w:val="28"/>
          <w:szCs w:val="28"/>
        </w:rPr>
        <w:t xml:space="preserve">по программе </w:t>
      </w:r>
      <w:r w:rsidR="00CE5668" w:rsidRPr="002F5141">
        <w:rPr>
          <w:sz w:val="28"/>
          <w:szCs w:val="28"/>
        </w:rPr>
        <w:t xml:space="preserve">капитального ремонта общего имущества в многоквартирных домах на территории </w:t>
      </w:r>
      <w:r w:rsidR="00CE5668">
        <w:rPr>
          <w:sz w:val="28"/>
          <w:szCs w:val="28"/>
        </w:rPr>
        <w:t xml:space="preserve">Андреевского сельского поселения </w:t>
      </w:r>
      <w:r w:rsidR="00CE5668" w:rsidRPr="002F5141">
        <w:rPr>
          <w:sz w:val="28"/>
          <w:szCs w:val="28"/>
        </w:rPr>
        <w:t>Темниковского муниципального района:</w:t>
      </w:r>
    </w:p>
    <w:p w:rsidR="00CE5668" w:rsidRPr="00F25100" w:rsidRDefault="00CE5668" w:rsidP="00507BBB">
      <w:pPr>
        <w:spacing w:after="0" w:line="360" w:lineRule="auto"/>
        <w:jc w:val="both"/>
        <w:rPr>
          <w:sz w:val="28"/>
          <w:szCs w:val="28"/>
        </w:rPr>
      </w:pPr>
      <w:r w:rsidRPr="000A277A">
        <w:rPr>
          <w:rFonts w:ascii="Times New Roman" w:hAnsi="Times New Roman" w:cs="Times New Roman"/>
          <w:sz w:val="28"/>
          <w:szCs w:val="28"/>
        </w:rPr>
        <w:t>- д.</w:t>
      </w:r>
      <w:r w:rsidR="006862AB" w:rsidRPr="000A277A">
        <w:rPr>
          <w:rFonts w:ascii="Times New Roman" w:hAnsi="Times New Roman" w:cs="Times New Roman"/>
          <w:sz w:val="28"/>
          <w:szCs w:val="28"/>
        </w:rPr>
        <w:t xml:space="preserve"> Андреевка, ул. Молодежная, д. 3</w:t>
      </w:r>
      <w:r w:rsidR="000A277A" w:rsidRPr="000A27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Основной з</w:t>
      </w:r>
      <w:r w:rsidRPr="002F5141">
        <w:rPr>
          <w:color w:val="000000"/>
          <w:sz w:val="28"/>
          <w:szCs w:val="28"/>
        </w:rPr>
        <w:t>адач</w:t>
      </w:r>
      <w:r>
        <w:rPr>
          <w:color w:val="000000"/>
          <w:sz w:val="28"/>
          <w:szCs w:val="28"/>
        </w:rPr>
        <w:t xml:space="preserve">ей </w:t>
      </w:r>
      <w:r w:rsidRPr="002F5141">
        <w:rPr>
          <w:color w:val="000000"/>
          <w:sz w:val="28"/>
          <w:szCs w:val="28"/>
        </w:rPr>
        <w:t>на 201</w:t>
      </w:r>
      <w:r w:rsidR="006862AB">
        <w:rPr>
          <w:color w:val="000000"/>
          <w:sz w:val="28"/>
          <w:szCs w:val="28"/>
        </w:rPr>
        <w:t>8</w:t>
      </w:r>
      <w:r w:rsidRPr="002F5141">
        <w:rPr>
          <w:color w:val="000000"/>
          <w:sz w:val="28"/>
          <w:szCs w:val="28"/>
        </w:rPr>
        <w:t xml:space="preserve"> год </w:t>
      </w:r>
      <w:r>
        <w:rPr>
          <w:color w:val="000000"/>
          <w:sz w:val="28"/>
          <w:szCs w:val="28"/>
        </w:rPr>
        <w:t xml:space="preserve">в сельском поселении </w:t>
      </w:r>
      <w:r w:rsidRPr="002F5141">
        <w:rPr>
          <w:color w:val="000000"/>
          <w:sz w:val="28"/>
          <w:szCs w:val="28"/>
        </w:rPr>
        <w:t xml:space="preserve">является </w:t>
      </w:r>
      <w:r>
        <w:rPr>
          <w:color w:val="000000"/>
          <w:sz w:val="28"/>
          <w:szCs w:val="28"/>
        </w:rPr>
        <w:t>организация ремонта дорог местного значения</w:t>
      </w:r>
      <w:r w:rsidRPr="002F5141">
        <w:rPr>
          <w:sz w:val="28"/>
          <w:szCs w:val="28"/>
        </w:rPr>
        <w:t xml:space="preserve">., </w:t>
      </w:r>
    </w:p>
    <w:p w:rsidR="00CE5668" w:rsidRPr="00AE109E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AE109E">
        <w:rPr>
          <w:sz w:val="28"/>
          <w:szCs w:val="28"/>
        </w:rPr>
        <w:t>В сельском поселении функционирует Андреевская средняя общеобразовател</w:t>
      </w:r>
      <w:r w:rsidR="005F216B" w:rsidRPr="00AE109E">
        <w:rPr>
          <w:sz w:val="28"/>
          <w:szCs w:val="28"/>
        </w:rPr>
        <w:t>ьная школа, в школе обучаются 37</w:t>
      </w:r>
      <w:r w:rsidRPr="00AE109E">
        <w:rPr>
          <w:sz w:val="28"/>
          <w:szCs w:val="28"/>
        </w:rPr>
        <w:t xml:space="preserve"> учащихся. Учебный процесс средней школе осуществляют учителя в соответствии с образованием и необходимой квалификацией. Обеспеченность школы педагогическими кадрами в текущем учебном году составляет: 12 чел., педагоги и 9 чел., обслуживающий персонал.</w:t>
      </w:r>
    </w:p>
    <w:p w:rsidR="00CE5668" w:rsidRPr="00176FC6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176FC6">
        <w:rPr>
          <w:sz w:val="28"/>
          <w:szCs w:val="28"/>
        </w:rPr>
        <w:t xml:space="preserve">Андреевский детский сад «Родничок» воспитывается 19 детей от 3 х до 7 лет. </w:t>
      </w:r>
    </w:p>
    <w:p w:rsidR="00CE5668" w:rsidRPr="00176FC6" w:rsidRDefault="00176FC6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176FC6">
        <w:rPr>
          <w:sz w:val="28"/>
          <w:szCs w:val="28"/>
        </w:rPr>
        <w:t>Административный персонал – 1 чел., педагогический персонал 2 чел.,</w:t>
      </w:r>
      <w:r w:rsidR="00CE5668" w:rsidRPr="00176FC6">
        <w:rPr>
          <w:sz w:val="28"/>
          <w:szCs w:val="28"/>
        </w:rPr>
        <w:t xml:space="preserve"> имеют стаж работы свыше </w:t>
      </w:r>
      <w:r w:rsidRPr="00176FC6">
        <w:rPr>
          <w:sz w:val="28"/>
          <w:szCs w:val="28"/>
        </w:rPr>
        <w:t xml:space="preserve">25 лет, обслуживающий персонал 4 </w:t>
      </w:r>
      <w:r w:rsidR="00CE5668" w:rsidRPr="00176FC6">
        <w:rPr>
          <w:sz w:val="28"/>
          <w:szCs w:val="28"/>
        </w:rPr>
        <w:t xml:space="preserve"> чел.</w:t>
      </w:r>
    </w:p>
    <w:p w:rsidR="00CE5668" w:rsidRPr="00176FC6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176FC6">
        <w:rPr>
          <w:sz w:val="28"/>
          <w:szCs w:val="28"/>
        </w:rPr>
        <w:t>В сельском поселении функционирует ФАП «Андреевский»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rFonts w:eastAsia="Times New Roman"/>
          <w:sz w:val="28"/>
          <w:szCs w:val="28"/>
        </w:rPr>
      </w:pPr>
      <w:r w:rsidRPr="00176FC6">
        <w:rPr>
          <w:rFonts w:eastAsia="Times New Roman"/>
          <w:sz w:val="28"/>
          <w:szCs w:val="28"/>
        </w:rPr>
        <w:t>В целях улучшения показателей здоровья населения и снижения смертности,   проводилась диспансеризация определённых групп взрослого населения, направленная на раннее выявление хронических неинфекционных заболеваний и факторов риска их развития.</w:t>
      </w:r>
      <w:r w:rsidRPr="002F5141">
        <w:rPr>
          <w:rFonts w:eastAsia="Times New Roman"/>
          <w:sz w:val="28"/>
          <w:szCs w:val="28"/>
        </w:rPr>
        <w:t xml:space="preserve"> 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МБУК КДЦ «Андреевский» </w:t>
      </w:r>
      <w:r w:rsidR="00176FC6">
        <w:rPr>
          <w:sz w:val="28"/>
          <w:szCs w:val="28"/>
        </w:rPr>
        <w:t>в 2017</w:t>
      </w:r>
      <w:r w:rsidRPr="002F5141">
        <w:rPr>
          <w:sz w:val="28"/>
          <w:szCs w:val="28"/>
        </w:rPr>
        <w:t xml:space="preserve"> году проделали большую работу по выполнению основных показателей плана работы по культурно-досуговому обслуживанию населения 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2F5141">
        <w:rPr>
          <w:iCs/>
          <w:color w:val="000000"/>
          <w:sz w:val="28"/>
          <w:szCs w:val="28"/>
          <w:shd w:val="clear" w:color="auto" w:fill="FFFFFF"/>
        </w:rPr>
        <w:t xml:space="preserve">Сохранению и возрождению народной культуры, развитию культурно-массовой и досуговой деятельности способствует проведение </w:t>
      </w:r>
      <w:r>
        <w:rPr>
          <w:iCs/>
          <w:color w:val="000000"/>
          <w:sz w:val="28"/>
          <w:szCs w:val="28"/>
          <w:shd w:val="clear" w:color="auto" w:fill="FFFFFF"/>
        </w:rPr>
        <w:t xml:space="preserve">в </w:t>
      </w:r>
      <w:r w:rsidRPr="002F5141">
        <w:rPr>
          <w:iCs/>
          <w:color w:val="000000"/>
          <w:sz w:val="28"/>
          <w:szCs w:val="28"/>
          <w:shd w:val="clear" w:color="auto" w:fill="FFFFFF"/>
        </w:rPr>
        <w:t xml:space="preserve">культурно-досуговых мероприятий. Это - «Играй, гармонь, звени, частушка!», проводы зимы «Масленичный разгуляй», День города и района «Город древний на Мокше-реке».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bCs/>
          <w:sz w:val="28"/>
          <w:szCs w:val="28"/>
        </w:rPr>
      </w:pPr>
      <w:r w:rsidRPr="002F5141">
        <w:rPr>
          <w:iCs/>
          <w:color w:val="000000"/>
          <w:sz w:val="28"/>
          <w:szCs w:val="28"/>
          <w:shd w:val="clear" w:color="auto" w:fill="FFFFFF"/>
        </w:rPr>
        <w:t xml:space="preserve">Учреждения культуры </w:t>
      </w:r>
      <w:r>
        <w:rPr>
          <w:iCs/>
          <w:color w:val="000000"/>
          <w:sz w:val="28"/>
          <w:szCs w:val="28"/>
          <w:shd w:val="clear" w:color="auto" w:fill="FFFFFF"/>
        </w:rPr>
        <w:t xml:space="preserve">сельского поселения </w:t>
      </w:r>
      <w:r w:rsidRPr="002F5141">
        <w:rPr>
          <w:iCs/>
          <w:color w:val="000000"/>
          <w:sz w:val="28"/>
          <w:szCs w:val="28"/>
          <w:shd w:val="clear" w:color="auto" w:fill="FFFFFF"/>
        </w:rPr>
        <w:t xml:space="preserve">особое внимание уделяют проблеме патриотического воспитания подрастающего поколения. Так,  ежегодно к </w:t>
      </w:r>
      <w:r w:rsidRPr="002F5141">
        <w:rPr>
          <w:iCs/>
          <w:color w:val="000000"/>
          <w:sz w:val="28"/>
          <w:szCs w:val="28"/>
          <w:shd w:val="clear" w:color="auto" w:fill="FFFFFF"/>
        </w:rPr>
        <w:lastRenderedPageBreak/>
        <w:t xml:space="preserve">Дню защитника отечества </w:t>
      </w:r>
      <w:r w:rsidRPr="002F5141">
        <w:rPr>
          <w:iCs/>
          <w:color w:val="000000"/>
          <w:sz w:val="28"/>
          <w:szCs w:val="28"/>
        </w:rPr>
        <w:t xml:space="preserve"> проводится конкурс среди команд допризывной молодежи. 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iCs/>
          <w:sz w:val="28"/>
          <w:szCs w:val="28"/>
          <w:shd w:val="clear" w:color="auto" w:fill="FFFFFF"/>
        </w:rPr>
      </w:pPr>
      <w:r w:rsidRPr="002F5141">
        <w:rPr>
          <w:sz w:val="28"/>
          <w:szCs w:val="28"/>
        </w:rPr>
        <w:t xml:space="preserve"> </w:t>
      </w:r>
      <w:r>
        <w:rPr>
          <w:sz w:val="28"/>
          <w:szCs w:val="28"/>
        </w:rPr>
        <w:t>В сельском поселении в День Победы состоялись митинг</w:t>
      </w:r>
      <w:r w:rsidRPr="002F5141">
        <w:rPr>
          <w:sz w:val="28"/>
          <w:szCs w:val="28"/>
        </w:rPr>
        <w:t xml:space="preserve"> возложения цветов к обелиску </w:t>
      </w:r>
    </w:p>
    <w:p w:rsidR="00CE5668" w:rsidRPr="002F5141" w:rsidRDefault="00176FC6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течение 2017</w:t>
      </w:r>
      <w:r w:rsidR="00CE5668" w:rsidRPr="002F5141">
        <w:rPr>
          <w:sz w:val="28"/>
          <w:szCs w:val="28"/>
        </w:rPr>
        <w:t xml:space="preserve"> года проведено много различных мероприятий. Используя все доступные м</w:t>
      </w:r>
      <w:r w:rsidR="00CE5668">
        <w:rPr>
          <w:sz w:val="28"/>
          <w:szCs w:val="28"/>
        </w:rPr>
        <w:t xml:space="preserve">етоды и формы работы, заведующая </w:t>
      </w:r>
      <w:r w:rsidR="00CE5668" w:rsidRPr="002F5141">
        <w:rPr>
          <w:sz w:val="28"/>
          <w:szCs w:val="28"/>
        </w:rPr>
        <w:t>библиотек</w:t>
      </w:r>
      <w:r w:rsidR="00CE5668">
        <w:rPr>
          <w:sz w:val="28"/>
          <w:szCs w:val="28"/>
        </w:rPr>
        <w:t>ой, старае</w:t>
      </w:r>
      <w:r w:rsidR="00CE5668" w:rsidRPr="002F5141">
        <w:rPr>
          <w:sz w:val="28"/>
          <w:szCs w:val="28"/>
        </w:rPr>
        <w:t xml:space="preserve">тся привить читателям уважение к родине, помогают получить знания об истории </w:t>
      </w:r>
      <w:r w:rsidR="00CE5668">
        <w:rPr>
          <w:sz w:val="28"/>
          <w:szCs w:val="28"/>
        </w:rPr>
        <w:t>родного края.</w:t>
      </w:r>
      <w:r w:rsidR="00CE5668" w:rsidRPr="002F5141">
        <w:rPr>
          <w:sz w:val="28"/>
          <w:szCs w:val="28"/>
        </w:rPr>
        <w:t xml:space="preserve"> 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 xml:space="preserve">В заключение я хочу подчеркнуть, </w:t>
      </w:r>
      <w:r w:rsidR="00176FC6">
        <w:rPr>
          <w:color w:val="000000"/>
          <w:sz w:val="28"/>
          <w:szCs w:val="28"/>
        </w:rPr>
        <w:t>что по результатам работы в 2017</w:t>
      </w:r>
      <w:r w:rsidRPr="002F5141">
        <w:rPr>
          <w:color w:val="000000"/>
          <w:sz w:val="28"/>
          <w:szCs w:val="28"/>
        </w:rPr>
        <w:t xml:space="preserve"> году </w:t>
      </w:r>
      <w:r>
        <w:rPr>
          <w:color w:val="000000"/>
          <w:sz w:val="28"/>
          <w:szCs w:val="28"/>
        </w:rPr>
        <w:t xml:space="preserve">на территории сельского поселения </w:t>
      </w:r>
      <w:r w:rsidRPr="002F5141">
        <w:rPr>
          <w:color w:val="000000"/>
          <w:sz w:val="28"/>
          <w:szCs w:val="28"/>
        </w:rPr>
        <w:t>достигнуты положительные итоги по многим направлениям</w:t>
      </w:r>
      <w:r>
        <w:rPr>
          <w:color w:val="000000"/>
          <w:sz w:val="28"/>
          <w:szCs w:val="28"/>
        </w:rPr>
        <w:t>.</w:t>
      </w:r>
      <w:r w:rsidRPr="002F514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</w:t>
      </w:r>
      <w:r w:rsidRPr="002F5141">
        <w:rPr>
          <w:color w:val="000000"/>
          <w:sz w:val="28"/>
          <w:szCs w:val="28"/>
        </w:rPr>
        <w:t xml:space="preserve"> нас остаётся ещё немало вопросов в сфере социально-экономического развития </w:t>
      </w:r>
      <w:r>
        <w:rPr>
          <w:color w:val="000000"/>
          <w:sz w:val="28"/>
          <w:szCs w:val="28"/>
        </w:rPr>
        <w:t xml:space="preserve">сельского поселения, </w:t>
      </w:r>
      <w:r w:rsidRPr="002F5141">
        <w:rPr>
          <w:color w:val="000000"/>
          <w:sz w:val="28"/>
          <w:szCs w:val="28"/>
        </w:rPr>
        <w:t>которые требуют более детального изучения, проработки и реализации мер, связанных с их решением.</w:t>
      </w:r>
    </w:p>
    <w:p w:rsidR="00CE5668" w:rsidRDefault="00176FC6" w:rsidP="00CE5668">
      <w:pPr>
        <w:pStyle w:val="a4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Наступивший 2018</w:t>
      </w:r>
      <w:r w:rsidR="00CE5668" w:rsidRPr="002F5141">
        <w:rPr>
          <w:color w:val="000000"/>
          <w:sz w:val="28"/>
          <w:szCs w:val="28"/>
        </w:rPr>
        <w:t xml:space="preserve"> год будет для нас  значительно труднее и  более напряженным.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b/>
          <w:sz w:val="28"/>
          <w:szCs w:val="28"/>
        </w:rPr>
      </w:pPr>
      <w:r w:rsidRPr="002F5141">
        <w:rPr>
          <w:color w:val="000000"/>
          <w:sz w:val="28"/>
          <w:szCs w:val="28"/>
        </w:rPr>
        <w:t>Я уверен</w:t>
      </w:r>
      <w:r>
        <w:rPr>
          <w:color w:val="000000"/>
          <w:sz w:val="28"/>
          <w:szCs w:val="28"/>
        </w:rPr>
        <w:t>а</w:t>
      </w:r>
      <w:r w:rsidRPr="002F5141">
        <w:rPr>
          <w:color w:val="000000"/>
          <w:sz w:val="28"/>
          <w:szCs w:val="28"/>
        </w:rPr>
        <w:t>, что совместными усилиями мы выполним задачи, поставленные перед нами. Несмотря на жизненные ситуации, мы сделаем нашу жизнь лучше</w:t>
      </w:r>
      <w:r>
        <w:rPr>
          <w:color w:val="000000"/>
          <w:sz w:val="28"/>
          <w:szCs w:val="28"/>
        </w:rPr>
        <w:t>.</w:t>
      </w:r>
      <w:r w:rsidRPr="002F5141">
        <w:rPr>
          <w:color w:val="000000"/>
          <w:sz w:val="28"/>
          <w:szCs w:val="28"/>
        </w:rPr>
        <w:t xml:space="preserve"> </w:t>
      </w:r>
      <w:r w:rsidRPr="002F5141">
        <w:rPr>
          <w:color w:val="010101"/>
          <w:sz w:val="28"/>
          <w:szCs w:val="28"/>
          <w:shd w:val="clear" w:color="auto" w:fill="FFFFFF"/>
        </w:rPr>
        <w:t>Для того, чтобы уровень жизни был достойным, всем нам необходимо упорно и целенаправл</w:t>
      </w:r>
      <w:r>
        <w:rPr>
          <w:color w:val="010101"/>
          <w:sz w:val="28"/>
          <w:szCs w:val="28"/>
          <w:shd w:val="clear" w:color="auto" w:fill="FFFFFF"/>
        </w:rPr>
        <w:t>енно работать – единой командой и</w:t>
      </w:r>
      <w:r w:rsidRPr="002F5141">
        <w:rPr>
          <w:color w:val="010101"/>
          <w:sz w:val="28"/>
          <w:szCs w:val="28"/>
          <w:shd w:val="clear" w:color="auto" w:fill="FFFFFF"/>
        </w:rPr>
        <w:t xml:space="preserve"> тогда мы сможем решить </w:t>
      </w:r>
      <w:r>
        <w:rPr>
          <w:color w:val="010101"/>
          <w:sz w:val="28"/>
          <w:szCs w:val="28"/>
          <w:shd w:val="clear" w:color="auto" w:fill="FFFFFF"/>
        </w:rPr>
        <w:t xml:space="preserve">все </w:t>
      </w:r>
      <w:r w:rsidRPr="002F5141">
        <w:rPr>
          <w:color w:val="010101"/>
          <w:sz w:val="28"/>
          <w:szCs w:val="28"/>
          <w:shd w:val="clear" w:color="auto" w:fill="FFFFFF"/>
        </w:rPr>
        <w:t>поставленные перед нами задачи.</w:t>
      </w:r>
    </w:p>
    <w:p w:rsidR="00CE5668" w:rsidRPr="00ED71C5" w:rsidRDefault="00CE5668" w:rsidP="00CE5668">
      <w:pPr>
        <w:pStyle w:val="a4"/>
        <w:spacing w:line="360" w:lineRule="auto"/>
        <w:ind w:firstLine="709"/>
        <w:jc w:val="both"/>
        <w:rPr>
          <w:b/>
          <w:sz w:val="28"/>
          <w:szCs w:val="28"/>
        </w:rPr>
      </w:pPr>
      <w:r w:rsidRPr="00ED71C5">
        <w:rPr>
          <w:b/>
          <w:sz w:val="28"/>
          <w:szCs w:val="28"/>
        </w:rPr>
        <w:t xml:space="preserve"> </w:t>
      </w:r>
    </w:p>
    <w:p w:rsidR="002B6295" w:rsidRPr="002B6295" w:rsidRDefault="002B6295" w:rsidP="00CE56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B6295" w:rsidRPr="002B6295" w:rsidSect="003012E8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6888" w:rsidRDefault="00826888" w:rsidP="003012E8">
      <w:pPr>
        <w:spacing w:after="0" w:line="240" w:lineRule="auto"/>
      </w:pPr>
      <w:r>
        <w:separator/>
      </w:r>
    </w:p>
  </w:endnote>
  <w:endnote w:type="continuationSeparator" w:id="1">
    <w:p w:rsidR="00826888" w:rsidRDefault="00826888" w:rsidP="00301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6888" w:rsidRDefault="00826888" w:rsidP="003012E8">
      <w:pPr>
        <w:spacing w:after="0" w:line="240" w:lineRule="auto"/>
      </w:pPr>
      <w:r>
        <w:separator/>
      </w:r>
    </w:p>
  </w:footnote>
  <w:footnote w:type="continuationSeparator" w:id="1">
    <w:p w:rsidR="00826888" w:rsidRDefault="00826888" w:rsidP="00301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60220"/>
      <w:docPartObj>
        <w:docPartGallery w:val="㔄∀ऀ܀"/>
        <w:docPartUnique/>
      </w:docPartObj>
    </w:sdtPr>
    <w:sdtContent>
      <w:p w:rsidR="003012E8" w:rsidRDefault="003012E8">
        <w:pPr>
          <w:pStyle w:val="a6"/>
        </w:pPr>
        <w:fldSimple w:instr=" PAGE   \* MERGEFORMAT ">
          <w:r w:rsidR="00AE109E">
            <w:rPr>
              <w:noProof/>
            </w:rPr>
            <w:t>2</w:t>
          </w:r>
        </w:fldSimple>
      </w:p>
    </w:sdtContent>
  </w:sdt>
  <w:p w:rsidR="003012E8" w:rsidRDefault="003012E8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B1145"/>
    <w:rsid w:val="00084F7E"/>
    <w:rsid w:val="000A277A"/>
    <w:rsid w:val="00135FD7"/>
    <w:rsid w:val="00176FC6"/>
    <w:rsid w:val="00190897"/>
    <w:rsid w:val="002B1145"/>
    <w:rsid w:val="002B6295"/>
    <w:rsid w:val="003012E8"/>
    <w:rsid w:val="00315A25"/>
    <w:rsid w:val="00381F66"/>
    <w:rsid w:val="004367D0"/>
    <w:rsid w:val="00507BBB"/>
    <w:rsid w:val="005176FE"/>
    <w:rsid w:val="005B245B"/>
    <w:rsid w:val="005F216B"/>
    <w:rsid w:val="006862AB"/>
    <w:rsid w:val="00826888"/>
    <w:rsid w:val="00944976"/>
    <w:rsid w:val="009E01F6"/>
    <w:rsid w:val="009E18D5"/>
    <w:rsid w:val="00AE109E"/>
    <w:rsid w:val="00C70081"/>
    <w:rsid w:val="00CE5668"/>
    <w:rsid w:val="00DD6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9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367D0"/>
    <w:rPr>
      <w:rFonts w:ascii="Times New Roman" w:hAnsi="Times New Roman" w:cs="Times New Roman"/>
    </w:rPr>
  </w:style>
  <w:style w:type="paragraph" w:styleId="a4">
    <w:name w:val="No Spacing"/>
    <w:link w:val="a3"/>
    <w:qFormat/>
    <w:rsid w:val="004367D0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List Paragraph"/>
    <w:basedOn w:val="a"/>
    <w:uiPriority w:val="34"/>
    <w:qFormat/>
    <w:rsid w:val="002B6295"/>
    <w:pPr>
      <w:ind w:left="720"/>
      <w:contextualSpacing/>
    </w:pPr>
    <w:rPr>
      <w:rFonts w:eastAsiaTheme="minorHAnsi"/>
      <w:lang w:eastAsia="en-US"/>
    </w:rPr>
  </w:style>
  <w:style w:type="paragraph" w:styleId="a6">
    <w:name w:val="header"/>
    <w:basedOn w:val="a"/>
    <w:link w:val="a7"/>
    <w:uiPriority w:val="99"/>
    <w:unhideWhenUsed/>
    <w:rsid w:val="00301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012E8"/>
  </w:style>
  <w:style w:type="paragraph" w:styleId="a8">
    <w:name w:val="footer"/>
    <w:basedOn w:val="a"/>
    <w:link w:val="a9"/>
    <w:uiPriority w:val="99"/>
    <w:semiHidden/>
    <w:unhideWhenUsed/>
    <w:rsid w:val="00301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012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1468</Words>
  <Characters>8371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2018-04-27T12:04:00Z</cp:lastPrinted>
  <dcterms:created xsi:type="dcterms:W3CDTF">2016-03-09T09:52:00Z</dcterms:created>
  <dcterms:modified xsi:type="dcterms:W3CDTF">2018-04-27T12:05:00Z</dcterms:modified>
</cp:coreProperties>
</file>