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2F" w:rsidRDefault="005F412F" w:rsidP="005F412F">
      <w:pPr>
        <w:pStyle w:val="a7"/>
        <w:ind w:firstLine="567"/>
        <w:jc w:val="center"/>
        <w:rPr>
          <w:rStyle w:val="a6"/>
          <w:rFonts w:ascii="Times New Roman" w:hAnsi="Times New Roman" w:cs="Times New Roman"/>
          <w:color w:val="333333"/>
          <w:sz w:val="28"/>
          <w:szCs w:val="28"/>
        </w:rPr>
      </w:pPr>
      <w:r w:rsidRPr="005F412F"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Старейший в России Темниковский оркестр русских народных инструментов отметил  вековой юбилей и 120-летие основателя коллектива, композитора, виртуоза-балалаечника, заслуженного деятеля искусств РМ и МАССР – </w:t>
      </w:r>
      <w:r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Леонида </w:t>
      </w:r>
      <w:proofErr w:type="spellStart"/>
      <w:r>
        <w:rPr>
          <w:rStyle w:val="a6"/>
          <w:rFonts w:ascii="Times New Roman" w:hAnsi="Times New Roman" w:cs="Times New Roman"/>
          <w:color w:val="333333"/>
          <w:sz w:val="28"/>
          <w:szCs w:val="28"/>
        </w:rPr>
        <w:t>Воинова</w:t>
      </w:r>
      <w:proofErr w:type="spellEnd"/>
    </w:p>
    <w:p w:rsidR="005F412F" w:rsidRPr="005F412F" w:rsidRDefault="005F412F" w:rsidP="005F412F">
      <w:pPr>
        <w:pStyle w:val="a7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F412F" w:rsidRPr="005F412F" w:rsidRDefault="005F412F" w:rsidP="005F412F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412F">
        <w:rPr>
          <w:rFonts w:ascii="Times New Roman" w:hAnsi="Times New Roman" w:cs="Times New Roman"/>
          <w:color w:val="000000"/>
          <w:sz w:val="28"/>
          <w:szCs w:val="28"/>
        </w:rPr>
        <w:t>24 и 25 мая в Темникове про</w:t>
      </w:r>
      <w:r>
        <w:rPr>
          <w:rFonts w:ascii="Times New Roman" w:hAnsi="Times New Roman" w:cs="Times New Roman"/>
          <w:color w:val="000000"/>
          <w:sz w:val="28"/>
          <w:szCs w:val="28"/>
        </w:rPr>
        <w:t>шли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праздничные мероприятия, посвящё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>нные круглым датам. Гости юбилея ознаком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ились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>с достопримечательностями старейшего города Мордовии, посет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F412F">
        <w:rPr>
          <w:rFonts w:ascii="Times New Roman" w:hAnsi="Times New Roman" w:cs="Times New Roman"/>
          <w:color w:val="000000"/>
          <w:sz w:val="28"/>
          <w:szCs w:val="28"/>
        </w:rPr>
        <w:t>Санаксарский</w:t>
      </w:r>
      <w:proofErr w:type="spellEnd"/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 монастырь, Дом мордовской культу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ры в селе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Лесное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Цибаево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Состоялось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 возложение цветов к мемориалу Леонида </w:t>
      </w:r>
      <w:proofErr w:type="spellStart"/>
      <w:r w:rsidRPr="005F412F">
        <w:rPr>
          <w:rFonts w:ascii="Times New Roman" w:hAnsi="Times New Roman" w:cs="Times New Roman"/>
          <w:color w:val="000000"/>
          <w:sz w:val="28"/>
          <w:szCs w:val="28"/>
        </w:rPr>
        <w:t>Воинова</w:t>
      </w:r>
      <w:proofErr w:type="spellEnd"/>
      <w:r w:rsidRPr="005F41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412F" w:rsidRDefault="005F412F" w:rsidP="005F412F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</w:t>
      </w:r>
      <w:r w:rsidR="00135CEF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>заверши</w:t>
      </w:r>
      <w:r w:rsidR="00135CEF">
        <w:rPr>
          <w:rFonts w:ascii="Times New Roman" w:hAnsi="Times New Roman" w:cs="Times New Roman"/>
          <w:color w:val="000000"/>
          <w:sz w:val="28"/>
          <w:szCs w:val="28"/>
        </w:rPr>
        <w:t xml:space="preserve">лась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юбилейным концертом. Темниковский оркестр русских народных инструментов им. </w:t>
      </w:r>
      <w:proofErr w:type="spellStart"/>
      <w:r w:rsidRPr="005F412F">
        <w:rPr>
          <w:rFonts w:ascii="Times New Roman" w:hAnsi="Times New Roman" w:cs="Times New Roman"/>
          <w:color w:val="000000"/>
          <w:sz w:val="28"/>
          <w:szCs w:val="28"/>
        </w:rPr>
        <w:t>Воинова</w:t>
      </w:r>
      <w:proofErr w:type="spellEnd"/>
      <w:r w:rsidRPr="005F412F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</w:t>
      </w:r>
      <w:r w:rsidR="00135CEF">
        <w:rPr>
          <w:rFonts w:ascii="Times New Roman" w:hAnsi="Times New Roman" w:cs="Times New Roman"/>
          <w:sz w:val="28"/>
        </w:rPr>
        <w:t>Лауреатом</w:t>
      </w:r>
      <w:r w:rsidR="00135CEF">
        <w:rPr>
          <w:rFonts w:ascii="Times New Roman" w:hAnsi="Times New Roman" w:cs="Times New Roman"/>
          <w:sz w:val="28"/>
        </w:rPr>
        <w:t xml:space="preserve"> Государственной </w:t>
      </w:r>
      <w:r w:rsidR="00135CEF">
        <w:rPr>
          <w:rFonts w:ascii="Times New Roman" w:hAnsi="Times New Roman" w:cs="Times New Roman"/>
          <w:sz w:val="28"/>
        </w:rPr>
        <w:t>премии Мордовской АССР, Лауреатом</w:t>
      </w:r>
      <w:r w:rsidR="00135CEF">
        <w:rPr>
          <w:rFonts w:ascii="Times New Roman" w:hAnsi="Times New Roman" w:cs="Times New Roman"/>
          <w:sz w:val="28"/>
        </w:rPr>
        <w:t xml:space="preserve"> Государственной премии Республики Мордовия, премии Ленинского комсомола Мордовской АССР,</w:t>
      </w:r>
      <w:r w:rsidR="00135CEF">
        <w:rPr>
          <w:rFonts w:ascii="Times New Roman" w:hAnsi="Times New Roman" w:cs="Times New Roman"/>
          <w:sz w:val="28"/>
        </w:rPr>
        <w:t xml:space="preserve"> </w:t>
      </w:r>
      <w:r w:rsidRPr="005F412F">
        <w:rPr>
          <w:rFonts w:ascii="Times New Roman" w:hAnsi="Times New Roman" w:cs="Times New Roman"/>
          <w:color w:val="000000"/>
          <w:sz w:val="28"/>
          <w:szCs w:val="28"/>
        </w:rPr>
        <w:t>многократным лауреатом Всероссийских и Республиканских фестивалей, смотров, и конкурсов. Последние 20 лет имеет статус Народного коллектива самодеятельного любительского творчества. Регулярно выступает на площадках республики и за ее пределами.</w:t>
      </w:r>
    </w:p>
    <w:p w:rsidR="00991C1A" w:rsidRDefault="005F412F" w:rsidP="00135CEF">
      <w:pPr>
        <w:pStyle w:val="a7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Почетными гостями на юбилейном вечере концерте были: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Г.А.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Латванова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заместитель председателя Правительства Республики Мордовия, С.Н. Баулина – первый заместитель </w:t>
      </w:r>
      <w:r w:rsidR="00991C1A" w:rsidRPr="00991C1A"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Министр</w:t>
      </w:r>
      <w:r w:rsidR="00991C1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91C1A" w:rsidRPr="00991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культуры, национальной политики, туризма и архивного дела </w:t>
      </w:r>
      <w:r w:rsidR="00991C1A" w:rsidRPr="00991C1A">
        <w:rPr>
          <w:rFonts w:ascii="Times New Roman" w:hAnsi="Times New Roman" w:cs="Times New Roman"/>
          <w:color w:val="545050"/>
          <w:sz w:val="28"/>
          <w:szCs w:val="28"/>
          <w:shd w:val="clear" w:color="auto" w:fill="FFFFFF"/>
        </w:rPr>
        <w:t xml:space="preserve">Республики </w:t>
      </w:r>
      <w:r w:rsidR="00991C1A" w:rsidRPr="00991C1A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Мордовия</w:t>
      </w:r>
      <w:r w:rsidR="00991C1A">
        <w:rPr>
          <w:rFonts w:ascii="Times New Roman" w:hAnsi="Times New Roman" w:cs="Times New Roman"/>
          <w:color w:val="000000"/>
          <w:sz w:val="28"/>
          <w:szCs w:val="28"/>
        </w:rPr>
        <w:t xml:space="preserve">, С.Е. Киселёва </w:t>
      </w:r>
      <w:r w:rsidR="00991C1A">
        <w:rPr>
          <w:rFonts w:ascii="Segoe UI" w:hAnsi="Segoe UI" w:cs="Segoe UI"/>
          <w:color w:val="636362"/>
          <w:sz w:val="21"/>
          <w:szCs w:val="21"/>
        </w:rPr>
        <w:t> </w:t>
      </w:r>
      <w:r w:rsidR="00991C1A" w:rsidRPr="00991C1A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991C1A">
        <w:rPr>
          <w:rFonts w:ascii="Times New Roman" w:hAnsi="Times New Roman" w:cs="Times New Roman"/>
          <w:sz w:val="28"/>
          <w:szCs w:val="28"/>
        </w:rPr>
        <w:t>Комитета по бюджету, финансам и налогам Государственного собрания Республики Мордовия</w:t>
      </w:r>
      <w:r w:rsidR="00135CEF">
        <w:rPr>
          <w:rFonts w:ascii="Times New Roman" w:hAnsi="Times New Roman" w:cs="Times New Roman"/>
          <w:sz w:val="28"/>
          <w:szCs w:val="28"/>
        </w:rPr>
        <w:t xml:space="preserve">, </w:t>
      </w:r>
      <w:r w:rsidR="00135CEF">
        <w:rPr>
          <w:rFonts w:ascii="Times New Roman" w:hAnsi="Times New Roman" w:cs="Times New Roman"/>
          <w:sz w:val="28"/>
        </w:rPr>
        <w:t xml:space="preserve">Владимир Кудашев - </w:t>
      </w:r>
      <w:r w:rsidR="00991C1A">
        <w:rPr>
          <w:rFonts w:ascii="Times New Roman" w:hAnsi="Times New Roman" w:cs="Times New Roman"/>
          <w:sz w:val="28"/>
        </w:rPr>
        <w:t>Заслуженный артист Российской Федерации, Лауреат международных конкурсов, солист Большого театра</w:t>
      </w:r>
      <w:r w:rsidR="00135CEF">
        <w:rPr>
          <w:rFonts w:ascii="Times New Roman" w:hAnsi="Times New Roman" w:cs="Times New Roman"/>
          <w:sz w:val="28"/>
        </w:rPr>
        <w:t xml:space="preserve">, который </w:t>
      </w:r>
      <w:r w:rsidR="00991C1A">
        <w:rPr>
          <w:rFonts w:ascii="Times New Roman" w:hAnsi="Times New Roman" w:cs="Times New Roman"/>
          <w:sz w:val="28"/>
        </w:rPr>
        <w:t xml:space="preserve">в  сопровождении оркестра  исполнил </w:t>
      </w:r>
      <w:r w:rsidR="00135CEF">
        <w:rPr>
          <w:rFonts w:ascii="Times New Roman" w:hAnsi="Times New Roman" w:cs="Times New Roman"/>
          <w:sz w:val="28"/>
        </w:rPr>
        <w:t xml:space="preserve">композицию </w:t>
      </w:r>
      <w:r w:rsidR="00991C1A">
        <w:rPr>
          <w:rFonts w:ascii="Times New Roman" w:hAnsi="Times New Roman" w:cs="Times New Roman"/>
          <w:sz w:val="28"/>
        </w:rPr>
        <w:t>«Я люблю тебя жизнь».</w:t>
      </w:r>
      <w:proofErr w:type="gramEnd"/>
    </w:p>
    <w:p w:rsidR="00CE4591" w:rsidRDefault="00CE4591" w:rsidP="00135C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67325" cy="3028950"/>
            <wp:effectExtent l="0" t="0" r="9525" b="0"/>
            <wp:docPr id="1" name="Рисунок 1" descr="C:\Users\1\AppData\Local\Microsoft\Windows\Temporary Internet Files\Content.Word\P_20180525_180426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80525_180426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2" t="13960" r="21955" b="23077"/>
                    <a:stretch/>
                  </pic:blipFill>
                  <pic:spPr bwMode="auto">
                    <a:xfrm>
                      <a:off x="0" y="0"/>
                      <a:ext cx="5264513" cy="302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5CEF" w:rsidRPr="00135CEF" w:rsidRDefault="00135CEF" w:rsidP="00135C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CEF">
        <w:rPr>
          <w:rFonts w:ascii="Times New Roman" w:hAnsi="Times New Roman" w:cs="Times New Roman"/>
          <w:b/>
          <w:sz w:val="24"/>
          <w:szCs w:val="24"/>
        </w:rPr>
        <w:t xml:space="preserve">Глава Темниковского муниципального района С.Н. Кизим поздравляет оркестр с юбилеем </w:t>
      </w:r>
      <w:bookmarkStart w:id="0" w:name="_GoBack"/>
      <w:bookmarkEnd w:id="0"/>
    </w:p>
    <w:sectPr w:rsidR="00135CEF" w:rsidRPr="0013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FD"/>
    <w:rsid w:val="00135CEF"/>
    <w:rsid w:val="00243105"/>
    <w:rsid w:val="003966FD"/>
    <w:rsid w:val="005156CA"/>
    <w:rsid w:val="005F412F"/>
    <w:rsid w:val="00991C1A"/>
    <w:rsid w:val="00BB4890"/>
    <w:rsid w:val="00CE4591"/>
    <w:rsid w:val="00F9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5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F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F412F"/>
    <w:rPr>
      <w:b/>
      <w:bCs/>
    </w:rPr>
  </w:style>
  <w:style w:type="paragraph" w:styleId="a7">
    <w:name w:val="No Spacing"/>
    <w:uiPriority w:val="1"/>
    <w:qFormat/>
    <w:rsid w:val="005F412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5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F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F412F"/>
    <w:rPr>
      <w:b/>
      <w:bCs/>
    </w:rPr>
  </w:style>
  <w:style w:type="paragraph" w:styleId="a7">
    <w:name w:val="No Spacing"/>
    <w:uiPriority w:val="1"/>
    <w:qFormat/>
    <w:rsid w:val="005F41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2018-05-28T14:32:00Z</dcterms:created>
  <dcterms:modified xsi:type="dcterms:W3CDTF">2018-05-29T10:04:00Z</dcterms:modified>
</cp:coreProperties>
</file>