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32" w:rsidRPr="00C16E89" w:rsidRDefault="00C16E89" w:rsidP="00C16E89">
      <w:pPr>
        <w:tabs>
          <w:tab w:val="left" w:pos="1005"/>
        </w:tabs>
        <w:jc w:val="center"/>
        <w:rPr>
          <w:b/>
          <w:szCs w:val="28"/>
        </w:rPr>
      </w:pPr>
      <w:r w:rsidRPr="00C16E89">
        <w:rPr>
          <w:b/>
          <w:szCs w:val="28"/>
        </w:rPr>
        <w:t>МУНИЦИПАЛЬНОЕ КАЗЕННОЕ УЧРЕЖДЕНИЕ</w:t>
      </w:r>
    </w:p>
    <w:p w:rsidR="00C16E89" w:rsidRPr="00C16E89" w:rsidRDefault="00C16E89" w:rsidP="00C16E89">
      <w:pPr>
        <w:tabs>
          <w:tab w:val="left" w:pos="1005"/>
        </w:tabs>
        <w:jc w:val="center"/>
        <w:rPr>
          <w:b/>
          <w:szCs w:val="28"/>
        </w:rPr>
      </w:pPr>
      <w:r w:rsidRPr="00C16E89">
        <w:rPr>
          <w:b/>
          <w:szCs w:val="28"/>
        </w:rPr>
        <w:t>«ЕДИНАЯ ДЕЖУРНО-ДИСПЕТЧЕРСКАЯ СЛУЖБА»</w:t>
      </w:r>
    </w:p>
    <w:p w:rsidR="00C16E89" w:rsidRDefault="00C16E89" w:rsidP="00C16E89">
      <w:pPr>
        <w:tabs>
          <w:tab w:val="left" w:pos="1005"/>
        </w:tabs>
        <w:jc w:val="center"/>
        <w:rPr>
          <w:b/>
          <w:szCs w:val="28"/>
        </w:rPr>
      </w:pPr>
      <w:proofErr w:type="gramStart"/>
      <w:r w:rsidRPr="00C16E89">
        <w:rPr>
          <w:b/>
          <w:szCs w:val="28"/>
        </w:rPr>
        <w:t>ТЕМНИКОВСКОГО МУНИЦИПАЛЬНОГО РАЙОНА</w:t>
      </w:r>
      <w:r w:rsidR="006218FB">
        <w:rPr>
          <w:b/>
          <w:szCs w:val="28"/>
        </w:rPr>
        <w:t xml:space="preserve"> (МКУ «ЕДДС».</w:t>
      </w:r>
      <w:proofErr w:type="gramEnd"/>
    </w:p>
    <w:p w:rsidR="00C16E89" w:rsidRDefault="00C16E89" w:rsidP="00C16E89">
      <w:pPr>
        <w:pBdr>
          <w:bottom w:val="single" w:sz="12" w:space="1" w:color="auto"/>
        </w:pBdr>
        <w:tabs>
          <w:tab w:val="left" w:pos="1005"/>
        </w:tabs>
        <w:jc w:val="center"/>
        <w:rPr>
          <w:sz w:val="24"/>
          <w:szCs w:val="28"/>
        </w:rPr>
      </w:pPr>
      <w:r>
        <w:rPr>
          <w:sz w:val="24"/>
          <w:szCs w:val="28"/>
        </w:rPr>
        <w:t>г. Темников, ул. Кирова, д. 26, тел. 8 (834-45) 2-16-68</w:t>
      </w:r>
      <w:r w:rsidR="006218FB">
        <w:rPr>
          <w:sz w:val="24"/>
          <w:szCs w:val="28"/>
        </w:rPr>
        <w:t>, 112</w:t>
      </w:r>
    </w:p>
    <w:p w:rsidR="00C16E89" w:rsidRDefault="00C16E89" w:rsidP="00C16E89">
      <w:pPr>
        <w:tabs>
          <w:tab w:val="left" w:pos="1005"/>
        </w:tabs>
        <w:spacing w:line="324" w:lineRule="auto"/>
        <w:jc w:val="center"/>
        <w:rPr>
          <w:szCs w:val="28"/>
        </w:rPr>
      </w:pPr>
    </w:p>
    <w:p w:rsidR="00034EF4" w:rsidRDefault="00034EF4" w:rsidP="00C16E89">
      <w:pPr>
        <w:spacing w:line="324" w:lineRule="auto"/>
        <w:jc w:val="center"/>
        <w:rPr>
          <w:b/>
        </w:rPr>
      </w:pPr>
      <w:r>
        <w:rPr>
          <w:b/>
        </w:rPr>
        <w:t>О  мерах по снижению происшествий на водных объектах</w:t>
      </w:r>
    </w:p>
    <w:p w:rsidR="00C16E89" w:rsidRDefault="005D1423" w:rsidP="00C16E89">
      <w:pPr>
        <w:spacing w:line="324" w:lineRule="auto"/>
        <w:jc w:val="both"/>
      </w:pPr>
      <w:r>
        <w:tab/>
      </w:r>
    </w:p>
    <w:p w:rsidR="00034EF4" w:rsidRDefault="00034EF4" w:rsidP="00C16E89">
      <w:pPr>
        <w:spacing w:line="324" w:lineRule="auto"/>
        <w:jc w:val="both"/>
      </w:pPr>
      <w:r>
        <w:t>В настоящее время на водных объектам Республики Мордовия сложилась негативная обстановка, связанная с резким ростом гибели людей на водных объектах. По оперативным данным с начала года при различных обстоятельствах утонули 19 человек, в том числе с начала купального сезона – 7 человек, из них 1 ребенок и 5 человек были спасены. На территории Темниковского муниципального района утонул мужчина, 1959г.р.</w:t>
      </w:r>
    </w:p>
    <w:p w:rsidR="00034EF4" w:rsidRDefault="00034EF4" w:rsidP="00C16E89">
      <w:pPr>
        <w:spacing w:line="324" w:lineRule="auto"/>
        <w:ind w:firstLine="709"/>
        <w:jc w:val="both"/>
      </w:pPr>
      <w:r>
        <w:t>Основными причинами происшествий на водных объектах: неумение плавать бесконтрольность родителей и взрослых за детьми, купание в нетрезвом состоянии в необорудованных местах.</w:t>
      </w:r>
    </w:p>
    <w:p w:rsidR="00034EF4" w:rsidRPr="00375294" w:rsidRDefault="006218FB" w:rsidP="00C16E89">
      <w:pPr>
        <w:spacing w:line="324" w:lineRule="auto"/>
        <w:ind w:firstLine="709"/>
        <w:jc w:val="both"/>
        <w:rPr>
          <w:b/>
        </w:rPr>
      </w:pPr>
      <w:r>
        <w:t xml:space="preserve">В связи с этим, </w:t>
      </w:r>
      <w:r w:rsidRPr="006218FB">
        <w:rPr>
          <w:szCs w:val="28"/>
        </w:rPr>
        <w:t>МКУ «ЕДДС</w:t>
      </w:r>
      <w:r w:rsidR="00034EF4">
        <w:t xml:space="preserve"> Темниковского муниципального района </w:t>
      </w:r>
      <w:r w:rsidR="00034EF4" w:rsidRPr="00375294">
        <w:rPr>
          <w:b/>
        </w:rPr>
        <w:t>обращается к населению: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>следует избегать купания в одиночку, так как в случае беды оказать помощь будет некому;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после приема солнечной ванны нельзя бросаться в воду сразу; купание можно начинать только после некоторого отдыха в тени или сделать обтирание холодной водой в области сердца; 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заходи</w:t>
      </w:r>
      <w:r w:rsidR="00375294">
        <w:rPr>
          <w:sz w:val="28"/>
          <w:szCs w:val="28"/>
        </w:rPr>
        <w:t>те</w:t>
      </w:r>
      <w:r>
        <w:rPr>
          <w:sz w:val="28"/>
          <w:szCs w:val="28"/>
        </w:rPr>
        <w:t xml:space="preserve"> на глубокое место, если не умее</w:t>
      </w:r>
      <w:r w:rsidR="00375294">
        <w:rPr>
          <w:sz w:val="28"/>
          <w:szCs w:val="28"/>
        </w:rPr>
        <w:t>те</w:t>
      </w:r>
      <w:r>
        <w:rPr>
          <w:sz w:val="28"/>
          <w:szCs w:val="28"/>
        </w:rPr>
        <w:t xml:space="preserve"> плавать или плавае</w:t>
      </w:r>
      <w:r w:rsidR="00375294">
        <w:rPr>
          <w:sz w:val="28"/>
          <w:szCs w:val="28"/>
        </w:rPr>
        <w:t>те</w:t>
      </w:r>
      <w:r>
        <w:rPr>
          <w:sz w:val="28"/>
          <w:szCs w:val="28"/>
        </w:rPr>
        <w:t xml:space="preserve"> плохо;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 купай</w:t>
      </w:r>
      <w:r w:rsidR="00375294">
        <w:rPr>
          <w:sz w:val="28"/>
          <w:szCs w:val="28"/>
        </w:rPr>
        <w:t>тесь</w:t>
      </w:r>
      <w:r>
        <w:rPr>
          <w:sz w:val="28"/>
          <w:szCs w:val="28"/>
        </w:rPr>
        <w:t xml:space="preserve"> в запрещенных местах, пользуй</w:t>
      </w:r>
      <w:r w:rsidR="00375294">
        <w:rPr>
          <w:sz w:val="28"/>
          <w:szCs w:val="28"/>
        </w:rPr>
        <w:t>тесь</w:t>
      </w:r>
      <w:r>
        <w:rPr>
          <w:sz w:val="28"/>
          <w:szCs w:val="28"/>
        </w:rPr>
        <w:t xml:space="preserve"> пляжами и местами, специально отведенными для купания;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 ныряй</w:t>
      </w:r>
      <w:r w:rsidR="00375294">
        <w:rPr>
          <w:sz w:val="28"/>
          <w:szCs w:val="28"/>
        </w:rPr>
        <w:t>те</w:t>
      </w:r>
      <w:r>
        <w:rPr>
          <w:sz w:val="28"/>
          <w:szCs w:val="28"/>
        </w:rPr>
        <w:t xml:space="preserve"> в незнакомых местах; 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устраивай</w:t>
      </w:r>
      <w:r w:rsidR="00375294">
        <w:rPr>
          <w:sz w:val="28"/>
          <w:szCs w:val="28"/>
        </w:rPr>
        <w:t>те</w:t>
      </w:r>
      <w:r>
        <w:rPr>
          <w:sz w:val="28"/>
          <w:szCs w:val="28"/>
        </w:rPr>
        <w:t xml:space="preserve"> в воде игр, связанных с захватами; 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пытай</w:t>
      </w:r>
      <w:r w:rsidR="00375294">
        <w:rPr>
          <w:sz w:val="28"/>
          <w:szCs w:val="28"/>
        </w:rPr>
        <w:t>тесь</w:t>
      </w:r>
      <w:r>
        <w:rPr>
          <w:sz w:val="28"/>
          <w:szCs w:val="28"/>
        </w:rPr>
        <w:t xml:space="preserve"> плавать на бревнах, досках, самодельных плотах; </w:t>
      </w:r>
    </w:p>
    <w:p w:rsidR="00034EF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очень опасно купаться и плавать в пьяном виде. </w:t>
      </w:r>
    </w:p>
    <w:p w:rsidR="00034EF4" w:rsidRPr="00375294" w:rsidRDefault="00034EF4" w:rsidP="00C16E89">
      <w:pPr>
        <w:pStyle w:val="Default"/>
        <w:spacing w:line="324" w:lineRule="auto"/>
        <w:ind w:firstLine="709"/>
        <w:jc w:val="both"/>
        <w:rPr>
          <w:i/>
          <w:sz w:val="28"/>
          <w:szCs w:val="28"/>
        </w:rPr>
      </w:pPr>
      <w:r w:rsidRPr="00375294">
        <w:rPr>
          <w:b/>
          <w:sz w:val="28"/>
          <w:szCs w:val="28"/>
        </w:rPr>
        <w:t>Помните:</w:t>
      </w:r>
      <w:r>
        <w:rPr>
          <w:sz w:val="28"/>
          <w:szCs w:val="28"/>
        </w:rPr>
        <w:t xml:space="preserve"> </w:t>
      </w:r>
      <w:r w:rsidRPr="00375294">
        <w:rPr>
          <w:i/>
          <w:sz w:val="28"/>
          <w:szCs w:val="28"/>
        </w:rPr>
        <w:t xml:space="preserve">купание в нетрезвом виде может привести к трагическому исходу! </w:t>
      </w:r>
    </w:p>
    <w:p w:rsidR="00375294" w:rsidRPr="00375294" w:rsidRDefault="00034EF4" w:rsidP="00C16E89">
      <w:pPr>
        <w:pStyle w:val="Default"/>
        <w:spacing w:line="324" w:lineRule="auto"/>
        <w:ind w:firstLine="709"/>
        <w:jc w:val="both"/>
        <w:rPr>
          <w:b/>
          <w:sz w:val="28"/>
          <w:szCs w:val="28"/>
          <w:u w:val="single"/>
        </w:rPr>
      </w:pPr>
      <w:r w:rsidRPr="00375294">
        <w:rPr>
          <w:b/>
          <w:sz w:val="28"/>
          <w:szCs w:val="28"/>
          <w:u w:val="single"/>
        </w:rPr>
        <w:t xml:space="preserve">Если тонет человек: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Сразу громко зовите на помощь: «Человек тонет!».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34EF4">
        <w:rPr>
          <w:sz w:val="28"/>
          <w:szCs w:val="28"/>
        </w:rPr>
        <w:t xml:space="preserve">Бросьте </w:t>
      </w:r>
      <w:proofErr w:type="gramStart"/>
      <w:r w:rsidR="00034EF4">
        <w:rPr>
          <w:sz w:val="28"/>
          <w:szCs w:val="28"/>
        </w:rPr>
        <w:t>тонущему</w:t>
      </w:r>
      <w:proofErr w:type="gramEnd"/>
      <w:r w:rsidR="00034EF4">
        <w:rPr>
          <w:sz w:val="28"/>
          <w:szCs w:val="28"/>
        </w:rPr>
        <w:t xml:space="preserve"> спасательный круг или длинную веревку с узлом на конце.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Если хорошо плаваете, снимите одежду и обувь и вплавь доберитесь до потерпевшего.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 </w:t>
      </w:r>
    </w:p>
    <w:p w:rsidR="0037529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 w:rsidRPr="00375294">
        <w:rPr>
          <w:b/>
          <w:sz w:val="28"/>
          <w:szCs w:val="28"/>
          <w:u w:val="single"/>
        </w:rPr>
        <w:t xml:space="preserve">Если тонешь сам: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Не паникуйте.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Снимите с себя лишнюю одежду, обувь, кричите, зовите на помощь.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34EF4">
        <w:rPr>
          <w:sz w:val="28"/>
          <w:szCs w:val="28"/>
        </w:rPr>
        <w:t xml:space="preserve"> Перевернитесь на спину, широко раскиньте руки, расслабьтесь, сделайте несколько глубоких вдохов. 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 </w:t>
      </w:r>
    </w:p>
    <w:p w:rsidR="00034EF4" w:rsidRDefault="00034EF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 w:rsidRPr="00375294">
        <w:rPr>
          <w:b/>
          <w:sz w:val="28"/>
          <w:szCs w:val="28"/>
          <w:u w:val="single"/>
        </w:rPr>
        <w:t>Правила оказания помощи при утоплении</w:t>
      </w:r>
      <w:r>
        <w:rPr>
          <w:sz w:val="28"/>
          <w:szCs w:val="28"/>
        </w:rPr>
        <w:t xml:space="preserve">: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 Перевернуть пострадавшего лицом вниз, опустить голову ниже таза.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 Очистить ротовую полость.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Резко надавить на корень языка.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При появлении рвотного и кашлевого рефлексов - добиться полного удаления воды из дыхательных путей и желудка. </w:t>
      </w:r>
    </w:p>
    <w:p w:rsidR="0037529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 xml:space="preserve">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 </w:t>
      </w:r>
    </w:p>
    <w:p w:rsidR="00034EF4" w:rsidRDefault="00375294" w:rsidP="00C16E89">
      <w:pPr>
        <w:pStyle w:val="Default"/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4EF4">
        <w:rPr>
          <w:sz w:val="28"/>
          <w:szCs w:val="28"/>
        </w:rPr>
        <w:t>Вызвать бригаду скорой помощи</w:t>
      </w:r>
      <w:r>
        <w:rPr>
          <w:sz w:val="28"/>
          <w:szCs w:val="28"/>
        </w:rPr>
        <w:t xml:space="preserve"> по телефону 112.</w:t>
      </w:r>
      <w:r w:rsidR="00034EF4">
        <w:rPr>
          <w:sz w:val="28"/>
          <w:szCs w:val="28"/>
        </w:rPr>
        <w:t xml:space="preserve"> </w:t>
      </w:r>
    </w:p>
    <w:p w:rsidR="005A7B2D" w:rsidRDefault="005A7B2D" w:rsidP="00C16E89">
      <w:pPr>
        <w:spacing w:after="160" w:line="324" w:lineRule="auto"/>
        <w:rPr>
          <w:sz w:val="22"/>
          <w:szCs w:val="22"/>
        </w:rPr>
      </w:pPr>
    </w:p>
    <w:sectPr w:rsidR="005A7B2D" w:rsidSect="0078191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50AC6"/>
    <w:multiLevelType w:val="hybridMultilevel"/>
    <w:tmpl w:val="10C229A2"/>
    <w:lvl w:ilvl="0" w:tplc="2A80D42A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201"/>
    <w:rsid w:val="00005201"/>
    <w:rsid w:val="00034EF4"/>
    <w:rsid w:val="000D6DC2"/>
    <w:rsid w:val="00113364"/>
    <w:rsid w:val="0011609D"/>
    <w:rsid w:val="00120BC5"/>
    <w:rsid w:val="00126CDE"/>
    <w:rsid w:val="00132560"/>
    <w:rsid w:val="00137528"/>
    <w:rsid w:val="001423D5"/>
    <w:rsid w:val="00155FDA"/>
    <w:rsid w:val="001A5912"/>
    <w:rsid w:val="001D224B"/>
    <w:rsid w:val="00206AE5"/>
    <w:rsid w:val="00217A33"/>
    <w:rsid w:val="00255D8C"/>
    <w:rsid w:val="00255DAE"/>
    <w:rsid w:val="002640A3"/>
    <w:rsid w:val="002934AE"/>
    <w:rsid w:val="002A3096"/>
    <w:rsid w:val="002E7B91"/>
    <w:rsid w:val="002F15A8"/>
    <w:rsid w:val="003322C1"/>
    <w:rsid w:val="00375294"/>
    <w:rsid w:val="00392D82"/>
    <w:rsid w:val="003A4D83"/>
    <w:rsid w:val="003C6E66"/>
    <w:rsid w:val="003C7D94"/>
    <w:rsid w:val="003D12F9"/>
    <w:rsid w:val="003F6885"/>
    <w:rsid w:val="004238E7"/>
    <w:rsid w:val="0043700D"/>
    <w:rsid w:val="0046652A"/>
    <w:rsid w:val="00470088"/>
    <w:rsid w:val="00480E28"/>
    <w:rsid w:val="00487154"/>
    <w:rsid w:val="004A07CA"/>
    <w:rsid w:val="004B323B"/>
    <w:rsid w:val="004D2A34"/>
    <w:rsid w:val="004F0E0F"/>
    <w:rsid w:val="005012BB"/>
    <w:rsid w:val="00510702"/>
    <w:rsid w:val="00533DAA"/>
    <w:rsid w:val="0057215B"/>
    <w:rsid w:val="005A7B2D"/>
    <w:rsid w:val="005D08FF"/>
    <w:rsid w:val="005D1423"/>
    <w:rsid w:val="005F05DA"/>
    <w:rsid w:val="006218FB"/>
    <w:rsid w:val="006636ED"/>
    <w:rsid w:val="00670AD0"/>
    <w:rsid w:val="006819FC"/>
    <w:rsid w:val="006D480C"/>
    <w:rsid w:val="006F141A"/>
    <w:rsid w:val="006F3E72"/>
    <w:rsid w:val="00702B55"/>
    <w:rsid w:val="007319F0"/>
    <w:rsid w:val="00742239"/>
    <w:rsid w:val="00760532"/>
    <w:rsid w:val="0076061D"/>
    <w:rsid w:val="00763D4F"/>
    <w:rsid w:val="00764753"/>
    <w:rsid w:val="00773B96"/>
    <w:rsid w:val="0077469B"/>
    <w:rsid w:val="00781914"/>
    <w:rsid w:val="007C15C7"/>
    <w:rsid w:val="007F1B83"/>
    <w:rsid w:val="0080166B"/>
    <w:rsid w:val="00811044"/>
    <w:rsid w:val="008174B2"/>
    <w:rsid w:val="008378E9"/>
    <w:rsid w:val="00861B2C"/>
    <w:rsid w:val="00874257"/>
    <w:rsid w:val="008814C2"/>
    <w:rsid w:val="00891555"/>
    <w:rsid w:val="008919C1"/>
    <w:rsid w:val="0089510A"/>
    <w:rsid w:val="008A7D26"/>
    <w:rsid w:val="008C0E78"/>
    <w:rsid w:val="008E5D5D"/>
    <w:rsid w:val="00906162"/>
    <w:rsid w:val="0093316F"/>
    <w:rsid w:val="009540FE"/>
    <w:rsid w:val="009A3AFE"/>
    <w:rsid w:val="009B1CA2"/>
    <w:rsid w:val="009D15A9"/>
    <w:rsid w:val="00A0571F"/>
    <w:rsid w:val="00A05C29"/>
    <w:rsid w:val="00A077BC"/>
    <w:rsid w:val="00A72201"/>
    <w:rsid w:val="00AF7D36"/>
    <w:rsid w:val="00B003AD"/>
    <w:rsid w:val="00B62377"/>
    <w:rsid w:val="00B6739E"/>
    <w:rsid w:val="00B7364C"/>
    <w:rsid w:val="00BA77FB"/>
    <w:rsid w:val="00BB2D93"/>
    <w:rsid w:val="00BC4A43"/>
    <w:rsid w:val="00BD5963"/>
    <w:rsid w:val="00BE523D"/>
    <w:rsid w:val="00C134F7"/>
    <w:rsid w:val="00C16E89"/>
    <w:rsid w:val="00C377C9"/>
    <w:rsid w:val="00C52A8B"/>
    <w:rsid w:val="00C609EF"/>
    <w:rsid w:val="00C86B50"/>
    <w:rsid w:val="00CA633B"/>
    <w:rsid w:val="00CB465F"/>
    <w:rsid w:val="00CC1A32"/>
    <w:rsid w:val="00D0469C"/>
    <w:rsid w:val="00D10C4E"/>
    <w:rsid w:val="00D12626"/>
    <w:rsid w:val="00D27851"/>
    <w:rsid w:val="00D31689"/>
    <w:rsid w:val="00D42E40"/>
    <w:rsid w:val="00D62E52"/>
    <w:rsid w:val="00D866F7"/>
    <w:rsid w:val="00D931F4"/>
    <w:rsid w:val="00D93989"/>
    <w:rsid w:val="00DC51D1"/>
    <w:rsid w:val="00DE6328"/>
    <w:rsid w:val="00E65DA2"/>
    <w:rsid w:val="00E95A2F"/>
    <w:rsid w:val="00EA4A26"/>
    <w:rsid w:val="00EB6F37"/>
    <w:rsid w:val="00F3115C"/>
    <w:rsid w:val="00F36C49"/>
    <w:rsid w:val="00F52982"/>
    <w:rsid w:val="00F84D73"/>
    <w:rsid w:val="00F858D1"/>
    <w:rsid w:val="00FA0730"/>
    <w:rsid w:val="00FC0A9C"/>
    <w:rsid w:val="00FE7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8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78E9"/>
    <w:rPr>
      <w:rFonts w:ascii="Segoe UI" w:eastAsia="Times New Roman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B62377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D480C"/>
    <w:pPr>
      <w:ind w:left="720"/>
      <w:contextualSpacing/>
    </w:pPr>
  </w:style>
  <w:style w:type="table" w:styleId="a7">
    <w:name w:val="Table Grid"/>
    <w:basedOn w:val="a1"/>
    <w:uiPriority w:val="59"/>
    <w:rsid w:val="00206AE5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34E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2ECEA-C0B5-44C3-9428-E9E86BADF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пк</cp:lastModifiedBy>
  <cp:revision>2</cp:revision>
  <cp:lastPrinted>2017-11-22T07:58:00Z</cp:lastPrinted>
  <dcterms:created xsi:type="dcterms:W3CDTF">2018-07-10T13:44:00Z</dcterms:created>
  <dcterms:modified xsi:type="dcterms:W3CDTF">2018-07-10T13:44:00Z</dcterms:modified>
</cp:coreProperties>
</file>