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3814" w:rsidRPr="00607221" w:rsidRDefault="00853814" w:rsidP="00853814">
      <w:pPr>
        <w:jc w:val="center"/>
        <w:rPr>
          <w:rFonts w:ascii="Times New Roman" w:hAnsi="Times New Roman" w:cs="Times New Roman"/>
          <w:sz w:val="28"/>
          <w:szCs w:val="28"/>
        </w:rPr>
      </w:pPr>
      <w:r w:rsidRPr="00607221">
        <w:rPr>
          <w:rFonts w:ascii="Times New Roman" w:hAnsi="Times New Roman" w:cs="Times New Roman"/>
          <w:sz w:val="28"/>
          <w:szCs w:val="28"/>
        </w:rPr>
        <w:t>АДМИНИСТРАЦИЯ ТЕМНИКОВСКОГО МУНИЦИПАЛЬН</w:t>
      </w:r>
      <w:r w:rsidRPr="00607221">
        <w:rPr>
          <w:rFonts w:ascii="Times New Roman" w:hAnsi="Times New Roman" w:cs="Times New Roman"/>
          <w:sz w:val="28"/>
          <w:szCs w:val="28"/>
        </w:rPr>
        <w:t>О</w:t>
      </w:r>
      <w:r w:rsidRPr="00607221">
        <w:rPr>
          <w:rFonts w:ascii="Times New Roman" w:hAnsi="Times New Roman" w:cs="Times New Roman"/>
          <w:sz w:val="28"/>
          <w:szCs w:val="28"/>
        </w:rPr>
        <w:t>ГО РАЙОНА</w:t>
      </w:r>
    </w:p>
    <w:p w:rsidR="00853814" w:rsidRPr="00607221" w:rsidRDefault="00853814" w:rsidP="00853814">
      <w:pPr>
        <w:jc w:val="center"/>
        <w:rPr>
          <w:rFonts w:ascii="Times New Roman" w:hAnsi="Times New Roman" w:cs="Times New Roman"/>
          <w:sz w:val="28"/>
          <w:szCs w:val="28"/>
        </w:rPr>
      </w:pPr>
      <w:r w:rsidRPr="00607221">
        <w:rPr>
          <w:rFonts w:ascii="Times New Roman" w:hAnsi="Times New Roman" w:cs="Times New Roman"/>
          <w:sz w:val="28"/>
          <w:szCs w:val="28"/>
        </w:rPr>
        <w:t>РЕСПУБЛИКИ МОРДОВИЯ</w:t>
      </w:r>
    </w:p>
    <w:p w:rsidR="00853814" w:rsidRPr="00607221" w:rsidRDefault="00853814" w:rsidP="00853814">
      <w:pPr>
        <w:jc w:val="center"/>
        <w:rPr>
          <w:rFonts w:ascii="Times New Roman" w:hAnsi="Times New Roman" w:cs="Times New Roman"/>
          <w:sz w:val="28"/>
          <w:szCs w:val="28"/>
        </w:rPr>
      </w:pPr>
    </w:p>
    <w:p w:rsidR="00853814" w:rsidRPr="00607221" w:rsidRDefault="00853814" w:rsidP="00853814">
      <w:pPr>
        <w:jc w:val="center"/>
        <w:rPr>
          <w:rFonts w:ascii="Times New Roman" w:hAnsi="Times New Roman" w:cs="Times New Roman"/>
          <w:b/>
          <w:sz w:val="34"/>
          <w:szCs w:val="28"/>
        </w:rPr>
      </w:pPr>
      <w:proofErr w:type="gramStart"/>
      <w:r w:rsidRPr="00607221">
        <w:rPr>
          <w:rFonts w:ascii="Times New Roman" w:hAnsi="Times New Roman" w:cs="Times New Roman"/>
          <w:b/>
          <w:sz w:val="34"/>
          <w:szCs w:val="28"/>
        </w:rPr>
        <w:t>П</w:t>
      </w:r>
      <w:proofErr w:type="gramEnd"/>
      <w:r w:rsidRPr="00607221">
        <w:rPr>
          <w:rFonts w:ascii="Times New Roman" w:hAnsi="Times New Roman" w:cs="Times New Roman"/>
          <w:b/>
          <w:sz w:val="34"/>
          <w:szCs w:val="28"/>
        </w:rPr>
        <w:t xml:space="preserve"> О С Т А Н О ВЛ Е Н И Е </w:t>
      </w:r>
    </w:p>
    <w:p w:rsidR="00853814" w:rsidRPr="00607221" w:rsidRDefault="00853814" w:rsidP="00853814">
      <w:pPr>
        <w:jc w:val="center"/>
        <w:rPr>
          <w:rFonts w:ascii="Times New Roman" w:hAnsi="Times New Roman" w:cs="Times New Roman"/>
          <w:b/>
          <w:sz w:val="28"/>
          <w:szCs w:val="28"/>
        </w:rPr>
      </w:pPr>
    </w:p>
    <w:p w:rsidR="00853814" w:rsidRPr="00607221" w:rsidRDefault="00853814" w:rsidP="00853814">
      <w:pPr>
        <w:rPr>
          <w:rFonts w:ascii="Times New Roman" w:hAnsi="Times New Roman" w:cs="Times New Roman"/>
          <w:sz w:val="28"/>
          <w:szCs w:val="28"/>
        </w:rPr>
      </w:pPr>
      <w:r w:rsidRPr="00607221">
        <w:rPr>
          <w:rFonts w:ascii="Times New Roman" w:hAnsi="Times New Roman" w:cs="Times New Roman"/>
          <w:sz w:val="28"/>
          <w:szCs w:val="28"/>
        </w:rPr>
        <w:t xml:space="preserve">      29.08.2018 г</w:t>
      </w:r>
      <w:r w:rsidRPr="00607221">
        <w:rPr>
          <w:rFonts w:ascii="Times New Roman" w:hAnsi="Times New Roman" w:cs="Times New Roman"/>
          <w:b/>
          <w:sz w:val="28"/>
          <w:szCs w:val="28"/>
        </w:rPr>
        <w:t xml:space="preserve">.                     </w:t>
      </w:r>
      <w:r w:rsidRPr="00607221">
        <w:rPr>
          <w:rFonts w:ascii="Times New Roman" w:hAnsi="Times New Roman" w:cs="Times New Roman"/>
          <w:sz w:val="28"/>
          <w:szCs w:val="28"/>
        </w:rPr>
        <w:t xml:space="preserve">                                                                                №  435</w:t>
      </w:r>
    </w:p>
    <w:p w:rsidR="00853814" w:rsidRPr="00607221" w:rsidRDefault="00853814" w:rsidP="00853814">
      <w:pPr>
        <w:jc w:val="center"/>
        <w:rPr>
          <w:rFonts w:ascii="Times New Roman" w:hAnsi="Times New Roman" w:cs="Times New Roman"/>
          <w:sz w:val="28"/>
          <w:szCs w:val="28"/>
        </w:rPr>
      </w:pPr>
      <w:r w:rsidRPr="00607221">
        <w:rPr>
          <w:rFonts w:ascii="Times New Roman" w:hAnsi="Times New Roman" w:cs="Times New Roman"/>
          <w:sz w:val="28"/>
          <w:szCs w:val="28"/>
        </w:rPr>
        <w:t>г. Темников</w:t>
      </w:r>
    </w:p>
    <w:p w:rsidR="00853814" w:rsidRPr="00607221" w:rsidRDefault="00853814" w:rsidP="00853814">
      <w:pPr>
        <w:jc w:val="center"/>
        <w:rPr>
          <w:rFonts w:ascii="Times New Roman" w:hAnsi="Times New Roman" w:cs="Times New Roman"/>
          <w:sz w:val="28"/>
          <w:szCs w:val="28"/>
        </w:rPr>
      </w:pPr>
    </w:p>
    <w:p w:rsidR="00853814" w:rsidRPr="00607221" w:rsidRDefault="00853814" w:rsidP="00853814">
      <w:pPr>
        <w:jc w:val="center"/>
        <w:rPr>
          <w:rFonts w:ascii="Times New Roman" w:hAnsi="Times New Roman" w:cs="Times New Roman"/>
          <w:b/>
          <w:sz w:val="28"/>
          <w:szCs w:val="28"/>
        </w:rPr>
      </w:pPr>
      <w:r w:rsidRPr="00607221">
        <w:rPr>
          <w:rFonts w:ascii="Times New Roman" w:hAnsi="Times New Roman" w:cs="Times New Roman"/>
          <w:b/>
          <w:sz w:val="28"/>
          <w:szCs w:val="28"/>
        </w:rPr>
        <w:t>Об утверждении муниципальной программы «Развитие информационно-коммуникационных технологий в Темниковском муниципальном районе Республики Мордовия на 2018-2025 годы</w:t>
      </w:r>
    </w:p>
    <w:p w:rsidR="00853814" w:rsidRPr="00607221" w:rsidRDefault="00853814" w:rsidP="00853814">
      <w:pPr>
        <w:jc w:val="center"/>
        <w:rPr>
          <w:rFonts w:ascii="Times New Roman" w:hAnsi="Times New Roman" w:cs="Times New Roman"/>
          <w:b/>
          <w:sz w:val="28"/>
          <w:szCs w:val="28"/>
        </w:rPr>
      </w:pPr>
    </w:p>
    <w:p w:rsidR="00853814" w:rsidRPr="00607221" w:rsidRDefault="00853814" w:rsidP="00853814">
      <w:pPr>
        <w:ind w:firstLine="709"/>
        <w:jc w:val="both"/>
        <w:rPr>
          <w:rFonts w:ascii="Times New Roman" w:hAnsi="Times New Roman" w:cs="Times New Roman"/>
          <w:sz w:val="28"/>
          <w:szCs w:val="28"/>
        </w:rPr>
      </w:pPr>
      <w:proofErr w:type="gramStart"/>
      <w:r w:rsidRPr="00607221">
        <w:rPr>
          <w:rFonts w:ascii="Times New Roman" w:hAnsi="Times New Roman" w:cs="Times New Roman"/>
          <w:sz w:val="28"/>
          <w:szCs w:val="28"/>
        </w:rPr>
        <w:t>В соответствии с требованиями Федерального закона Российской Федерации  от 06 октября 2003 года №131-ФЗ «Об общих принципах организации местного самоуправления в Российской Федерации», с требованиями статьи 179 Бюджетного кодекса Российской Федерации и положений Федерального закона от 28.06.2014г. №172-ФЗ «О стратегическом планировании в Российской Федерации», администрация Темниковского муниципального района, а так же в целях формирования информационного общества в Темниковском муниципальном</w:t>
      </w:r>
      <w:proofErr w:type="gramEnd"/>
      <w:r w:rsidRPr="00607221">
        <w:rPr>
          <w:rFonts w:ascii="Times New Roman" w:hAnsi="Times New Roman" w:cs="Times New Roman"/>
          <w:sz w:val="28"/>
          <w:szCs w:val="28"/>
        </w:rPr>
        <w:t xml:space="preserve"> районе Республики Мордовия  </w:t>
      </w:r>
      <w:proofErr w:type="gramStart"/>
      <w:r w:rsidRPr="00607221">
        <w:rPr>
          <w:rFonts w:ascii="Times New Roman" w:hAnsi="Times New Roman" w:cs="Times New Roman"/>
          <w:sz w:val="28"/>
          <w:szCs w:val="28"/>
        </w:rPr>
        <w:t>п</w:t>
      </w:r>
      <w:proofErr w:type="gramEnd"/>
      <w:r w:rsidRPr="00607221">
        <w:rPr>
          <w:rFonts w:ascii="Times New Roman" w:hAnsi="Times New Roman" w:cs="Times New Roman"/>
          <w:sz w:val="28"/>
          <w:szCs w:val="28"/>
        </w:rPr>
        <w:t xml:space="preserve"> о с т а н о в л я е т:</w:t>
      </w:r>
    </w:p>
    <w:p w:rsidR="00853814" w:rsidRPr="00607221" w:rsidRDefault="00853814" w:rsidP="00853814">
      <w:pPr>
        <w:numPr>
          <w:ilvl w:val="0"/>
          <w:numId w:val="7"/>
        </w:numPr>
        <w:adjustRightInd w:val="0"/>
        <w:ind w:left="0" w:firstLine="709"/>
        <w:jc w:val="both"/>
        <w:rPr>
          <w:rFonts w:ascii="Times New Roman" w:hAnsi="Times New Roman" w:cs="Times New Roman"/>
          <w:sz w:val="28"/>
          <w:szCs w:val="28"/>
        </w:rPr>
      </w:pPr>
      <w:r w:rsidRPr="00607221">
        <w:rPr>
          <w:rFonts w:ascii="Times New Roman" w:hAnsi="Times New Roman" w:cs="Times New Roman"/>
          <w:sz w:val="28"/>
          <w:szCs w:val="28"/>
        </w:rPr>
        <w:t>Утвердить муниципальную программу «Развитие информационно-коммуникационных технологий в Темниковском муниципальном районе Республики Мордовия на 2018-2025 годы» (Приложение №1).</w:t>
      </w:r>
    </w:p>
    <w:p w:rsidR="00853814" w:rsidRPr="00607221" w:rsidRDefault="00853814" w:rsidP="00853814">
      <w:pPr>
        <w:numPr>
          <w:ilvl w:val="1"/>
          <w:numId w:val="7"/>
        </w:numPr>
        <w:adjustRightInd w:val="0"/>
        <w:jc w:val="both"/>
        <w:rPr>
          <w:rFonts w:ascii="Times New Roman" w:hAnsi="Times New Roman" w:cs="Times New Roman"/>
          <w:sz w:val="28"/>
          <w:szCs w:val="28"/>
        </w:rPr>
      </w:pPr>
      <w:r w:rsidRPr="00607221">
        <w:rPr>
          <w:rFonts w:ascii="Times New Roman" w:hAnsi="Times New Roman" w:cs="Times New Roman"/>
          <w:sz w:val="28"/>
          <w:szCs w:val="28"/>
        </w:rPr>
        <w:t>План реализации муниципальной программы программу «Развитие информационно-коммуникационных технологий в Темниковском муниципальном районе Республики Мордовия на 2018-2025 годы» (Приложение №2).</w:t>
      </w:r>
    </w:p>
    <w:p w:rsidR="00853814" w:rsidRPr="00607221" w:rsidRDefault="00853814" w:rsidP="00853814">
      <w:pPr>
        <w:numPr>
          <w:ilvl w:val="1"/>
          <w:numId w:val="7"/>
        </w:numPr>
        <w:adjustRightInd w:val="0"/>
        <w:jc w:val="both"/>
        <w:rPr>
          <w:rFonts w:ascii="Times New Roman" w:hAnsi="Times New Roman" w:cs="Times New Roman"/>
          <w:sz w:val="28"/>
          <w:szCs w:val="28"/>
        </w:rPr>
      </w:pPr>
      <w:r w:rsidRPr="00607221">
        <w:rPr>
          <w:rFonts w:ascii="Times New Roman" w:hAnsi="Times New Roman" w:cs="Times New Roman"/>
          <w:sz w:val="28"/>
          <w:szCs w:val="28"/>
        </w:rPr>
        <w:t>Детальный план-график реализации муниципальной программы программу  «Развитие информационно-коммуникационных технологий в Темниковском муниципальном районе Республики Мордовия на 2018-2025 годы» (Приложение №3).</w:t>
      </w:r>
    </w:p>
    <w:p w:rsidR="00853814" w:rsidRPr="00607221" w:rsidRDefault="00853814" w:rsidP="00853814">
      <w:pPr>
        <w:numPr>
          <w:ilvl w:val="0"/>
          <w:numId w:val="7"/>
        </w:numPr>
        <w:adjustRightInd w:val="0"/>
        <w:ind w:left="0" w:firstLine="709"/>
        <w:jc w:val="both"/>
        <w:rPr>
          <w:rFonts w:ascii="Times New Roman" w:hAnsi="Times New Roman" w:cs="Times New Roman"/>
          <w:sz w:val="28"/>
          <w:szCs w:val="28"/>
        </w:rPr>
      </w:pPr>
      <w:r w:rsidRPr="00607221">
        <w:rPr>
          <w:rFonts w:ascii="Times New Roman" w:hAnsi="Times New Roman" w:cs="Times New Roman"/>
          <w:sz w:val="28"/>
          <w:szCs w:val="28"/>
        </w:rPr>
        <w:t>Признать утратившим силу Постановление администрации Темниковского муниципального района от 21 декабря 2015 года №703 «Об утверждении муниципальной программы «Развитие информационно-коммуникационных технологий в Темниковском муниципальном районе на 2018-2025годы»</w:t>
      </w:r>
    </w:p>
    <w:p w:rsidR="00853814" w:rsidRPr="00607221" w:rsidRDefault="00853814" w:rsidP="00853814">
      <w:pPr>
        <w:numPr>
          <w:ilvl w:val="0"/>
          <w:numId w:val="7"/>
        </w:numPr>
        <w:adjustRightInd w:val="0"/>
        <w:ind w:left="0" w:firstLine="709"/>
        <w:jc w:val="both"/>
        <w:rPr>
          <w:rFonts w:ascii="Times New Roman" w:hAnsi="Times New Roman" w:cs="Times New Roman"/>
          <w:sz w:val="28"/>
          <w:szCs w:val="28"/>
        </w:rPr>
      </w:pPr>
      <w:proofErr w:type="gramStart"/>
      <w:r w:rsidRPr="00607221">
        <w:rPr>
          <w:rFonts w:ascii="Times New Roman" w:hAnsi="Times New Roman" w:cs="Times New Roman"/>
          <w:sz w:val="28"/>
          <w:szCs w:val="28"/>
        </w:rPr>
        <w:t>Контроль за</w:t>
      </w:r>
      <w:proofErr w:type="gramEnd"/>
      <w:r w:rsidRPr="00607221">
        <w:rPr>
          <w:rFonts w:ascii="Times New Roman" w:hAnsi="Times New Roman" w:cs="Times New Roman"/>
          <w:sz w:val="28"/>
          <w:szCs w:val="28"/>
        </w:rPr>
        <w:t xml:space="preserve"> выполнением настоящего Постановления возложить на руководителя аппарата администрации Темниковского муниципального района Жеребцову Л.С.</w:t>
      </w:r>
    </w:p>
    <w:p w:rsidR="00853814" w:rsidRPr="00607221" w:rsidRDefault="00853814" w:rsidP="00853814">
      <w:pPr>
        <w:numPr>
          <w:ilvl w:val="0"/>
          <w:numId w:val="7"/>
        </w:numPr>
        <w:adjustRightInd w:val="0"/>
        <w:ind w:left="0" w:firstLine="709"/>
        <w:jc w:val="both"/>
        <w:rPr>
          <w:rFonts w:ascii="Times New Roman" w:hAnsi="Times New Roman" w:cs="Times New Roman"/>
          <w:sz w:val="28"/>
          <w:szCs w:val="28"/>
        </w:rPr>
      </w:pPr>
      <w:r w:rsidRPr="00607221">
        <w:rPr>
          <w:rFonts w:ascii="Times New Roman" w:hAnsi="Times New Roman" w:cs="Times New Roman"/>
          <w:sz w:val="28"/>
          <w:szCs w:val="28"/>
        </w:rPr>
        <w:t>Настоящее Постановление вступает в законную силу со дня его официального опубликования.</w:t>
      </w:r>
    </w:p>
    <w:p w:rsidR="00853814" w:rsidRPr="00607221" w:rsidRDefault="00853814" w:rsidP="00853814">
      <w:pPr>
        <w:jc w:val="both"/>
        <w:rPr>
          <w:rFonts w:ascii="Times New Roman" w:hAnsi="Times New Roman" w:cs="Times New Roman"/>
          <w:sz w:val="28"/>
          <w:szCs w:val="28"/>
        </w:rPr>
      </w:pPr>
    </w:p>
    <w:p w:rsidR="00853814" w:rsidRPr="00607221" w:rsidRDefault="00853814" w:rsidP="00853814">
      <w:pPr>
        <w:jc w:val="both"/>
        <w:rPr>
          <w:rFonts w:ascii="Times New Roman" w:hAnsi="Times New Roman" w:cs="Times New Roman"/>
          <w:sz w:val="28"/>
          <w:szCs w:val="28"/>
        </w:rPr>
      </w:pPr>
      <w:r w:rsidRPr="00607221">
        <w:rPr>
          <w:rFonts w:ascii="Times New Roman" w:hAnsi="Times New Roman" w:cs="Times New Roman"/>
          <w:sz w:val="28"/>
          <w:szCs w:val="28"/>
        </w:rPr>
        <w:t xml:space="preserve">    И.о</w:t>
      </w:r>
      <w:proofErr w:type="gramStart"/>
      <w:r w:rsidRPr="00607221">
        <w:rPr>
          <w:rFonts w:ascii="Times New Roman" w:hAnsi="Times New Roman" w:cs="Times New Roman"/>
          <w:sz w:val="28"/>
          <w:szCs w:val="28"/>
        </w:rPr>
        <w:t>.Г</w:t>
      </w:r>
      <w:proofErr w:type="gramEnd"/>
      <w:r w:rsidRPr="00607221">
        <w:rPr>
          <w:rFonts w:ascii="Times New Roman" w:hAnsi="Times New Roman" w:cs="Times New Roman"/>
          <w:sz w:val="28"/>
          <w:szCs w:val="28"/>
        </w:rPr>
        <w:t>лавы Темниковского</w:t>
      </w:r>
    </w:p>
    <w:p w:rsidR="00853814" w:rsidRPr="00607221" w:rsidRDefault="00853814" w:rsidP="00853814">
      <w:pPr>
        <w:jc w:val="both"/>
        <w:rPr>
          <w:rFonts w:ascii="Times New Roman" w:hAnsi="Times New Roman" w:cs="Times New Roman"/>
          <w:sz w:val="28"/>
          <w:szCs w:val="28"/>
        </w:rPr>
      </w:pPr>
      <w:r w:rsidRPr="00607221">
        <w:rPr>
          <w:rFonts w:ascii="Times New Roman" w:hAnsi="Times New Roman" w:cs="Times New Roman"/>
        </w:rPr>
        <w:t xml:space="preserve">      </w:t>
      </w:r>
      <w:r w:rsidRPr="00607221">
        <w:rPr>
          <w:rFonts w:ascii="Times New Roman" w:hAnsi="Times New Roman" w:cs="Times New Roman"/>
          <w:sz w:val="28"/>
          <w:szCs w:val="28"/>
        </w:rPr>
        <w:t xml:space="preserve">муниципального района                                                                    Г.А. Бабина </w:t>
      </w:r>
    </w:p>
    <w:p w:rsidR="00853814" w:rsidRPr="00607221" w:rsidRDefault="00853814" w:rsidP="00853814">
      <w:pPr>
        <w:jc w:val="both"/>
        <w:rPr>
          <w:rFonts w:ascii="Times New Roman" w:hAnsi="Times New Roman" w:cs="Times New Roman"/>
        </w:rPr>
      </w:pPr>
    </w:p>
    <w:p w:rsidR="00853814" w:rsidRPr="00607221" w:rsidRDefault="00853814" w:rsidP="00853814">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40" w:lineRule="auto"/>
        <w:rPr>
          <w:rFonts w:ascii="Times New Roman" w:hAnsi="Times New Roman"/>
          <w:sz w:val="28"/>
          <w:szCs w:val="28"/>
        </w:rPr>
      </w:pPr>
      <w:r w:rsidRPr="00607221">
        <w:rPr>
          <w:rFonts w:ascii="Times New Roman" w:hAnsi="Times New Roman"/>
          <w:sz w:val="28"/>
          <w:szCs w:val="28"/>
        </w:rPr>
        <w:lastRenderedPageBreak/>
        <w:t xml:space="preserve">                                                                     </w:t>
      </w:r>
    </w:p>
    <w:p w:rsidR="00853814" w:rsidRPr="00607221" w:rsidRDefault="00853814" w:rsidP="00853814">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40" w:lineRule="auto"/>
        <w:rPr>
          <w:rFonts w:ascii="Times New Roman" w:hAnsi="Times New Roman"/>
          <w:sz w:val="28"/>
          <w:szCs w:val="28"/>
        </w:rPr>
      </w:pPr>
      <w:r w:rsidRPr="00607221">
        <w:rPr>
          <w:rFonts w:ascii="Times New Roman" w:hAnsi="Times New Roman"/>
          <w:sz w:val="28"/>
          <w:szCs w:val="28"/>
        </w:rPr>
        <w:t xml:space="preserve">                                                                      Приложение №1</w:t>
      </w:r>
    </w:p>
    <w:p w:rsidR="00853814" w:rsidRPr="00607221" w:rsidRDefault="00853814" w:rsidP="00853814">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40" w:lineRule="auto"/>
        <w:rPr>
          <w:rFonts w:ascii="Times New Roman" w:hAnsi="Times New Roman"/>
          <w:sz w:val="28"/>
          <w:szCs w:val="28"/>
        </w:rPr>
      </w:pPr>
      <w:r w:rsidRPr="00607221">
        <w:rPr>
          <w:rFonts w:ascii="Times New Roman" w:hAnsi="Times New Roman"/>
          <w:sz w:val="28"/>
          <w:szCs w:val="28"/>
        </w:rPr>
        <w:t xml:space="preserve">                                                                     УТВЕРЖДЕНО</w:t>
      </w:r>
    </w:p>
    <w:p w:rsidR="00853814" w:rsidRPr="00607221" w:rsidRDefault="00853814" w:rsidP="00853814">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40" w:lineRule="auto"/>
        <w:ind w:left="4440" w:firstLine="120"/>
        <w:rPr>
          <w:rFonts w:ascii="Times New Roman" w:hAnsi="Times New Roman"/>
          <w:sz w:val="28"/>
          <w:szCs w:val="28"/>
        </w:rPr>
      </w:pPr>
      <w:r w:rsidRPr="00607221">
        <w:rPr>
          <w:rFonts w:ascii="Times New Roman" w:hAnsi="Times New Roman"/>
          <w:sz w:val="28"/>
          <w:szCs w:val="28"/>
        </w:rPr>
        <w:t xml:space="preserve">    постановлением администрации</w:t>
      </w:r>
    </w:p>
    <w:p w:rsidR="00853814" w:rsidRPr="00607221" w:rsidRDefault="00853814" w:rsidP="00853814">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40" w:lineRule="auto"/>
        <w:ind w:left="4440" w:firstLine="120"/>
        <w:rPr>
          <w:rFonts w:ascii="Times New Roman" w:hAnsi="Times New Roman"/>
          <w:sz w:val="28"/>
          <w:szCs w:val="28"/>
        </w:rPr>
      </w:pPr>
      <w:r w:rsidRPr="00607221">
        <w:rPr>
          <w:rFonts w:ascii="Times New Roman" w:hAnsi="Times New Roman"/>
          <w:sz w:val="28"/>
          <w:szCs w:val="28"/>
        </w:rPr>
        <w:t xml:space="preserve">    Темниковского муниципального района</w:t>
      </w:r>
    </w:p>
    <w:p w:rsidR="00853814" w:rsidRPr="00607221" w:rsidRDefault="00853814" w:rsidP="00853814">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 w:val="left" w:pos="-2160"/>
          <w:tab w:val="left" w:pos="-1800"/>
          <w:tab w:val="left" w:pos="10560"/>
        </w:tabs>
        <w:spacing w:line="240" w:lineRule="auto"/>
        <w:ind w:left="4440" w:firstLine="120"/>
        <w:rPr>
          <w:rFonts w:ascii="Times New Roman" w:hAnsi="Times New Roman"/>
          <w:sz w:val="28"/>
          <w:szCs w:val="28"/>
        </w:rPr>
      </w:pPr>
      <w:r w:rsidRPr="00607221">
        <w:rPr>
          <w:rFonts w:ascii="Times New Roman" w:hAnsi="Times New Roman"/>
          <w:sz w:val="28"/>
          <w:szCs w:val="28"/>
        </w:rPr>
        <w:t xml:space="preserve">     Республики Мордовия</w:t>
      </w:r>
    </w:p>
    <w:p w:rsidR="00853814" w:rsidRPr="00607221" w:rsidRDefault="00853814" w:rsidP="00853814">
      <w:pPr>
        <w:pStyle w:val="Preformatted"/>
        <w:tabs>
          <w:tab w:val="clear" w:pos="0"/>
          <w:tab w:val="clear" w:pos="959"/>
          <w:tab w:val="clear" w:pos="1918"/>
          <w:tab w:val="clear" w:pos="2877"/>
          <w:tab w:val="clear" w:pos="3836"/>
          <w:tab w:val="clear" w:pos="4795"/>
          <w:tab w:val="clear" w:pos="5754"/>
          <w:tab w:val="clear" w:pos="9590"/>
          <w:tab w:val="left" w:pos="-2160"/>
          <w:tab w:val="left" w:pos="-1800"/>
          <w:tab w:val="left" w:pos="10560"/>
        </w:tabs>
        <w:spacing w:line="240" w:lineRule="auto"/>
        <w:ind w:left="4440" w:firstLine="120"/>
        <w:jc w:val="center"/>
        <w:rPr>
          <w:rFonts w:ascii="Times New Roman" w:hAnsi="Times New Roman"/>
          <w:sz w:val="28"/>
          <w:szCs w:val="28"/>
        </w:rPr>
      </w:pPr>
    </w:p>
    <w:p w:rsidR="00853814" w:rsidRPr="00607221" w:rsidRDefault="00853814" w:rsidP="00853814">
      <w:pPr>
        <w:pStyle w:val="Preformatted"/>
        <w:tabs>
          <w:tab w:val="clear" w:pos="0"/>
          <w:tab w:val="clear" w:pos="959"/>
          <w:tab w:val="clear" w:pos="1918"/>
          <w:tab w:val="clear" w:pos="2877"/>
          <w:tab w:val="clear" w:pos="3836"/>
          <w:tab w:val="clear" w:pos="4795"/>
          <w:tab w:val="clear" w:pos="5754"/>
          <w:tab w:val="clear" w:pos="9590"/>
          <w:tab w:val="left" w:pos="-2160"/>
          <w:tab w:val="left" w:pos="-1800"/>
          <w:tab w:val="left" w:pos="10560"/>
        </w:tabs>
        <w:spacing w:line="240" w:lineRule="auto"/>
        <w:ind w:left="4560" w:firstLine="120"/>
        <w:rPr>
          <w:rFonts w:ascii="Times New Roman" w:hAnsi="Times New Roman"/>
          <w:sz w:val="28"/>
          <w:szCs w:val="28"/>
        </w:rPr>
      </w:pPr>
      <w:r w:rsidRPr="00607221">
        <w:rPr>
          <w:rFonts w:ascii="Times New Roman" w:hAnsi="Times New Roman"/>
          <w:sz w:val="28"/>
          <w:szCs w:val="28"/>
        </w:rPr>
        <w:t xml:space="preserve">   от 29  августа  2018 г. №  435</w:t>
      </w: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center"/>
        <w:rPr>
          <w:rFonts w:ascii="Times New Roman" w:hAnsi="Times New Roman"/>
          <w:b/>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center"/>
        <w:rPr>
          <w:rFonts w:ascii="Times New Roman" w:hAnsi="Times New Roman"/>
          <w:b/>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center"/>
        <w:rPr>
          <w:rFonts w:ascii="Times New Roman" w:hAnsi="Times New Roman"/>
          <w:b/>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center"/>
        <w:rPr>
          <w:rFonts w:ascii="Times New Roman" w:hAnsi="Times New Roman"/>
          <w:b/>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center"/>
        <w:rPr>
          <w:rFonts w:ascii="Times New Roman" w:hAnsi="Times New Roman"/>
          <w:b/>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center"/>
        <w:rPr>
          <w:rFonts w:ascii="Times New Roman" w:hAnsi="Times New Roman"/>
          <w:b/>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center"/>
        <w:rPr>
          <w:rFonts w:ascii="Times New Roman" w:hAnsi="Times New Roman"/>
          <w:b/>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center"/>
        <w:rPr>
          <w:rFonts w:ascii="Times New Roman" w:hAnsi="Times New Roman"/>
          <w:b/>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center"/>
        <w:rPr>
          <w:rFonts w:ascii="Times New Roman" w:hAnsi="Times New Roman"/>
          <w:b/>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center"/>
        <w:rPr>
          <w:rFonts w:ascii="Times New Roman" w:hAnsi="Times New Roman"/>
          <w:b/>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center"/>
        <w:rPr>
          <w:rFonts w:ascii="Times New Roman" w:hAnsi="Times New Roman"/>
          <w:b/>
          <w:sz w:val="28"/>
          <w:szCs w:val="28"/>
        </w:rPr>
      </w:pPr>
      <w:r w:rsidRPr="00607221">
        <w:rPr>
          <w:rFonts w:ascii="Times New Roman" w:hAnsi="Times New Roman"/>
          <w:b/>
          <w:sz w:val="28"/>
          <w:szCs w:val="28"/>
        </w:rPr>
        <w:t>Муниципальная  программа</w:t>
      </w: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center"/>
        <w:rPr>
          <w:rFonts w:ascii="Times New Roman" w:hAnsi="Times New Roman"/>
          <w:b/>
          <w:sz w:val="28"/>
          <w:szCs w:val="28"/>
        </w:rPr>
      </w:pPr>
      <w:r w:rsidRPr="00607221">
        <w:rPr>
          <w:rFonts w:ascii="Times New Roman" w:hAnsi="Times New Roman"/>
          <w:b/>
          <w:sz w:val="28"/>
          <w:szCs w:val="28"/>
        </w:rPr>
        <w:t xml:space="preserve"> «Р</w:t>
      </w:r>
      <w:r w:rsidRPr="00607221">
        <w:rPr>
          <w:rFonts w:ascii="Times New Roman" w:hAnsi="Times New Roman"/>
          <w:b/>
          <w:bCs/>
          <w:color w:val="000000"/>
          <w:sz w:val="28"/>
          <w:szCs w:val="28"/>
        </w:rPr>
        <w:t>азвитие информационно-коммуникационных технологий в Темниковском муниципальном районе</w:t>
      </w:r>
      <w:r w:rsidRPr="00607221">
        <w:rPr>
          <w:rFonts w:ascii="Times New Roman" w:hAnsi="Times New Roman"/>
          <w:b/>
          <w:sz w:val="28"/>
          <w:szCs w:val="28"/>
        </w:rPr>
        <w:t xml:space="preserve"> </w:t>
      </w: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center"/>
        <w:rPr>
          <w:rFonts w:ascii="Times New Roman" w:hAnsi="Times New Roman"/>
          <w:b/>
          <w:sz w:val="28"/>
          <w:szCs w:val="28"/>
        </w:rPr>
      </w:pPr>
      <w:r w:rsidRPr="00607221">
        <w:rPr>
          <w:rFonts w:ascii="Times New Roman" w:hAnsi="Times New Roman"/>
          <w:b/>
          <w:sz w:val="28"/>
          <w:szCs w:val="28"/>
        </w:rPr>
        <w:t>Республики Мордовия на 2018-2025 годы»</w:t>
      </w: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b/>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both"/>
        <w:rPr>
          <w:rFonts w:ascii="Times New Roman" w:hAnsi="Times New Roman"/>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center"/>
        <w:rPr>
          <w:rFonts w:ascii="Times New Roman" w:hAnsi="Times New Roman"/>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center"/>
        <w:rPr>
          <w:rFonts w:ascii="Times New Roman" w:hAnsi="Times New Roman"/>
          <w:sz w:val="24"/>
          <w:szCs w:val="24"/>
        </w:rPr>
      </w:pP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center"/>
        <w:rPr>
          <w:rFonts w:ascii="Times New Roman" w:hAnsi="Times New Roman"/>
          <w:sz w:val="28"/>
          <w:szCs w:val="28"/>
        </w:rPr>
      </w:pPr>
      <w:r w:rsidRPr="00607221">
        <w:rPr>
          <w:rFonts w:ascii="Times New Roman" w:hAnsi="Times New Roman"/>
          <w:sz w:val="28"/>
          <w:szCs w:val="28"/>
        </w:rPr>
        <w:t>г. Темников 2018 г.</w:t>
      </w: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center"/>
        <w:rPr>
          <w:rFonts w:ascii="Times New Roman" w:hAnsi="Times New Roman"/>
          <w:b/>
        </w:rPr>
      </w:pPr>
      <w:r w:rsidRPr="00607221">
        <w:rPr>
          <w:rFonts w:ascii="Times New Roman" w:hAnsi="Times New Roman"/>
          <w:b/>
          <w:sz w:val="24"/>
          <w:szCs w:val="24"/>
        </w:rPr>
        <w:t>ПАСПОРТ</w:t>
      </w:r>
      <w:r w:rsidRPr="00607221">
        <w:rPr>
          <w:rFonts w:ascii="Times New Roman" w:hAnsi="Times New Roman"/>
          <w:b/>
        </w:rPr>
        <w:t xml:space="preserve">                                                                            </w:t>
      </w:r>
    </w:p>
    <w:p w:rsidR="00853814" w:rsidRPr="00607221" w:rsidRDefault="00853814" w:rsidP="00853814">
      <w:pPr>
        <w:tabs>
          <w:tab w:val="left" w:pos="5970"/>
        </w:tabs>
        <w:jc w:val="center"/>
        <w:rPr>
          <w:rFonts w:ascii="Times New Roman" w:hAnsi="Times New Roman" w:cs="Times New Roman"/>
          <w:sz w:val="28"/>
          <w:szCs w:val="28"/>
        </w:rPr>
      </w:pPr>
      <w:r w:rsidRPr="00607221">
        <w:rPr>
          <w:rFonts w:ascii="Times New Roman" w:hAnsi="Times New Roman" w:cs="Times New Roman"/>
          <w:sz w:val="28"/>
          <w:szCs w:val="28"/>
        </w:rPr>
        <w:t xml:space="preserve">муниципальной программы </w:t>
      </w:r>
      <w:r w:rsidRPr="00607221">
        <w:rPr>
          <w:rFonts w:ascii="Times New Roman" w:hAnsi="Times New Roman" w:cs="Times New Roman"/>
          <w:bCs/>
          <w:color w:val="000000"/>
          <w:sz w:val="28"/>
          <w:szCs w:val="28"/>
        </w:rPr>
        <w:t xml:space="preserve">«Развитие информационно-коммуникационных </w:t>
      </w:r>
      <w:r w:rsidRPr="00607221">
        <w:rPr>
          <w:rFonts w:ascii="Times New Roman" w:hAnsi="Times New Roman" w:cs="Times New Roman"/>
          <w:bCs/>
          <w:color w:val="000000"/>
          <w:sz w:val="28"/>
          <w:szCs w:val="28"/>
        </w:rPr>
        <w:lastRenderedPageBreak/>
        <w:t>технологий в Темниковском муниципальном районе</w:t>
      </w:r>
      <w:r w:rsidRPr="00607221">
        <w:rPr>
          <w:rFonts w:ascii="Times New Roman" w:hAnsi="Times New Roman" w:cs="Times New Roman"/>
          <w:sz w:val="28"/>
          <w:szCs w:val="28"/>
        </w:rPr>
        <w:t xml:space="preserve"> Республики Мордовия </w:t>
      </w:r>
      <w:r w:rsidRPr="00607221">
        <w:rPr>
          <w:rFonts w:ascii="Times New Roman" w:hAnsi="Times New Roman" w:cs="Times New Roman"/>
          <w:i/>
          <w:sz w:val="28"/>
          <w:szCs w:val="28"/>
        </w:rPr>
        <w:t xml:space="preserve"> </w:t>
      </w: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center"/>
        <w:rPr>
          <w:rFonts w:ascii="Times New Roman" w:hAnsi="Times New Roman"/>
          <w:sz w:val="28"/>
          <w:szCs w:val="28"/>
        </w:rPr>
      </w:pPr>
      <w:r w:rsidRPr="00607221">
        <w:rPr>
          <w:rFonts w:ascii="Times New Roman" w:hAnsi="Times New Roman"/>
          <w:sz w:val="28"/>
          <w:szCs w:val="28"/>
        </w:rPr>
        <w:t xml:space="preserve"> на 2018-2025 годы»</w:t>
      </w:r>
    </w:p>
    <w:p w:rsidR="00853814" w:rsidRPr="00607221" w:rsidRDefault="00853814" w:rsidP="00853814">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ind w:firstLine="709"/>
        <w:jc w:val="both"/>
        <w:rPr>
          <w:rFonts w:ascii="Times New Roman" w:hAnsi="Times New Roman"/>
          <w:b/>
          <w:sz w:val="24"/>
          <w:szCs w:val="24"/>
        </w:rPr>
      </w:pPr>
    </w:p>
    <w:tbl>
      <w:tblPr>
        <w:tblW w:w="11160"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A0"/>
      </w:tblPr>
      <w:tblGrid>
        <w:gridCol w:w="2520"/>
        <w:gridCol w:w="1024"/>
        <w:gridCol w:w="851"/>
        <w:gridCol w:w="850"/>
        <w:gridCol w:w="851"/>
        <w:gridCol w:w="850"/>
        <w:gridCol w:w="851"/>
        <w:gridCol w:w="850"/>
        <w:gridCol w:w="851"/>
        <w:gridCol w:w="942"/>
        <w:gridCol w:w="720"/>
      </w:tblGrid>
      <w:tr w:rsidR="00853814" w:rsidRPr="00607221" w:rsidTr="00C67F88">
        <w:trPr>
          <w:gridAfter w:val="1"/>
          <w:wAfter w:w="720" w:type="dxa"/>
          <w:trHeight w:val="320"/>
        </w:trPr>
        <w:tc>
          <w:tcPr>
            <w:tcW w:w="2520" w:type="dxa"/>
          </w:tcPr>
          <w:p w:rsidR="00853814" w:rsidRPr="00607221" w:rsidRDefault="00853814" w:rsidP="00C67F88">
            <w:pPr>
              <w:pStyle w:val="ConsPlusCell"/>
              <w:spacing w:line="276" w:lineRule="auto"/>
              <w:rPr>
                <w:rFonts w:ascii="Times New Roman" w:hAnsi="Times New Roman" w:cs="Times New Roman"/>
                <w:sz w:val="24"/>
                <w:szCs w:val="24"/>
                <w:lang w:eastAsia="en-US"/>
              </w:rPr>
            </w:pPr>
            <w:r w:rsidRPr="00607221">
              <w:rPr>
                <w:rFonts w:ascii="Times New Roman" w:hAnsi="Times New Roman" w:cs="Times New Roman"/>
                <w:sz w:val="24"/>
                <w:szCs w:val="24"/>
                <w:lang w:eastAsia="en-US"/>
              </w:rPr>
              <w:t>Наименование муниципальной программы</w:t>
            </w:r>
          </w:p>
        </w:tc>
        <w:tc>
          <w:tcPr>
            <w:tcW w:w="7920" w:type="dxa"/>
            <w:gridSpan w:val="9"/>
          </w:tcPr>
          <w:p w:rsidR="00853814" w:rsidRPr="00607221" w:rsidRDefault="00853814" w:rsidP="00C67F88">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both"/>
              <w:rPr>
                <w:rFonts w:ascii="Times New Roman" w:hAnsi="Times New Roman"/>
                <w:sz w:val="24"/>
                <w:szCs w:val="24"/>
              </w:rPr>
            </w:pPr>
            <w:r w:rsidRPr="00607221">
              <w:rPr>
                <w:rFonts w:ascii="Times New Roman" w:hAnsi="Times New Roman"/>
                <w:sz w:val="24"/>
                <w:szCs w:val="24"/>
              </w:rPr>
              <w:t>«Р</w:t>
            </w:r>
            <w:r w:rsidRPr="00607221">
              <w:rPr>
                <w:rFonts w:ascii="Times New Roman" w:hAnsi="Times New Roman"/>
                <w:bCs/>
                <w:color w:val="000000"/>
                <w:sz w:val="24"/>
                <w:szCs w:val="24"/>
              </w:rPr>
              <w:t>азвитие информационно-коммуникационных технологий в Темниковском муниципальном районе</w:t>
            </w:r>
            <w:r w:rsidRPr="00607221">
              <w:rPr>
                <w:rFonts w:ascii="Times New Roman" w:hAnsi="Times New Roman"/>
                <w:sz w:val="24"/>
                <w:szCs w:val="24"/>
              </w:rPr>
              <w:t xml:space="preserve"> Республики Мордовия </w:t>
            </w:r>
            <w:r w:rsidRPr="00607221">
              <w:rPr>
                <w:rFonts w:ascii="Times New Roman" w:hAnsi="Times New Roman"/>
                <w:i/>
                <w:sz w:val="24"/>
                <w:szCs w:val="24"/>
              </w:rPr>
              <w:t xml:space="preserve"> </w:t>
            </w:r>
          </w:p>
          <w:p w:rsidR="00853814" w:rsidRPr="00607221" w:rsidRDefault="00853814" w:rsidP="00C67F88">
            <w:pPr>
              <w:pStyle w:val="Preformatted"/>
              <w:tabs>
                <w:tab w:val="clear" w:pos="959"/>
                <w:tab w:val="clear" w:pos="1918"/>
                <w:tab w:val="clear" w:pos="2877"/>
                <w:tab w:val="clear" w:pos="3836"/>
                <w:tab w:val="clear" w:pos="4795"/>
                <w:tab w:val="clear" w:pos="5754"/>
                <w:tab w:val="clear" w:pos="9590"/>
                <w:tab w:val="left" w:pos="-1800"/>
                <w:tab w:val="left" w:pos="10560"/>
              </w:tabs>
              <w:spacing w:line="240" w:lineRule="auto"/>
              <w:jc w:val="both"/>
              <w:rPr>
                <w:rFonts w:ascii="Times New Roman" w:hAnsi="Times New Roman"/>
                <w:sz w:val="24"/>
                <w:szCs w:val="24"/>
                <w:lang w:eastAsia="en-US"/>
              </w:rPr>
            </w:pPr>
            <w:r w:rsidRPr="00607221">
              <w:rPr>
                <w:rFonts w:ascii="Times New Roman" w:hAnsi="Times New Roman"/>
                <w:sz w:val="24"/>
                <w:szCs w:val="24"/>
              </w:rPr>
              <w:t xml:space="preserve"> на 2018-2025 годы» </w:t>
            </w:r>
            <w:r w:rsidRPr="00607221">
              <w:rPr>
                <w:rFonts w:ascii="Times New Roman" w:hAnsi="Times New Roman"/>
                <w:sz w:val="22"/>
                <w:szCs w:val="22"/>
              </w:rPr>
              <w:t>(далее – Программа)</w:t>
            </w:r>
          </w:p>
        </w:tc>
      </w:tr>
      <w:tr w:rsidR="00853814" w:rsidRPr="00607221" w:rsidTr="00C67F88">
        <w:trPr>
          <w:gridAfter w:val="1"/>
          <w:wAfter w:w="720" w:type="dxa"/>
          <w:trHeight w:val="320"/>
        </w:trPr>
        <w:tc>
          <w:tcPr>
            <w:tcW w:w="2520" w:type="dxa"/>
            <w:vAlign w:val="center"/>
          </w:tcPr>
          <w:p w:rsidR="00853814" w:rsidRPr="00607221" w:rsidRDefault="00853814" w:rsidP="00C67F88">
            <w:pPr>
              <w:pStyle w:val="ConsPlusNormal"/>
              <w:widowControl/>
              <w:snapToGrid w:val="0"/>
              <w:ind w:firstLine="0"/>
              <w:rPr>
                <w:rFonts w:ascii="Times New Roman" w:hAnsi="Times New Roman" w:cs="Times New Roman"/>
                <w:sz w:val="24"/>
                <w:szCs w:val="24"/>
              </w:rPr>
            </w:pPr>
            <w:r w:rsidRPr="00607221">
              <w:rPr>
                <w:rFonts w:ascii="Times New Roman" w:hAnsi="Times New Roman" w:cs="Times New Roman"/>
                <w:sz w:val="24"/>
                <w:szCs w:val="24"/>
              </w:rP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7920" w:type="dxa"/>
            <w:gridSpan w:val="9"/>
          </w:tcPr>
          <w:p w:rsidR="00853814" w:rsidRPr="00607221" w:rsidRDefault="00853814" w:rsidP="00C67F88">
            <w:pPr>
              <w:tabs>
                <w:tab w:val="left" w:pos="3969"/>
              </w:tabs>
              <w:ind w:left="34"/>
              <w:jc w:val="both"/>
              <w:rPr>
                <w:rFonts w:ascii="Times New Roman" w:hAnsi="Times New Roman" w:cs="Times New Roman"/>
              </w:rPr>
            </w:pPr>
            <w:r w:rsidRPr="00607221">
              <w:rPr>
                <w:rFonts w:ascii="Times New Roman" w:hAnsi="Times New Roman" w:cs="Times New Roman"/>
              </w:rPr>
              <w:t>Постановление администрации Темниковского муниципального района Республики Мордовия № 499 от 24.09.2015г. «Об утверждении Перечня муниципальных программ, предлагаемых к реализации с 2016 года на территории Темниковского муниципального района».</w:t>
            </w:r>
          </w:p>
          <w:p w:rsidR="00853814" w:rsidRPr="00607221" w:rsidRDefault="00853814" w:rsidP="00C67F88">
            <w:pPr>
              <w:tabs>
                <w:tab w:val="left" w:pos="3969"/>
              </w:tabs>
              <w:ind w:left="34"/>
              <w:jc w:val="both"/>
              <w:rPr>
                <w:rFonts w:ascii="Times New Roman" w:hAnsi="Times New Roman" w:cs="Times New Roman"/>
              </w:rPr>
            </w:pPr>
          </w:p>
        </w:tc>
      </w:tr>
      <w:tr w:rsidR="00853814" w:rsidRPr="00607221" w:rsidTr="00C67F88">
        <w:trPr>
          <w:gridAfter w:val="1"/>
          <w:wAfter w:w="720" w:type="dxa"/>
          <w:trHeight w:val="320"/>
        </w:trPr>
        <w:tc>
          <w:tcPr>
            <w:tcW w:w="2520" w:type="dxa"/>
          </w:tcPr>
          <w:p w:rsidR="00853814" w:rsidRPr="00607221" w:rsidRDefault="00853814" w:rsidP="00C67F88">
            <w:pPr>
              <w:adjustRightInd w:val="0"/>
              <w:spacing w:before="60" w:after="60"/>
              <w:rPr>
                <w:rFonts w:ascii="Times New Roman" w:hAnsi="Times New Roman" w:cs="Times New Roman"/>
                <w:lang w:eastAsia="en-US"/>
              </w:rPr>
            </w:pPr>
            <w:r w:rsidRPr="00607221">
              <w:rPr>
                <w:rFonts w:ascii="Times New Roman" w:hAnsi="Times New Roman" w:cs="Times New Roman"/>
                <w:sz w:val="22"/>
                <w:szCs w:val="22"/>
              </w:rPr>
              <w:t>Ответственный исполнитель  муниципальной программы</w:t>
            </w:r>
          </w:p>
        </w:tc>
        <w:tc>
          <w:tcPr>
            <w:tcW w:w="7920" w:type="dxa"/>
            <w:gridSpan w:val="9"/>
            <w:vAlign w:val="center"/>
          </w:tcPr>
          <w:p w:rsidR="00853814" w:rsidRPr="00607221" w:rsidRDefault="00853814" w:rsidP="00C67F88">
            <w:pPr>
              <w:jc w:val="both"/>
              <w:rPr>
                <w:rFonts w:ascii="Times New Roman" w:hAnsi="Times New Roman" w:cs="Times New Roman"/>
              </w:rPr>
            </w:pPr>
            <w:r w:rsidRPr="00607221">
              <w:rPr>
                <w:rFonts w:ascii="Times New Roman" w:hAnsi="Times New Roman" w:cs="Times New Roman"/>
              </w:rPr>
              <w:t>Администрация Темниковского муниципального района Республики Мордовия;</w:t>
            </w:r>
          </w:p>
          <w:p w:rsidR="00853814" w:rsidRPr="00607221" w:rsidRDefault="00853814" w:rsidP="00C67F88">
            <w:pPr>
              <w:jc w:val="both"/>
              <w:rPr>
                <w:rFonts w:ascii="Times New Roman" w:hAnsi="Times New Roman" w:cs="Times New Roman"/>
              </w:rPr>
            </w:pPr>
            <w:r w:rsidRPr="00607221">
              <w:rPr>
                <w:rFonts w:ascii="Times New Roman" w:hAnsi="Times New Roman" w:cs="Times New Roman"/>
              </w:rPr>
              <w:t>Структурные подразделения администрации Темниковского муниципального района.</w:t>
            </w:r>
          </w:p>
        </w:tc>
      </w:tr>
      <w:tr w:rsidR="00853814" w:rsidRPr="00607221" w:rsidTr="00C67F88">
        <w:trPr>
          <w:gridAfter w:val="1"/>
          <w:wAfter w:w="720" w:type="dxa"/>
          <w:trHeight w:val="320"/>
        </w:trPr>
        <w:tc>
          <w:tcPr>
            <w:tcW w:w="2520" w:type="dxa"/>
          </w:tcPr>
          <w:p w:rsidR="00853814" w:rsidRPr="00607221" w:rsidRDefault="00853814" w:rsidP="00C67F88">
            <w:pPr>
              <w:adjustRightInd w:val="0"/>
              <w:spacing w:before="60" w:after="60"/>
              <w:rPr>
                <w:rFonts w:ascii="Times New Roman" w:hAnsi="Times New Roman" w:cs="Times New Roman"/>
              </w:rPr>
            </w:pPr>
            <w:r w:rsidRPr="00607221">
              <w:rPr>
                <w:rFonts w:ascii="Times New Roman" w:hAnsi="Times New Roman" w:cs="Times New Roman"/>
                <w:sz w:val="22"/>
                <w:szCs w:val="22"/>
              </w:rPr>
              <w:t>Соисполнители муниципальной программы</w:t>
            </w:r>
          </w:p>
        </w:tc>
        <w:tc>
          <w:tcPr>
            <w:tcW w:w="7920" w:type="dxa"/>
            <w:gridSpan w:val="9"/>
            <w:vAlign w:val="center"/>
          </w:tcPr>
          <w:p w:rsidR="00853814" w:rsidRPr="00607221" w:rsidRDefault="00853814" w:rsidP="00C67F88">
            <w:pPr>
              <w:jc w:val="both"/>
              <w:rPr>
                <w:rFonts w:ascii="Times New Roman" w:hAnsi="Times New Roman" w:cs="Times New Roman"/>
              </w:rPr>
            </w:pPr>
            <w:r w:rsidRPr="00607221">
              <w:rPr>
                <w:rFonts w:ascii="Times New Roman" w:hAnsi="Times New Roman" w:cs="Times New Roman"/>
              </w:rPr>
              <w:t>Отдел информатизации администрации Темниковского муниципального района Республики Мордовия</w:t>
            </w:r>
          </w:p>
        </w:tc>
      </w:tr>
      <w:tr w:rsidR="00853814" w:rsidRPr="00607221" w:rsidTr="00C67F88">
        <w:trPr>
          <w:gridAfter w:val="1"/>
          <w:wAfter w:w="720" w:type="dxa"/>
          <w:trHeight w:val="320"/>
        </w:trPr>
        <w:tc>
          <w:tcPr>
            <w:tcW w:w="2520" w:type="dxa"/>
          </w:tcPr>
          <w:p w:rsidR="00853814" w:rsidRPr="00607221" w:rsidRDefault="00853814" w:rsidP="00C67F88">
            <w:pPr>
              <w:adjustRightInd w:val="0"/>
              <w:spacing w:before="60" w:after="60"/>
              <w:rPr>
                <w:rFonts w:ascii="Times New Roman" w:hAnsi="Times New Roman" w:cs="Times New Roman"/>
                <w:sz w:val="22"/>
                <w:szCs w:val="22"/>
              </w:rPr>
            </w:pPr>
            <w:r w:rsidRPr="00607221">
              <w:rPr>
                <w:rFonts w:ascii="Times New Roman" w:hAnsi="Times New Roman" w:cs="Times New Roman"/>
                <w:sz w:val="22"/>
                <w:szCs w:val="22"/>
              </w:rPr>
              <w:t>Участники муниципальной программы</w:t>
            </w:r>
          </w:p>
        </w:tc>
        <w:tc>
          <w:tcPr>
            <w:tcW w:w="7920" w:type="dxa"/>
            <w:gridSpan w:val="9"/>
            <w:vAlign w:val="center"/>
          </w:tcPr>
          <w:p w:rsidR="00853814" w:rsidRPr="00607221" w:rsidRDefault="00853814" w:rsidP="00C67F88">
            <w:pPr>
              <w:jc w:val="both"/>
              <w:rPr>
                <w:rFonts w:ascii="Times New Roman" w:hAnsi="Times New Roman" w:cs="Times New Roman"/>
              </w:rPr>
            </w:pPr>
            <w:r w:rsidRPr="00607221">
              <w:rPr>
                <w:rFonts w:ascii="Times New Roman" w:hAnsi="Times New Roman" w:cs="Times New Roman"/>
              </w:rPr>
              <w:t>Администрация Темниковского муниципального района Республики Мордовия;</w:t>
            </w:r>
          </w:p>
          <w:p w:rsidR="00853814" w:rsidRPr="00607221" w:rsidRDefault="00853814" w:rsidP="00C67F88">
            <w:pPr>
              <w:jc w:val="both"/>
              <w:rPr>
                <w:rFonts w:ascii="Times New Roman" w:hAnsi="Times New Roman" w:cs="Times New Roman"/>
              </w:rPr>
            </w:pPr>
            <w:r w:rsidRPr="00607221">
              <w:rPr>
                <w:rFonts w:ascii="Times New Roman" w:hAnsi="Times New Roman" w:cs="Times New Roman"/>
              </w:rPr>
              <w:t>Структурные подразделения администрации Темниковского муниципального района.</w:t>
            </w:r>
          </w:p>
        </w:tc>
      </w:tr>
      <w:tr w:rsidR="00853814" w:rsidRPr="00607221" w:rsidTr="00C67F88">
        <w:trPr>
          <w:gridAfter w:val="1"/>
          <w:wAfter w:w="720" w:type="dxa"/>
          <w:trHeight w:val="320"/>
        </w:trPr>
        <w:tc>
          <w:tcPr>
            <w:tcW w:w="2520" w:type="dxa"/>
          </w:tcPr>
          <w:p w:rsidR="00853814" w:rsidRPr="00607221" w:rsidRDefault="00853814" w:rsidP="00C67F88">
            <w:pPr>
              <w:adjustRightInd w:val="0"/>
              <w:spacing w:before="60" w:after="60"/>
              <w:rPr>
                <w:rFonts w:ascii="Times New Roman" w:hAnsi="Times New Roman" w:cs="Times New Roman"/>
                <w:sz w:val="22"/>
                <w:szCs w:val="22"/>
              </w:rPr>
            </w:pPr>
            <w:r w:rsidRPr="00607221">
              <w:rPr>
                <w:rFonts w:ascii="Times New Roman" w:hAnsi="Times New Roman" w:cs="Times New Roman"/>
                <w:sz w:val="22"/>
                <w:szCs w:val="22"/>
              </w:rPr>
              <w:t>Подпрограммы муниципальной программы</w:t>
            </w:r>
          </w:p>
        </w:tc>
        <w:tc>
          <w:tcPr>
            <w:tcW w:w="7920" w:type="dxa"/>
            <w:gridSpan w:val="9"/>
            <w:vAlign w:val="center"/>
          </w:tcPr>
          <w:p w:rsidR="00853814" w:rsidRPr="00607221" w:rsidRDefault="00853814" w:rsidP="00C67F88">
            <w:pPr>
              <w:rPr>
                <w:rFonts w:ascii="Times New Roman" w:hAnsi="Times New Roman" w:cs="Times New Roman"/>
              </w:rPr>
            </w:pPr>
            <w:r w:rsidRPr="00607221">
              <w:rPr>
                <w:rFonts w:ascii="Times New Roman" w:hAnsi="Times New Roman" w:cs="Times New Roman"/>
              </w:rPr>
              <w:t>отсутствуют</w:t>
            </w:r>
          </w:p>
        </w:tc>
      </w:tr>
      <w:tr w:rsidR="00853814" w:rsidRPr="00607221" w:rsidTr="00C67F88">
        <w:trPr>
          <w:gridAfter w:val="1"/>
          <w:wAfter w:w="720" w:type="dxa"/>
          <w:trHeight w:val="320"/>
        </w:trPr>
        <w:tc>
          <w:tcPr>
            <w:tcW w:w="2520" w:type="dxa"/>
          </w:tcPr>
          <w:p w:rsidR="00853814" w:rsidRPr="00607221" w:rsidRDefault="00853814" w:rsidP="00C67F88">
            <w:pPr>
              <w:pStyle w:val="ConsPlusCell"/>
              <w:spacing w:line="276" w:lineRule="auto"/>
              <w:rPr>
                <w:rFonts w:ascii="Times New Roman" w:hAnsi="Times New Roman" w:cs="Times New Roman"/>
                <w:sz w:val="24"/>
                <w:szCs w:val="24"/>
                <w:lang w:eastAsia="en-US"/>
              </w:rPr>
            </w:pPr>
            <w:r w:rsidRPr="00607221">
              <w:rPr>
                <w:rFonts w:ascii="Times New Roman" w:hAnsi="Times New Roman" w:cs="Times New Roman"/>
                <w:sz w:val="24"/>
                <w:szCs w:val="24"/>
                <w:lang w:eastAsia="en-US"/>
              </w:rPr>
              <w:t>Цели  муниципальной программы</w:t>
            </w:r>
          </w:p>
        </w:tc>
        <w:tc>
          <w:tcPr>
            <w:tcW w:w="7920" w:type="dxa"/>
            <w:gridSpan w:val="9"/>
            <w:vAlign w:val="center"/>
          </w:tcPr>
          <w:p w:rsidR="00853814" w:rsidRPr="00607221" w:rsidRDefault="00853814" w:rsidP="00C67F88">
            <w:pPr>
              <w:jc w:val="both"/>
              <w:rPr>
                <w:rFonts w:ascii="Times New Roman" w:hAnsi="Times New Roman" w:cs="Times New Roman"/>
              </w:rPr>
            </w:pPr>
            <w:r w:rsidRPr="00607221">
              <w:rPr>
                <w:rFonts w:ascii="Times New Roman" w:hAnsi="Times New Roman" w:cs="Times New Roman"/>
              </w:rPr>
              <w:t>1.Формирование современной информационной и телекоммуникационной инфраструктуры, предоставление на ее основе качественных услуг и обеспечение высокого уровня доступности информации для населения Темниковского муниципального района Республики Мордовия.</w:t>
            </w:r>
          </w:p>
          <w:p w:rsidR="00853814" w:rsidRPr="00607221" w:rsidRDefault="00853814" w:rsidP="00C67F88">
            <w:pPr>
              <w:jc w:val="both"/>
              <w:rPr>
                <w:rFonts w:ascii="Times New Roman" w:hAnsi="Times New Roman" w:cs="Times New Roman"/>
              </w:rPr>
            </w:pPr>
            <w:r w:rsidRPr="00607221">
              <w:rPr>
                <w:rFonts w:ascii="Times New Roman" w:hAnsi="Times New Roman" w:cs="Times New Roman"/>
              </w:rPr>
              <w:t>2.Повышение качества жизни граждан, развитие экономической, социальной, культурной сфер жизни общества, совершенствование системы муниципального управления на основе использования информационных и телекоммуникационных технологий;</w:t>
            </w:r>
          </w:p>
        </w:tc>
      </w:tr>
      <w:tr w:rsidR="00853814" w:rsidRPr="00607221" w:rsidTr="00C67F88">
        <w:trPr>
          <w:gridAfter w:val="1"/>
          <w:wAfter w:w="720" w:type="dxa"/>
          <w:trHeight w:val="320"/>
        </w:trPr>
        <w:tc>
          <w:tcPr>
            <w:tcW w:w="2520" w:type="dxa"/>
          </w:tcPr>
          <w:p w:rsidR="00853814" w:rsidRPr="00607221" w:rsidRDefault="00853814" w:rsidP="00C67F88">
            <w:pPr>
              <w:pStyle w:val="ConsPlusCell"/>
              <w:spacing w:line="276" w:lineRule="auto"/>
              <w:rPr>
                <w:rFonts w:ascii="Times New Roman" w:hAnsi="Times New Roman" w:cs="Times New Roman"/>
                <w:sz w:val="24"/>
                <w:szCs w:val="24"/>
                <w:lang w:eastAsia="en-US"/>
              </w:rPr>
            </w:pPr>
            <w:r w:rsidRPr="00607221">
              <w:rPr>
                <w:rFonts w:ascii="Times New Roman" w:hAnsi="Times New Roman" w:cs="Times New Roman"/>
                <w:sz w:val="24"/>
                <w:szCs w:val="24"/>
                <w:lang w:eastAsia="en-US"/>
              </w:rPr>
              <w:t>Задачи   муниципальной программы</w:t>
            </w:r>
          </w:p>
        </w:tc>
        <w:tc>
          <w:tcPr>
            <w:tcW w:w="7920" w:type="dxa"/>
            <w:gridSpan w:val="9"/>
            <w:vAlign w:val="center"/>
          </w:tcPr>
          <w:p w:rsidR="00853814" w:rsidRPr="00607221" w:rsidRDefault="00853814" w:rsidP="00C67F88">
            <w:pPr>
              <w:adjustRightInd w:val="0"/>
              <w:jc w:val="both"/>
              <w:rPr>
                <w:rFonts w:ascii="Times New Roman" w:hAnsi="Times New Roman" w:cs="Times New Roman"/>
                <w:lang w:eastAsia="en-US"/>
              </w:rPr>
            </w:pPr>
            <w:r w:rsidRPr="00607221">
              <w:rPr>
                <w:rFonts w:ascii="Times New Roman" w:hAnsi="Times New Roman" w:cs="Times New Roman"/>
                <w:lang w:eastAsia="en-US"/>
              </w:rPr>
              <w:t>1. Расширение возможности доступа населения и организаций к информации о деятельности администрации  Темниковского муниципального района Республики Мордовия.</w:t>
            </w:r>
          </w:p>
          <w:p w:rsidR="00853814" w:rsidRPr="00607221" w:rsidRDefault="00853814" w:rsidP="00C67F88">
            <w:pPr>
              <w:adjustRightInd w:val="0"/>
              <w:jc w:val="both"/>
              <w:rPr>
                <w:rFonts w:ascii="Times New Roman" w:hAnsi="Times New Roman" w:cs="Times New Roman"/>
                <w:lang w:eastAsia="en-US"/>
              </w:rPr>
            </w:pPr>
            <w:r w:rsidRPr="00607221">
              <w:rPr>
                <w:rFonts w:ascii="Times New Roman" w:hAnsi="Times New Roman" w:cs="Times New Roman"/>
                <w:lang w:eastAsia="en-US"/>
              </w:rPr>
              <w:t>2.Упрощение процедур взаимодействия граждан и администрации Темниковского муниципального района Республики Мордовия через развитие механизмов предоставления муниципальных услуг в электронном виде и с использованием современных информационных технологий.</w:t>
            </w:r>
          </w:p>
          <w:p w:rsidR="00853814" w:rsidRPr="00607221" w:rsidRDefault="00853814" w:rsidP="00C67F88">
            <w:pPr>
              <w:adjustRightInd w:val="0"/>
              <w:jc w:val="both"/>
              <w:rPr>
                <w:rFonts w:ascii="Times New Roman" w:hAnsi="Times New Roman" w:cs="Times New Roman"/>
                <w:lang w:eastAsia="en-US"/>
              </w:rPr>
            </w:pPr>
            <w:r w:rsidRPr="00607221">
              <w:rPr>
                <w:rFonts w:ascii="Times New Roman" w:hAnsi="Times New Roman" w:cs="Times New Roman"/>
                <w:lang w:eastAsia="en-US"/>
              </w:rPr>
              <w:t>3.</w:t>
            </w:r>
            <w:r w:rsidRPr="00607221">
              <w:rPr>
                <w:rFonts w:ascii="Times New Roman" w:hAnsi="Times New Roman" w:cs="Times New Roman"/>
              </w:rPr>
              <w:t>Совершенствование информационно-технической инфраструктуры в органах местного самоуправления</w:t>
            </w:r>
            <w:r w:rsidRPr="00607221">
              <w:rPr>
                <w:rFonts w:ascii="Times New Roman" w:hAnsi="Times New Roman" w:cs="Times New Roman"/>
                <w:lang w:eastAsia="en-US"/>
              </w:rPr>
              <w:t>.</w:t>
            </w:r>
          </w:p>
          <w:p w:rsidR="00853814" w:rsidRPr="00607221" w:rsidRDefault="00853814" w:rsidP="00C67F88">
            <w:pPr>
              <w:adjustRightInd w:val="0"/>
              <w:jc w:val="both"/>
              <w:rPr>
                <w:rFonts w:ascii="Times New Roman" w:hAnsi="Times New Roman" w:cs="Times New Roman"/>
                <w:lang w:eastAsia="en-US"/>
              </w:rPr>
            </w:pPr>
            <w:r w:rsidRPr="00607221">
              <w:rPr>
                <w:rFonts w:ascii="Times New Roman" w:hAnsi="Times New Roman" w:cs="Times New Roman"/>
                <w:lang w:eastAsia="en-US"/>
              </w:rPr>
              <w:t>4.Совершенствование системы мер по обеспечению информационной безопасности муниципальных информационных систем, защиты персональных данных граждан при информационном взаимодействии с органами местного самоуправления поселения.</w:t>
            </w:r>
          </w:p>
        </w:tc>
      </w:tr>
      <w:tr w:rsidR="00853814" w:rsidRPr="00607221" w:rsidTr="00C67F88">
        <w:trPr>
          <w:gridAfter w:val="1"/>
          <w:wAfter w:w="720" w:type="dxa"/>
          <w:trHeight w:val="320"/>
        </w:trPr>
        <w:tc>
          <w:tcPr>
            <w:tcW w:w="2520" w:type="dxa"/>
          </w:tcPr>
          <w:p w:rsidR="00853814" w:rsidRPr="00607221" w:rsidRDefault="00853814" w:rsidP="00C67F88">
            <w:pPr>
              <w:pStyle w:val="ConsPlusCell"/>
              <w:spacing w:line="276" w:lineRule="auto"/>
              <w:rPr>
                <w:rFonts w:ascii="Times New Roman" w:hAnsi="Times New Roman" w:cs="Times New Roman"/>
                <w:sz w:val="24"/>
                <w:szCs w:val="24"/>
                <w:lang w:eastAsia="en-US"/>
              </w:rPr>
            </w:pPr>
            <w:r w:rsidRPr="00607221">
              <w:rPr>
                <w:rFonts w:ascii="Times New Roman" w:hAnsi="Times New Roman" w:cs="Times New Roman"/>
                <w:sz w:val="24"/>
                <w:szCs w:val="24"/>
                <w:lang w:eastAsia="en-US"/>
              </w:rPr>
              <w:t>Целевые показатели (индикаторы) эффективности реализации муниципальной программы</w:t>
            </w:r>
          </w:p>
        </w:tc>
        <w:tc>
          <w:tcPr>
            <w:tcW w:w="7920" w:type="dxa"/>
            <w:gridSpan w:val="9"/>
            <w:vAlign w:val="center"/>
          </w:tcPr>
          <w:p w:rsidR="00853814" w:rsidRPr="00607221" w:rsidRDefault="00853814" w:rsidP="00C67F88">
            <w:pPr>
              <w:jc w:val="both"/>
              <w:rPr>
                <w:rFonts w:ascii="Times New Roman" w:hAnsi="Times New Roman" w:cs="Times New Roman"/>
              </w:rPr>
            </w:pPr>
            <w:r w:rsidRPr="00607221">
              <w:rPr>
                <w:rFonts w:ascii="Times New Roman" w:hAnsi="Times New Roman" w:cs="Times New Roman"/>
              </w:rPr>
              <w:t>1.Обеспеченность муниципальных служащих организационной и компьютерной техникой, доступность сервисов сайтов «Электронный бюджет», ЕСИА, ССТУ</w:t>
            </w:r>
            <w:proofErr w:type="gramStart"/>
            <w:r w:rsidRPr="00607221">
              <w:rPr>
                <w:rFonts w:ascii="Times New Roman" w:hAnsi="Times New Roman" w:cs="Times New Roman"/>
              </w:rPr>
              <w:t>.Р</w:t>
            </w:r>
            <w:proofErr w:type="gramEnd"/>
            <w:r w:rsidRPr="00607221">
              <w:rPr>
                <w:rFonts w:ascii="Times New Roman" w:hAnsi="Times New Roman" w:cs="Times New Roman"/>
              </w:rPr>
              <w:t xml:space="preserve">Ф, </w:t>
            </w:r>
            <w:r w:rsidRPr="00607221">
              <w:rPr>
                <w:rFonts w:ascii="Times New Roman" w:hAnsi="Times New Roman" w:cs="Times New Roman"/>
                <w:lang w:val="en-US"/>
              </w:rPr>
              <w:t>esia</w:t>
            </w:r>
            <w:r w:rsidRPr="00607221">
              <w:rPr>
                <w:rFonts w:ascii="Times New Roman" w:hAnsi="Times New Roman" w:cs="Times New Roman"/>
              </w:rPr>
              <w:t>.</w:t>
            </w:r>
            <w:r w:rsidRPr="00607221">
              <w:rPr>
                <w:rFonts w:ascii="Times New Roman" w:hAnsi="Times New Roman" w:cs="Times New Roman"/>
                <w:lang w:val="en-US"/>
              </w:rPr>
              <w:t>gosuslugi</w:t>
            </w:r>
            <w:r w:rsidRPr="00607221">
              <w:rPr>
                <w:rFonts w:ascii="Times New Roman" w:hAnsi="Times New Roman" w:cs="Times New Roman"/>
              </w:rPr>
              <w:t>.</w:t>
            </w:r>
            <w:r w:rsidRPr="00607221">
              <w:rPr>
                <w:rFonts w:ascii="Times New Roman" w:hAnsi="Times New Roman" w:cs="Times New Roman"/>
                <w:lang w:val="en-US"/>
              </w:rPr>
              <w:t>ru</w:t>
            </w:r>
            <w:r w:rsidRPr="00607221">
              <w:rPr>
                <w:rFonts w:ascii="Times New Roman" w:hAnsi="Times New Roman" w:cs="Times New Roman"/>
              </w:rPr>
              <w:t xml:space="preserve">, </w:t>
            </w:r>
            <w:r w:rsidRPr="00607221">
              <w:rPr>
                <w:rFonts w:ascii="Times New Roman" w:hAnsi="Times New Roman" w:cs="Times New Roman"/>
                <w:lang w:val="en-US"/>
              </w:rPr>
              <w:t>zakupki</w:t>
            </w:r>
            <w:r w:rsidRPr="00607221">
              <w:rPr>
                <w:rFonts w:ascii="Times New Roman" w:hAnsi="Times New Roman" w:cs="Times New Roman"/>
              </w:rPr>
              <w:t>.</w:t>
            </w:r>
            <w:r w:rsidRPr="00607221">
              <w:rPr>
                <w:rFonts w:ascii="Times New Roman" w:hAnsi="Times New Roman" w:cs="Times New Roman"/>
                <w:lang w:val="en-US"/>
              </w:rPr>
              <w:t>gov</w:t>
            </w:r>
            <w:r w:rsidRPr="00607221">
              <w:rPr>
                <w:rFonts w:ascii="Times New Roman" w:hAnsi="Times New Roman" w:cs="Times New Roman"/>
              </w:rPr>
              <w:t>.</w:t>
            </w:r>
            <w:r w:rsidRPr="00607221">
              <w:rPr>
                <w:rFonts w:ascii="Times New Roman" w:hAnsi="Times New Roman" w:cs="Times New Roman"/>
                <w:lang w:val="en-US"/>
              </w:rPr>
              <w:t>ru</w:t>
            </w:r>
            <w:r w:rsidRPr="00607221">
              <w:rPr>
                <w:rFonts w:ascii="Times New Roman" w:hAnsi="Times New Roman" w:cs="Times New Roman"/>
              </w:rPr>
              <w:t xml:space="preserve">  и других сайтов скоростью и качеством доступа в интернет. </w:t>
            </w:r>
          </w:p>
          <w:p w:rsidR="00853814" w:rsidRPr="00607221" w:rsidRDefault="00853814" w:rsidP="00C67F88">
            <w:pPr>
              <w:jc w:val="both"/>
              <w:rPr>
                <w:rFonts w:ascii="Times New Roman" w:hAnsi="Times New Roman" w:cs="Times New Roman"/>
              </w:rPr>
            </w:pPr>
            <w:r w:rsidRPr="00607221">
              <w:rPr>
                <w:rFonts w:ascii="Times New Roman" w:hAnsi="Times New Roman" w:cs="Times New Roman"/>
              </w:rPr>
              <w:t xml:space="preserve">2. </w:t>
            </w:r>
            <w:proofErr w:type="gramStart"/>
            <w:r w:rsidRPr="00607221">
              <w:rPr>
                <w:rFonts w:ascii="Times New Roman" w:hAnsi="Times New Roman" w:cs="Times New Roman"/>
              </w:rPr>
              <w:t>Доля предоставления муниципальных услуг в электронном виде через официальные федеральный и региональный Порталы государственных услуг в сети Интернет.</w:t>
            </w:r>
            <w:proofErr w:type="gramEnd"/>
          </w:p>
          <w:p w:rsidR="00853814" w:rsidRPr="00607221" w:rsidRDefault="00853814" w:rsidP="00C67F88">
            <w:pPr>
              <w:jc w:val="both"/>
              <w:rPr>
                <w:rFonts w:ascii="Times New Roman" w:hAnsi="Times New Roman" w:cs="Times New Roman"/>
              </w:rPr>
            </w:pPr>
            <w:r w:rsidRPr="00607221">
              <w:rPr>
                <w:rFonts w:ascii="Times New Roman" w:hAnsi="Times New Roman" w:cs="Times New Roman"/>
              </w:rPr>
              <w:t xml:space="preserve">3. Доля электронного документооборота в администрации Темниковского муниципального района на базе СЭД «Дело» в общем объеме документооборота между структурными подразделениями администрации Темниковского муниципального района. </w:t>
            </w:r>
          </w:p>
          <w:p w:rsidR="00853814" w:rsidRPr="00607221" w:rsidRDefault="00853814" w:rsidP="00C67F88">
            <w:pPr>
              <w:jc w:val="both"/>
              <w:rPr>
                <w:rFonts w:ascii="Times New Roman" w:hAnsi="Times New Roman" w:cs="Times New Roman"/>
              </w:rPr>
            </w:pPr>
            <w:r w:rsidRPr="00607221">
              <w:rPr>
                <w:rFonts w:ascii="Times New Roman" w:hAnsi="Times New Roman" w:cs="Times New Roman"/>
              </w:rPr>
              <w:t xml:space="preserve">4. Повышение </w:t>
            </w:r>
            <w:bookmarkStart w:id="0" w:name="_GoBack"/>
            <w:bookmarkEnd w:id="0"/>
            <w:r w:rsidRPr="00607221">
              <w:rPr>
                <w:rFonts w:ascii="Times New Roman" w:hAnsi="Times New Roman" w:cs="Times New Roman"/>
              </w:rPr>
              <w:t>количества  муниципальных услуг, оказанных в электронном виде.</w:t>
            </w:r>
          </w:p>
          <w:p w:rsidR="00853814" w:rsidRPr="00607221" w:rsidRDefault="00853814" w:rsidP="00C67F88">
            <w:pPr>
              <w:rPr>
                <w:rFonts w:ascii="Times New Roman" w:hAnsi="Times New Roman" w:cs="Times New Roman"/>
              </w:rPr>
            </w:pPr>
          </w:p>
        </w:tc>
      </w:tr>
      <w:tr w:rsidR="00853814" w:rsidRPr="00607221" w:rsidTr="00C67F88">
        <w:trPr>
          <w:gridAfter w:val="1"/>
          <w:wAfter w:w="720" w:type="dxa"/>
          <w:trHeight w:val="320"/>
        </w:trPr>
        <w:tc>
          <w:tcPr>
            <w:tcW w:w="2520" w:type="dxa"/>
          </w:tcPr>
          <w:p w:rsidR="00853814" w:rsidRPr="00607221" w:rsidRDefault="00853814" w:rsidP="00C67F88">
            <w:pPr>
              <w:pStyle w:val="ConsPlusCell"/>
              <w:spacing w:line="276" w:lineRule="auto"/>
              <w:rPr>
                <w:rFonts w:ascii="Times New Roman" w:hAnsi="Times New Roman" w:cs="Times New Roman"/>
                <w:sz w:val="24"/>
                <w:szCs w:val="24"/>
                <w:lang w:eastAsia="en-US"/>
              </w:rPr>
            </w:pPr>
            <w:r w:rsidRPr="00607221">
              <w:rPr>
                <w:rFonts w:ascii="Times New Roman" w:hAnsi="Times New Roman" w:cs="Times New Roman"/>
                <w:sz w:val="24"/>
                <w:szCs w:val="24"/>
                <w:lang w:eastAsia="en-US"/>
              </w:rPr>
              <w:t xml:space="preserve"> Этапы и сроки реализации муниципальной </w:t>
            </w:r>
            <w:r w:rsidRPr="00607221">
              <w:rPr>
                <w:rFonts w:ascii="Times New Roman" w:hAnsi="Times New Roman" w:cs="Times New Roman"/>
                <w:sz w:val="24"/>
                <w:szCs w:val="24"/>
                <w:lang w:eastAsia="en-US"/>
              </w:rPr>
              <w:lastRenderedPageBreak/>
              <w:t xml:space="preserve">программы   </w:t>
            </w:r>
          </w:p>
        </w:tc>
        <w:tc>
          <w:tcPr>
            <w:tcW w:w="7920" w:type="dxa"/>
            <w:gridSpan w:val="9"/>
          </w:tcPr>
          <w:p w:rsidR="00853814" w:rsidRPr="00607221" w:rsidRDefault="00853814" w:rsidP="00C67F88">
            <w:pPr>
              <w:pStyle w:val="ConsPlusCell"/>
              <w:spacing w:line="276" w:lineRule="auto"/>
              <w:rPr>
                <w:rFonts w:ascii="Times New Roman" w:hAnsi="Times New Roman" w:cs="Times New Roman"/>
                <w:sz w:val="24"/>
                <w:szCs w:val="24"/>
                <w:lang w:eastAsia="en-US"/>
              </w:rPr>
            </w:pPr>
            <w:r w:rsidRPr="00607221">
              <w:rPr>
                <w:rFonts w:ascii="Times New Roman" w:hAnsi="Times New Roman" w:cs="Times New Roman"/>
                <w:sz w:val="24"/>
                <w:szCs w:val="24"/>
                <w:lang w:eastAsia="en-US"/>
              </w:rPr>
              <w:lastRenderedPageBreak/>
              <w:t>2018-2025 годы</w:t>
            </w:r>
          </w:p>
        </w:tc>
      </w:tr>
      <w:tr w:rsidR="00853814" w:rsidRPr="00607221" w:rsidTr="00C67F88">
        <w:trPr>
          <w:gridAfter w:val="1"/>
          <w:wAfter w:w="720" w:type="dxa"/>
          <w:trHeight w:val="320"/>
        </w:trPr>
        <w:tc>
          <w:tcPr>
            <w:tcW w:w="2520" w:type="dxa"/>
            <w:vMerge w:val="restart"/>
          </w:tcPr>
          <w:p w:rsidR="00853814" w:rsidRPr="00607221" w:rsidRDefault="00853814" w:rsidP="00C67F88">
            <w:pPr>
              <w:pStyle w:val="ConsPlusCell"/>
              <w:spacing w:line="276" w:lineRule="auto"/>
              <w:rPr>
                <w:rFonts w:ascii="Times New Roman" w:hAnsi="Times New Roman" w:cs="Times New Roman"/>
                <w:sz w:val="24"/>
                <w:szCs w:val="24"/>
              </w:rPr>
            </w:pPr>
          </w:p>
          <w:p w:rsidR="00853814" w:rsidRPr="00607221" w:rsidRDefault="00853814" w:rsidP="00C67F88">
            <w:pPr>
              <w:pStyle w:val="ConsPlusCell"/>
              <w:spacing w:line="276" w:lineRule="auto"/>
              <w:rPr>
                <w:rFonts w:ascii="Times New Roman" w:hAnsi="Times New Roman" w:cs="Times New Roman"/>
                <w:sz w:val="24"/>
                <w:szCs w:val="24"/>
                <w:lang w:eastAsia="en-US"/>
              </w:rPr>
            </w:pPr>
            <w:r w:rsidRPr="00607221">
              <w:rPr>
                <w:rFonts w:ascii="Times New Roman" w:hAnsi="Times New Roman" w:cs="Times New Roman"/>
                <w:sz w:val="24"/>
                <w:szCs w:val="24"/>
              </w:rPr>
              <w:t xml:space="preserve">Ресурсное обеспечение муниципальной программы </w:t>
            </w:r>
          </w:p>
        </w:tc>
        <w:tc>
          <w:tcPr>
            <w:tcW w:w="7920" w:type="dxa"/>
            <w:gridSpan w:val="9"/>
          </w:tcPr>
          <w:p w:rsidR="00853814" w:rsidRPr="00607221" w:rsidRDefault="00853814" w:rsidP="00C67F88">
            <w:pPr>
              <w:pStyle w:val="ConsPlusCell"/>
              <w:spacing w:line="276" w:lineRule="auto"/>
              <w:rPr>
                <w:rFonts w:ascii="Times New Roman" w:hAnsi="Times New Roman" w:cs="Times New Roman"/>
                <w:sz w:val="24"/>
                <w:szCs w:val="24"/>
                <w:lang w:eastAsia="en-US"/>
              </w:rPr>
            </w:pPr>
            <w:r w:rsidRPr="00607221">
              <w:rPr>
                <w:rFonts w:ascii="Times New Roman" w:hAnsi="Times New Roman" w:cs="Times New Roman"/>
                <w:sz w:val="24"/>
                <w:szCs w:val="24"/>
                <w:lang w:eastAsia="en-US"/>
              </w:rPr>
              <w:t xml:space="preserve">Расходы (тыс. рублей) </w:t>
            </w:r>
          </w:p>
        </w:tc>
      </w:tr>
      <w:tr w:rsidR="00853814" w:rsidRPr="00607221" w:rsidTr="00C67F88">
        <w:trPr>
          <w:gridAfter w:val="1"/>
          <w:wAfter w:w="720" w:type="dxa"/>
          <w:trHeight w:val="480"/>
        </w:trPr>
        <w:tc>
          <w:tcPr>
            <w:tcW w:w="2520" w:type="dxa"/>
            <w:vMerge/>
            <w:vAlign w:val="center"/>
          </w:tcPr>
          <w:p w:rsidR="00853814" w:rsidRPr="00607221" w:rsidRDefault="00853814" w:rsidP="00C67F88">
            <w:pPr>
              <w:rPr>
                <w:rFonts w:ascii="Times New Roman" w:hAnsi="Times New Roman" w:cs="Times New Roman"/>
                <w:lang w:eastAsia="en-US"/>
              </w:rPr>
            </w:pPr>
          </w:p>
        </w:tc>
        <w:tc>
          <w:tcPr>
            <w:tcW w:w="1024" w:type="dxa"/>
          </w:tcPr>
          <w:p w:rsidR="00853814" w:rsidRPr="00607221" w:rsidRDefault="00853814" w:rsidP="00C67F88">
            <w:pPr>
              <w:pStyle w:val="ConsPlusCell"/>
              <w:spacing w:line="276" w:lineRule="auto"/>
              <w:rPr>
                <w:rFonts w:ascii="Times New Roman" w:hAnsi="Times New Roman" w:cs="Times New Roman"/>
                <w:b/>
                <w:lang w:eastAsia="en-US"/>
              </w:rPr>
            </w:pPr>
            <w:r w:rsidRPr="00607221">
              <w:rPr>
                <w:rFonts w:ascii="Times New Roman" w:hAnsi="Times New Roman" w:cs="Times New Roman"/>
                <w:b/>
                <w:lang w:eastAsia="en-US"/>
              </w:rPr>
              <w:t>Всего</w:t>
            </w:r>
          </w:p>
        </w:tc>
        <w:tc>
          <w:tcPr>
            <w:tcW w:w="851" w:type="dxa"/>
          </w:tcPr>
          <w:p w:rsidR="00853814" w:rsidRPr="00607221" w:rsidRDefault="00853814" w:rsidP="00C67F88">
            <w:pPr>
              <w:pStyle w:val="ConsPlusCell"/>
              <w:spacing w:line="276" w:lineRule="auto"/>
              <w:jc w:val="center"/>
              <w:rPr>
                <w:rFonts w:ascii="Times New Roman" w:hAnsi="Times New Roman" w:cs="Times New Roman"/>
                <w:b/>
                <w:lang w:eastAsia="en-US"/>
              </w:rPr>
            </w:pPr>
            <w:r w:rsidRPr="00607221">
              <w:rPr>
                <w:rFonts w:ascii="Times New Roman" w:hAnsi="Times New Roman" w:cs="Times New Roman"/>
                <w:b/>
                <w:lang w:eastAsia="en-US"/>
              </w:rPr>
              <w:t>2018 г.</w:t>
            </w:r>
          </w:p>
        </w:tc>
        <w:tc>
          <w:tcPr>
            <w:tcW w:w="850" w:type="dxa"/>
          </w:tcPr>
          <w:p w:rsidR="00853814" w:rsidRPr="00607221" w:rsidRDefault="00853814" w:rsidP="00C67F88">
            <w:pPr>
              <w:pStyle w:val="ConsPlusCell"/>
              <w:spacing w:line="276" w:lineRule="auto"/>
              <w:jc w:val="center"/>
              <w:rPr>
                <w:rFonts w:ascii="Times New Roman" w:hAnsi="Times New Roman" w:cs="Times New Roman"/>
                <w:b/>
                <w:lang w:eastAsia="en-US"/>
              </w:rPr>
            </w:pPr>
            <w:r w:rsidRPr="00607221">
              <w:rPr>
                <w:rFonts w:ascii="Times New Roman" w:hAnsi="Times New Roman" w:cs="Times New Roman"/>
                <w:b/>
                <w:lang w:eastAsia="en-US"/>
              </w:rPr>
              <w:t>2019г.</w:t>
            </w:r>
          </w:p>
        </w:tc>
        <w:tc>
          <w:tcPr>
            <w:tcW w:w="851" w:type="dxa"/>
          </w:tcPr>
          <w:p w:rsidR="00853814" w:rsidRPr="00607221" w:rsidRDefault="00853814" w:rsidP="00C67F88">
            <w:pPr>
              <w:pStyle w:val="ConsPlusCell"/>
              <w:spacing w:line="276" w:lineRule="auto"/>
              <w:jc w:val="center"/>
              <w:rPr>
                <w:rFonts w:ascii="Times New Roman" w:hAnsi="Times New Roman" w:cs="Times New Roman"/>
                <w:b/>
                <w:lang w:eastAsia="en-US"/>
              </w:rPr>
            </w:pPr>
            <w:r w:rsidRPr="00607221">
              <w:rPr>
                <w:rFonts w:ascii="Times New Roman" w:hAnsi="Times New Roman" w:cs="Times New Roman"/>
                <w:b/>
                <w:lang w:eastAsia="en-US"/>
              </w:rPr>
              <w:t>2020 г.</w:t>
            </w:r>
          </w:p>
        </w:tc>
        <w:tc>
          <w:tcPr>
            <w:tcW w:w="850" w:type="dxa"/>
          </w:tcPr>
          <w:p w:rsidR="00853814" w:rsidRPr="00607221" w:rsidRDefault="00853814" w:rsidP="00C67F88">
            <w:pPr>
              <w:pStyle w:val="ConsPlusCell"/>
              <w:spacing w:line="276" w:lineRule="auto"/>
              <w:jc w:val="center"/>
              <w:rPr>
                <w:rFonts w:ascii="Times New Roman" w:hAnsi="Times New Roman" w:cs="Times New Roman"/>
                <w:b/>
                <w:lang w:eastAsia="en-US"/>
              </w:rPr>
            </w:pPr>
            <w:r w:rsidRPr="00607221">
              <w:rPr>
                <w:rFonts w:ascii="Times New Roman" w:hAnsi="Times New Roman" w:cs="Times New Roman"/>
                <w:b/>
                <w:lang w:eastAsia="en-US"/>
              </w:rPr>
              <w:t>2021г.</w:t>
            </w:r>
          </w:p>
        </w:tc>
        <w:tc>
          <w:tcPr>
            <w:tcW w:w="851" w:type="dxa"/>
          </w:tcPr>
          <w:p w:rsidR="00853814" w:rsidRPr="00607221" w:rsidRDefault="00853814" w:rsidP="00C67F88">
            <w:pPr>
              <w:pStyle w:val="ConsPlusCell"/>
              <w:spacing w:line="276" w:lineRule="auto"/>
              <w:jc w:val="center"/>
              <w:rPr>
                <w:rFonts w:ascii="Times New Roman" w:hAnsi="Times New Roman" w:cs="Times New Roman"/>
                <w:b/>
                <w:lang w:eastAsia="en-US"/>
              </w:rPr>
            </w:pPr>
            <w:r w:rsidRPr="00607221">
              <w:rPr>
                <w:rFonts w:ascii="Times New Roman" w:hAnsi="Times New Roman" w:cs="Times New Roman"/>
                <w:b/>
                <w:lang w:eastAsia="en-US"/>
              </w:rPr>
              <w:t>2022г.</w:t>
            </w:r>
          </w:p>
        </w:tc>
        <w:tc>
          <w:tcPr>
            <w:tcW w:w="850" w:type="dxa"/>
          </w:tcPr>
          <w:p w:rsidR="00853814" w:rsidRPr="00607221" w:rsidRDefault="00853814" w:rsidP="00C67F88">
            <w:pPr>
              <w:pStyle w:val="ConsPlusCell"/>
              <w:spacing w:line="276" w:lineRule="auto"/>
              <w:jc w:val="center"/>
              <w:rPr>
                <w:rFonts w:ascii="Times New Roman" w:hAnsi="Times New Roman" w:cs="Times New Roman"/>
                <w:b/>
                <w:lang w:eastAsia="en-US"/>
              </w:rPr>
            </w:pPr>
            <w:r w:rsidRPr="00607221">
              <w:rPr>
                <w:rFonts w:ascii="Times New Roman" w:hAnsi="Times New Roman" w:cs="Times New Roman"/>
                <w:b/>
                <w:lang w:eastAsia="en-US"/>
              </w:rPr>
              <w:t>2023г.</w:t>
            </w:r>
          </w:p>
        </w:tc>
        <w:tc>
          <w:tcPr>
            <w:tcW w:w="851" w:type="dxa"/>
          </w:tcPr>
          <w:p w:rsidR="00853814" w:rsidRPr="00607221" w:rsidRDefault="00853814" w:rsidP="00C67F88">
            <w:pPr>
              <w:pStyle w:val="ConsPlusCell"/>
              <w:spacing w:line="276" w:lineRule="auto"/>
              <w:jc w:val="center"/>
              <w:rPr>
                <w:rFonts w:ascii="Times New Roman" w:hAnsi="Times New Roman" w:cs="Times New Roman"/>
                <w:b/>
                <w:lang w:eastAsia="en-US"/>
              </w:rPr>
            </w:pPr>
            <w:r w:rsidRPr="00607221">
              <w:rPr>
                <w:rFonts w:ascii="Times New Roman" w:hAnsi="Times New Roman" w:cs="Times New Roman"/>
                <w:b/>
                <w:lang w:eastAsia="en-US"/>
              </w:rPr>
              <w:t>2024г.</w:t>
            </w:r>
          </w:p>
        </w:tc>
        <w:tc>
          <w:tcPr>
            <w:tcW w:w="942" w:type="dxa"/>
          </w:tcPr>
          <w:p w:rsidR="00853814" w:rsidRPr="00607221" w:rsidRDefault="00853814" w:rsidP="00C67F88">
            <w:pPr>
              <w:pStyle w:val="ConsPlusCell"/>
              <w:spacing w:line="276" w:lineRule="auto"/>
              <w:jc w:val="center"/>
              <w:rPr>
                <w:rFonts w:ascii="Times New Roman" w:hAnsi="Times New Roman" w:cs="Times New Roman"/>
                <w:b/>
                <w:lang w:eastAsia="en-US"/>
              </w:rPr>
            </w:pPr>
            <w:r w:rsidRPr="00607221">
              <w:rPr>
                <w:rFonts w:ascii="Times New Roman" w:hAnsi="Times New Roman" w:cs="Times New Roman"/>
                <w:b/>
                <w:lang w:eastAsia="en-US"/>
              </w:rPr>
              <w:t>2025г</w:t>
            </w:r>
          </w:p>
        </w:tc>
      </w:tr>
      <w:tr w:rsidR="00853814" w:rsidRPr="00607221" w:rsidTr="00C67F88">
        <w:trPr>
          <w:gridAfter w:val="1"/>
          <w:wAfter w:w="720" w:type="dxa"/>
          <w:trHeight w:val="320"/>
        </w:trPr>
        <w:tc>
          <w:tcPr>
            <w:tcW w:w="2520" w:type="dxa"/>
            <w:vMerge/>
          </w:tcPr>
          <w:p w:rsidR="00853814" w:rsidRPr="00607221" w:rsidRDefault="00853814" w:rsidP="00C67F88">
            <w:pPr>
              <w:pStyle w:val="ConsPlusCell"/>
              <w:spacing w:line="276" w:lineRule="auto"/>
              <w:rPr>
                <w:rFonts w:ascii="Times New Roman" w:hAnsi="Times New Roman" w:cs="Times New Roman"/>
                <w:sz w:val="24"/>
                <w:szCs w:val="24"/>
                <w:lang w:eastAsia="en-US"/>
              </w:rPr>
            </w:pPr>
          </w:p>
        </w:tc>
        <w:tc>
          <w:tcPr>
            <w:tcW w:w="1024" w:type="dxa"/>
          </w:tcPr>
          <w:p w:rsidR="00853814" w:rsidRPr="00607221" w:rsidRDefault="00853814" w:rsidP="00C67F88">
            <w:pPr>
              <w:pStyle w:val="ConsPlusCell"/>
              <w:spacing w:line="276" w:lineRule="auto"/>
              <w:rPr>
                <w:rFonts w:ascii="Times New Roman" w:hAnsi="Times New Roman" w:cs="Times New Roman"/>
                <w:b/>
                <w:lang w:eastAsia="en-US"/>
              </w:rPr>
            </w:pPr>
            <w:r w:rsidRPr="00607221">
              <w:rPr>
                <w:rFonts w:ascii="Times New Roman" w:hAnsi="Times New Roman" w:cs="Times New Roman"/>
                <w:b/>
                <w:lang w:eastAsia="en-US"/>
              </w:rPr>
              <w:t>11197,85</w:t>
            </w:r>
          </w:p>
        </w:tc>
        <w:tc>
          <w:tcPr>
            <w:tcW w:w="851"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1360,42</w:t>
            </w:r>
          </w:p>
        </w:tc>
        <w:tc>
          <w:tcPr>
            <w:tcW w:w="850"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1375,43</w:t>
            </w:r>
          </w:p>
        </w:tc>
        <w:tc>
          <w:tcPr>
            <w:tcW w:w="851"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1390,60</w:t>
            </w:r>
          </w:p>
        </w:tc>
        <w:tc>
          <w:tcPr>
            <w:tcW w:w="850"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1412,48</w:t>
            </w:r>
          </w:p>
        </w:tc>
        <w:tc>
          <w:tcPr>
            <w:tcW w:w="851"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1413,48</w:t>
            </w:r>
          </w:p>
        </w:tc>
        <w:tc>
          <w:tcPr>
            <w:tcW w:w="850"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1414,48</w:t>
            </w:r>
          </w:p>
        </w:tc>
        <w:tc>
          <w:tcPr>
            <w:tcW w:w="851"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1415,48</w:t>
            </w:r>
          </w:p>
        </w:tc>
        <w:tc>
          <w:tcPr>
            <w:tcW w:w="942"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1415,48</w:t>
            </w:r>
          </w:p>
        </w:tc>
      </w:tr>
      <w:tr w:rsidR="00853814" w:rsidRPr="00607221" w:rsidTr="00C67F88">
        <w:tc>
          <w:tcPr>
            <w:tcW w:w="2520" w:type="dxa"/>
            <w:vMerge/>
          </w:tcPr>
          <w:p w:rsidR="00853814" w:rsidRPr="00607221" w:rsidRDefault="00853814" w:rsidP="00C67F88">
            <w:pPr>
              <w:pStyle w:val="ConsPlusCell"/>
              <w:spacing w:line="276" w:lineRule="auto"/>
              <w:rPr>
                <w:rFonts w:ascii="Times New Roman" w:hAnsi="Times New Roman" w:cs="Times New Roman"/>
                <w:sz w:val="24"/>
                <w:szCs w:val="24"/>
                <w:lang w:eastAsia="en-US"/>
              </w:rPr>
            </w:pPr>
          </w:p>
        </w:tc>
        <w:tc>
          <w:tcPr>
            <w:tcW w:w="7920" w:type="dxa"/>
            <w:gridSpan w:val="9"/>
          </w:tcPr>
          <w:p w:rsidR="00853814" w:rsidRPr="00607221" w:rsidRDefault="00853814" w:rsidP="00C67F88">
            <w:pPr>
              <w:pStyle w:val="ConsPlusCell"/>
              <w:spacing w:line="276" w:lineRule="auto"/>
              <w:jc w:val="both"/>
              <w:rPr>
                <w:rFonts w:ascii="Times New Roman" w:hAnsi="Times New Roman" w:cs="Times New Roman"/>
                <w:sz w:val="24"/>
                <w:szCs w:val="24"/>
                <w:lang w:eastAsia="en-US"/>
              </w:rPr>
            </w:pPr>
            <w:r w:rsidRPr="00607221">
              <w:rPr>
                <w:rFonts w:ascii="Times New Roman" w:hAnsi="Times New Roman" w:cs="Times New Roman"/>
                <w:sz w:val="24"/>
                <w:szCs w:val="24"/>
                <w:lang w:eastAsia="en-US"/>
              </w:rPr>
              <w:t>Предложения  по финансированию Программы за счет средств бюджета района носят прогнозный характер и ежегодно подлежат уточнению в установленном порядке при формировании бюджета на очередной год и плановый период</w:t>
            </w:r>
          </w:p>
        </w:tc>
        <w:tc>
          <w:tcPr>
            <w:tcW w:w="720" w:type="dxa"/>
            <w:tcBorders>
              <w:top w:val="nil"/>
              <w:right w:val="nil"/>
            </w:tcBorders>
          </w:tcPr>
          <w:p w:rsidR="00853814" w:rsidRPr="00607221" w:rsidRDefault="00853814" w:rsidP="00C67F88">
            <w:pPr>
              <w:pStyle w:val="ConsPlusCell"/>
              <w:spacing w:line="276" w:lineRule="auto"/>
              <w:rPr>
                <w:rFonts w:ascii="Times New Roman" w:hAnsi="Times New Roman" w:cs="Times New Roman"/>
                <w:sz w:val="24"/>
                <w:szCs w:val="24"/>
                <w:lang w:eastAsia="en-US"/>
              </w:rPr>
            </w:pPr>
          </w:p>
        </w:tc>
      </w:tr>
      <w:tr w:rsidR="00853814" w:rsidRPr="00607221" w:rsidTr="00C67F88">
        <w:trPr>
          <w:gridAfter w:val="1"/>
          <w:wAfter w:w="720" w:type="dxa"/>
          <w:trHeight w:val="480"/>
        </w:trPr>
        <w:tc>
          <w:tcPr>
            <w:tcW w:w="2520" w:type="dxa"/>
          </w:tcPr>
          <w:p w:rsidR="00853814" w:rsidRPr="00607221" w:rsidRDefault="00853814" w:rsidP="00C67F88">
            <w:pPr>
              <w:pStyle w:val="ConsPlusCell"/>
              <w:spacing w:line="276" w:lineRule="auto"/>
              <w:rPr>
                <w:rFonts w:ascii="Times New Roman" w:hAnsi="Times New Roman" w:cs="Times New Roman"/>
                <w:sz w:val="24"/>
                <w:szCs w:val="24"/>
                <w:lang w:eastAsia="en-US"/>
              </w:rPr>
            </w:pPr>
            <w:r w:rsidRPr="00607221">
              <w:rPr>
                <w:rFonts w:ascii="Times New Roman" w:hAnsi="Times New Roman" w:cs="Times New Roman"/>
                <w:sz w:val="24"/>
                <w:szCs w:val="24"/>
                <w:lang w:eastAsia="en-US"/>
              </w:rPr>
              <w:t>Ожидаемые результаты реализации муниципальной программы</w:t>
            </w:r>
          </w:p>
        </w:tc>
        <w:tc>
          <w:tcPr>
            <w:tcW w:w="7920" w:type="dxa"/>
            <w:gridSpan w:val="9"/>
            <w:vAlign w:val="center"/>
          </w:tcPr>
          <w:p w:rsidR="00853814" w:rsidRPr="00607221" w:rsidRDefault="00853814" w:rsidP="00C67F88">
            <w:pPr>
              <w:jc w:val="both"/>
              <w:rPr>
                <w:rFonts w:ascii="Times New Roman" w:hAnsi="Times New Roman" w:cs="Times New Roman"/>
              </w:rPr>
            </w:pPr>
            <w:r w:rsidRPr="00607221">
              <w:rPr>
                <w:rFonts w:ascii="Times New Roman" w:hAnsi="Times New Roman" w:cs="Times New Roman"/>
              </w:rPr>
              <w:t>1.Обеспеченность муниципальных служащих организационной и компьютерной техникой – 100 %;</w:t>
            </w:r>
          </w:p>
          <w:p w:rsidR="00853814" w:rsidRPr="00607221" w:rsidRDefault="00853814" w:rsidP="00C67F88">
            <w:pPr>
              <w:jc w:val="both"/>
              <w:rPr>
                <w:rFonts w:ascii="Times New Roman" w:hAnsi="Times New Roman" w:cs="Times New Roman"/>
              </w:rPr>
            </w:pPr>
            <w:r w:rsidRPr="00607221">
              <w:rPr>
                <w:rFonts w:ascii="Times New Roman" w:hAnsi="Times New Roman" w:cs="Times New Roman"/>
              </w:rPr>
              <w:t xml:space="preserve">2.Доступность информационных сервисов для муниципальных служащих (электронная почта, доступ </w:t>
            </w:r>
            <w:proofErr w:type="gramStart"/>
            <w:r w:rsidRPr="00607221">
              <w:rPr>
                <w:rFonts w:ascii="Times New Roman" w:hAnsi="Times New Roman" w:cs="Times New Roman"/>
              </w:rPr>
              <w:t>к</w:t>
            </w:r>
            <w:proofErr w:type="gramEnd"/>
            <w:r w:rsidRPr="00607221">
              <w:rPr>
                <w:rFonts w:ascii="Times New Roman" w:hAnsi="Times New Roman" w:cs="Times New Roman"/>
              </w:rPr>
              <w:t xml:space="preserve"> Интернет, правовые справочные системы, муниципальные информационные системы, система электронного документооборота) – 100 %;</w:t>
            </w:r>
          </w:p>
          <w:p w:rsidR="00853814" w:rsidRPr="00607221" w:rsidRDefault="00853814" w:rsidP="00C67F88">
            <w:pPr>
              <w:jc w:val="both"/>
              <w:rPr>
                <w:rFonts w:ascii="Times New Roman" w:hAnsi="Times New Roman" w:cs="Times New Roman"/>
              </w:rPr>
            </w:pPr>
            <w:r w:rsidRPr="00607221">
              <w:rPr>
                <w:rFonts w:ascii="Times New Roman" w:hAnsi="Times New Roman" w:cs="Times New Roman"/>
              </w:rPr>
              <w:t>3. Ежегодное обновление парка персональных компьютеров - 20 %;</w:t>
            </w:r>
          </w:p>
          <w:p w:rsidR="00853814" w:rsidRPr="00607221" w:rsidRDefault="00853814" w:rsidP="00C67F88">
            <w:pPr>
              <w:jc w:val="both"/>
              <w:rPr>
                <w:rFonts w:ascii="Times New Roman" w:hAnsi="Times New Roman" w:cs="Times New Roman"/>
              </w:rPr>
            </w:pPr>
            <w:r w:rsidRPr="00607221">
              <w:rPr>
                <w:rFonts w:ascii="Times New Roman" w:hAnsi="Times New Roman" w:cs="Times New Roman"/>
              </w:rPr>
              <w:t xml:space="preserve">4.Развитие функциональных возможностей официального сайта, обеспечение его наполняемости. </w:t>
            </w:r>
          </w:p>
          <w:p w:rsidR="00853814" w:rsidRPr="00607221" w:rsidRDefault="00853814" w:rsidP="00C67F88">
            <w:pPr>
              <w:jc w:val="both"/>
              <w:rPr>
                <w:rFonts w:ascii="Times New Roman" w:hAnsi="Times New Roman" w:cs="Times New Roman"/>
              </w:rPr>
            </w:pPr>
            <w:proofErr w:type="gramStart"/>
            <w:r w:rsidRPr="00607221">
              <w:rPr>
                <w:rFonts w:ascii="Times New Roman" w:hAnsi="Times New Roman" w:cs="Times New Roman"/>
              </w:rPr>
              <w:t>5.Достаточный уровень получения муниципальных услуг в электронном виде через официальные федеральный и региональный Порталы государственных услуг в сети Интернет.</w:t>
            </w:r>
            <w:proofErr w:type="gramEnd"/>
          </w:p>
          <w:p w:rsidR="00853814" w:rsidRPr="00607221" w:rsidRDefault="00853814" w:rsidP="00C67F88">
            <w:pPr>
              <w:jc w:val="both"/>
              <w:rPr>
                <w:rFonts w:ascii="Times New Roman" w:hAnsi="Times New Roman" w:cs="Times New Roman"/>
              </w:rPr>
            </w:pPr>
            <w:r w:rsidRPr="00607221">
              <w:rPr>
                <w:rFonts w:ascii="Times New Roman" w:hAnsi="Times New Roman" w:cs="Times New Roman"/>
              </w:rPr>
              <w:t>6.Развитие системы электронного документооборота на базе СЭД «Дело», его интеграция с системой электронного документооборота.</w:t>
            </w:r>
          </w:p>
          <w:p w:rsidR="00853814" w:rsidRPr="00607221" w:rsidRDefault="00853814" w:rsidP="00C67F88">
            <w:pPr>
              <w:jc w:val="both"/>
              <w:rPr>
                <w:rFonts w:ascii="Times New Roman" w:hAnsi="Times New Roman" w:cs="Times New Roman"/>
              </w:rPr>
            </w:pPr>
            <w:r w:rsidRPr="00607221">
              <w:rPr>
                <w:rFonts w:ascii="Times New Roman" w:hAnsi="Times New Roman" w:cs="Times New Roman"/>
              </w:rPr>
              <w:t xml:space="preserve">7.Электронное информационное взаимодействие  с </w:t>
            </w:r>
            <w:r w:rsidRPr="00607221">
              <w:rPr>
                <w:rFonts w:ascii="Times New Roman" w:hAnsi="Times New Roman" w:cs="Times New Roman"/>
                <w:lang w:eastAsia="en-US"/>
              </w:rPr>
              <w:t xml:space="preserve">информационными системами федеральных и региональных органов исполнительной власти, органами местного самоуправления Темниковского муниципального района, иными организациями и </w:t>
            </w:r>
            <w:proofErr w:type="gramStart"/>
            <w:r w:rsidRPr="00607221">
              <w:rPr>
                <w:rFonts w:ascii="Times New Roman" w:hAnsi="Times New Roman" w:cs="Times New Roman"/>
                <w:lang w:eastAsia="en-US"/>
              </w:rPr>
              <w:t>учреждениями</w:t>
            </w:r>
            <w:proofErr w:type="gramEnd"/>
            <w:r w:rsidRPr="00607221">
              <w:rPr>
                <w:rFonts w:ascii="Times New Roman" w:hAnsi="Times New Roman" w:cs="Times New Roman"/>
              </w:rPr>
              <w:t xml:space="preserve"> путем обмена данными через региональную систему межведомственного взаимодействия при предоставлении государственных и муниципальных услуг, информационный ресурс Росреестра,  иные информационные ресурсы.</w:t>
            </w:r>
          </w:p>
        </w:tc>
      </w:tr>
      <w:tr w:rsidR="00853814" w:rsidRPr="00607221" w:rsidTr="00C67F88">
        <w:trPr>
          <w:gridAfter w:val="1"/>
          <w:wAfter w:w="720" w:type="dxa"/>
          <w:trHeight w:val="480"/>
        </w:trPr>
        <w:tc>
          <w:tcPr>
            <w:tcW w:w="2520" w:type="dxa"/>
          </w:tcPr>
          <w:p w:rsidR="00853814" w:rsidRPr="00607221" w:rsidRDefault="00853814" w:rsidP="00C67F88">
            <w:pPr>
              <w:pStyle w:val="ConsPlusCell"/>
              <w:spacing w:line="276" w:lineRule="auto"/>
              <w:rPr>
                <w:rFonts w:ascii="Times New Roman" w:hAnsi="Times New Roman" w:cs="Times New Roman"/>
                <w:sz w:val="24"/>
                <w:szCs w:val="24"/>
                <w:lang w:eastAsia="en-US"/>
              </w:rPr>
            </w:pPr>
            <w:r w:rsidRPr="00607221">
              <w:rPr>
                <w:rFonts w:ascii="Times New Roman" w:hAnsi="Times New Roman" w:cs="Times New Roman"/>
                <w:sz w:val="24"/>
                <w:szCs w:val="24"/>
                <w:lang w:eastAsia="en-US"/>
              </w:rPr>
              <w:t xml:space="preserve">Система организации управления и </w:t>
            </w:r>
            <w:proofErr w:type="gramStart"/>
            <w:r w:rsidRPr="00607221">
              <w:rPr>
                <w:rFonts w:ascii="Times New Roman" w:hAnsi="Times New Roman" w:cs="Times New Roman"/>
                <w:sz w:val="24"/>
                <w:szCs w:val="24"/>
                <w:lang w:eastAsia="en-US"/>
              </w:rPr>
              <w:t>контроль за</w:t>
            </w:r>
            <w:proofErr w:type="gramEnd"/>
            <w:r w:rsidRPr="00607221">
              <w:rPr>
                <w:rFonts w:ascii="Times New Roman" w:hAnsi="Times New Roman" w:cs="Times New Roman"/>
                <w:sz w:val="24"/>
                <w:szCs w:val="24"/>
                <w:lang w:eastAsia="en-US"/>
              </w:rPr>
              <w:t xml:space="preserve"> исполнением муниципальной программы</w:t>
            </w:r>
          </w:p>
        </w:tc>
        <w:tc>
          <w:tcPr>
            <w:tcW w:w="7920" w:type="dxa"/>
            <w:gridSpan w:val="9"/>
          </w:tcPr>
          <w:p w:rsidR="00853814" w:rsidRPr="00607221" w:rsidRDefault="00853814" w:rsidP="00C67F88">
            <w:pPr>
              <w:pStyle w:val="ConsPlusNormal"/>
              <w:widowControl/>
              <w:snapToGrid w:val="0"/>
              <w:ind w:firstLine="0"/>
              <w:jc w:val="both"/>
              <w:rPr>
                <w:rFonts w:ascii="Times New Roman" w:hAnsi="Times New Roman" w:cs="Times New Roman"/>
                <w:sz w:val="22"/>
                <w:szCs w:val="22"/>
              </w:rPr>
            </w:pPr>
            <w:r w:rsidRPr="00607221">
              <w:rPr>
                <w:rFonts w:ascii="Times New Roman" w:hAnsi="Times New Roman" w:cs="Times New Roman"/>
                <w:sz w:val="22"/>
                <w:szCs w:val="22"/>
              </w:rPr>
              <w:t xml:space="preserve">Контроль практической реализации мероприятий Программы осуществляет  администрация Темниковского муниципального района </w:t>
            </w:r>
          </w:p>
          <w:p w:rsidR="00853814" w:rsidRPr="00607221" w:rsidRDefault="00853814" w:rsidP="00C67F88">
            <w:pPr>
              <w:pStyle w:val="ConsPlusNormal"/>
              <w:widowControl/>
              <w:snapToGrid w:val="0"/>
              <w:ind w:firstLine="0"/>
              <w:jc w:val="both"/>
              <w:rPr>
                <w:rFonts w:ascii="Times New Roman" w:hAnsi="Times New Roman" w:cs="Times New Roman"/>
                <w:sz w:val="22"/>
                <w:szCs w:val="22"/>
              </w:rPr>
            </w:pPr>
          </w:p>
        </w:tc>
      </w:tr>
    </w:tbl>
    <w:p w:rsidR="00853814" w:rsidRPr="00607221" w:rsidRDefault="00853814" w:rsidP="00853814">
      <w:pPr>
        <w:rPr>
          <w:rFonts w:ascii="Times New Roman" w:hAnsi="Times New Roman" w:cs="Times New Roman"/>
          <w:b/>
        </w:rPr>
        <w:sectPr w:rsidR="00853814" w:rsidRPr="00607221" w:rsidSect="003A7BE3">
          <w:pgSz w:w="11906" w:h="16838"/>
          <w:pgMar w:top="1134" w:right="567" w:bottom="1134" w:left="1134" w:header="709" w:footer="709" w:gutter="0"/>
          <w:cols w:space="720"/>
          <w:docGrid w:linePitch="326"/>
        </w:sectPr>
      </w:pPr>
    </w:p>
    <w:p w:rsidR="00853814" w:rsidRPr="00607221" w:rsidRDefault="00853814" w:rsidP="00853814">
      <w:pPr>
        <w:keepNext/>
        <w:shd w:val="clear" w:color="auto" w:fill="FFFFFF"/>
        <w:tabs>
          <w:tab w:val="left" w:pos="1276"/>
        </w:tabs>
        <w:spacing w:before="600" w:after="240"/>
        <w:ind w:left="709" w:right="624"/>
        <w:jc w:val="center"/>
        <w:rPr>
          <w:rFonts w:ascii="Times New Roman" w:hAnsi="Times New Roman" w:cs="Times New Roman"/>
          <w:b/>
          <w:sz w:val="28"/>
          <w:szCs w:val="28"/>
        </w:rPr>
      </w:pPr>
      <w:r w:rsidRPr="00607221">
        <w:rPr>
          <w:rFonts w:ascii="Times New Roman" w:hAnsi="Times New Roman" w:cs="Times New Roman"/>
          <w:b/>
          <w:sz w:val="28"/>
          <w:szCs w:val="28"/>
        </w:rPr>
        <w:lastRenderedPageBreak/>
        <w:t>1. Характеристика сферы деятельности</w:t>
      </w:r>
    </w:p>
    <w:p w:rsidR="00853814" w:rsidRPr="00607221" w:rsidRDefault="00853814" w:rsidP="00853814">
      <w:pPr>
        <w:jc w:val="both"/>
        <w:rPr>
          <w:rFonts w:ascii="Times New Roman" w:hAnsi="Times New Roman" w:cs="Times New Roman"/>
          <w:sz w:val="28"/>
          <w:szCs w:val="28"/>
        </w:rPr>
      </w:pPr>
    </w:p>
    <w:p w:rsidR="00853814" w:rsidRPr="00607221" w:rsidRDefault="00853814" w:rsidP="00853814">
      <w:pPr>
        <w:pStyle w:val="Heading"/>
        <w:ind w:firstLine="567"/>
        <w:jc w:val="both"/>
        <w:rPr>
          <w:rFonts w:ascii="Times New Roman" w:hAnsi="Times New Roman" w:cs="Times New Roman"/>
          <w:b w:val="0"/>
          <w:bCs w:val="0"/>
          <w:sz w:val="28"/>
          <w:szCs w:val="28"/>
        </w:rPr>
      </w:pPr>
      <w:r w:rsidRPr="00607221">
        <w:rPr>
          <w:rFonts w:ascii="Times New Roman" w:hAnsi="Times New Roman" w:cs="Times New Roman"/>
          <w:b w:val="0"/>
          <w:bCs w:val="0"/>
          <w:sz w:val="28"/>
          <w:szCs w:val="28"/>
        </w:rPr>
        <w:t>Современное общество характеризуется высоким уровнем развития информационных и телекоммуникационных технологий и их интенсивным использованием гражданами, бизнесом и органами власти.</w:t>
      </w:r>
    </w:p>
    <w:p w:rsidR="00853814" w:rsidRPr="00607221" w:rsidRDefault="00853814" w:rsidP="00853814">
      <w:pPr>
        <w:pStyle w:val="Heading"/>
        <w:ind w:firstLine="567"/>
        <w:jc w:val="both"/>
        <w:rPr>
          <w:rFonts w:ascii="Times New Roman" w:hAnsi="Times New Roman" w:cs="Times New Roman"/>
          <w:b w:val="0"/>
          <w:bCs w:val="0"/>
          <w:sz w:val="28"/>
          <w:szCs w:val="28"/>
        </w:rPr>
      </w:pPr>
      <w:r w:rsidRPr="00607221">
        <w:rPr>
          <w:rFonts w:ascii="Times New Roman" w:hAnsi="Times New Roman" w:cs="Times New Roman"/>
          <w:b w:val="0"/>
          <w:bCs w:val="0"/>
          <w:sz w:val="28"/>
          <w:szCs w:val="28"/>
        </w:rPr>
        <w:t xml:space="preserve"> </w:t>
      </w:r>
      <w:proofErr w:type="gramStart"/>
      <w:r w:rsidRPr="00607221">
        <w:rPr>
          <w:rFonts w:ascii="Times New Roman" w:hAnsi="Times New Roman" w:cs="Times New Roman"/>
          <w:b w:val="0"/>
          <w:bCs w:val="0"/>
          <w:sz w:val="28"/>
          <w:szCs w:val="28"/>
        </w:rPr>
        <w:t>В администрации Темниковского муниципального района  установлено 35 персональных компьютера, из них  34 подключены к сети интернет.</w:t>
      </w:r>
      <w:proofErr w:type="gramEnd"/>
    </w:p>
    <w:p w:rsidR="00853814" w:rsidRPr="00607221" w:rsidRDefault="00853814" w:rsidP="00853814">
      <w:pPr>
        <w:pStyle w:val="Heading"/>
        <w:ind w:firstLine="567"/>
        <w:jc w:val="both"/>
        <w:rPr>
          <w:rFonts w:ascii="Times New Roman" w:hAnsi="Times New Roman" w:cs="Times New Roman"/>
          <w:b w:val="0"/>
          <w:bCs w:val="0"/>
          <w:sz w:val="28"/>
          <w:szCs w:val="28"/>
        </w:rPr>
      </w:pPr>
      <w:r w:rsidRPr="00607221">
        <w:rPr>
          <w:rFonts w:ascii="Times New Roman" w:hAnsi="Times New Roman" w:cs="Times New Roman"/>
          <w:b w:val="0"/>
          <w:bCs w:val="0"/>
          <w:sz w:val="28"/>
          <w:szCs w:val="28"/>
        </w:rPr>
        <w:t xml:space="preserve">Переход на новый уровень управления, способный обеспечить его эффективное развитие, возможен в современных условиях только при применении информационно-коммуникационных технологий. Комплексное решение задач социально-экономического развития Темниковского муниципального района, эффективное использование ресурсов, управление хозяйственными механизмами, взаимодействие с населением требуют скоординированных усилий различных служб и органов управления на основе обмена информацией между автоматизированными информационными системами (АИС) администрации района. </w:t>
      </w:r>
    </w:p>
    <w:p w:rsidR="00853814" w:rsidRPr="00607221" w:rsidRDefault="00853814" w:rsidP="00853814">
      <w:pPr>
        <w:adjustRightInd w:val="0"/>
        <w:ind w:firstLine="567"/>
        <w:jc w:val="both"/>
        <w:rPr>
          <w:rFonts w:ascii="Times New Roman" w:hAnsi="Times New Roman" w:cs="Times New Roman"/>
          <w:sz w:val="28"/>
          <w:szCs w:val="28"/>
          <w:lang w:eastAsia="en-US"/>
        </w:rPr>
      </w:pPr>
      <w:r w:rsidRPr="00607221">
        <w:rPr>
          <w:rFonts w:ascii="Times New Roman" w:hAnsi="Times New Roman" w:cs="Times New Roman"/>
          <w:sz w:val="28"/>
          <w:szCs w:val="28"/>
          <w:lang w:eastAsia="en-US"/>
        </w:rPr>
        <w:t xml:space="preserve">Ранее проводимые работы по информатизации были в основном направлены на информационное обеспечение управленческих задач и делопроизводство. Взаимодействию органов власти с гражданами и хозяйствующими субъектами на основе новых информационно-коммуникационных технологий не уделялось </w:t>
      </w:r>
      <w:proofErr w:type="gramStart"/>
      <w:r w:rsidRPr="00607221">
        <w:rPr>
          <w:rFonts w:ascii="Times New Roman" w:hAnsi="Times New Roman" w:cs="Times New Roman"/>
          <w:sz w:val="28"/>
          <w:szCs w:val="28"/>
          <w:lang w:eastAsia="en-US"/>
        </w:rPr>
        <w:t>достаточно должного</w:t>
      </w:r>
      <w:proofErr w:type="gramEnd"/>
      <w:r w:rsidRPr="00607221">
        <w:rPr>
          <w:rFonts w:ascii="Times New Roman" w:hAnsi="Times New Roman" w:cs="Times New Roman"/>
          <w:sz w:val="28"/>
          <w:szCs w:val="28"/>
          <w:lang w:eastAsia="en-US"/>
        </w:rPr>
        <w:t xml:space="preserve"> внимания. В меняющихся политических и экономических условиях Программа должна строиться в соответствии с общей концепцией электронного правительства  Республики Мордовия, содержать систему организационных, нормативно-методических и технических мероприятий, обеспечивающих переход на электронную форму взаимодействий органов власти с населением и организациями. Реализация данных мероприятий должна быть направлена на повышение качества предоставления государственных и муниципальных услуг, постоянный рост эффективности деятельности органов власти, в частности, за счет внедрения успешных корпоративных методов управления в муниципальную сферу.</w:t>
      </w:r>
    </w:p>
    <w:p w:rsidR="00853814" w:rsidRPr="00607221" w:rsidRDefault="00853814" w:rsidP="00853814">
      <w:pPr>
        <w:adjustRightInd w:val="0"/>
        <w:ind w:firstLine="567"/>
        <w:jc w:val="both"/>
        <w:rPr>
          <w:rFonts w:ascii="Times New Roman" w:hAnsi="Times New Roman" w:cs="Times New Roman"/>
          <w:sz w:val="28"/>
          <w:szCs w:val="28"/>
          <w:lang w:eastAsia="en-US"/>
        </w:rPr>
      </w:pPr>
      <w:r w:rsidRPr="00607221">
        <w:rPr>
          <w:rFonts w:ascii="Times New Roman" w:hAnsi="Times New Roman" w:cs="Times New Roman"/>
          <w:sz w:val="28"/>
          <w:szCs w:val="28"/>
          <w:lang w:eastAsia="en-US"/>
        </w:rPr>
        <w:t>По мере развития и проникновения ИКТ во все сферы общественной жизни, все чаще использовать их для организации эффективного управления своей деятельностью и повышения качества предоставляемых муниципальных услуг населению.</w:t>
      </w:r>
    </w:p>
    <w:p w:rsidR="00853814" w:rsidRPr="00607221" w:rsidRDefault="00853814" w:rsidP="00853814">
      <w:pPr>
        <w:adjustRightInd w:val="0"/>
        <w:ind w:firstLine="567"/>
        <w:jc w:val="both"/>
        <w:rPr>
          <w:rFonts w:ascii="Times New Roman" w:hAnsi="Times New Roman" w:cs="Times New Roman"/>
          <w:sz w:val="28"/>
          <w:szCs w:val="28"/>
          <w:lang w:eastAsia="en-US"/>
        </w:rPr>
      </w:pPr>
      <w:r w:rsidRPr="00607221">
        <w:rPr>
          <w:rFonts w:ascii="Times New Roman" w:hAnsi="Times New Roman" w:cs="Times New Roman"/>
          <w:sz w:val="28"/>
          <w:szCs w:val="28"/>
          <w:lang w:eastAsia="en-US"/>
        </w:rPr>
        <w:t>На сегодняшний день подготовлены все необходимые предпосылки для совершенствования работы на основе широкого использования информационных и коммуникационных технологий:</w:t>
      </w:r>
    </w:p>
    <w:p w:rsidR="00853814" w:rsidRPr="00607221" w:rsidRDefault="00853814" w:rsidP="00853814">
      <w:pPr>
        <w:adjustRightInd w:val="0"/>
        <w:ind w:firstLine="567"/>
        <w:jc w:val="both"/>
        <w:rPr>
          <w:rFonts w:ascii="Times New Roman" w:hAnsi="Times New Roman" w:cs="Times New Roman"/>
          <w:sz w:val="28"/>
          <w:szCs w:val="28"/>
          <w:lang w:eastAsia="en-US"/>
        </w:rPr>
      </w:pPr>
      <w:r w:rsidRPr="00607221">
        <w:rPr>
          <w:rFonts w:ascii="Times New Roman" w:hAnsi="Times New Roman" w:cs="Times New Roman"/>
          <w:sz w:val="28"/>
          <w:szCs w:val="28"/>
          <w:lang w:eastAsia="en-US"/>
        </w:rPr>
        <w:t>в основном удовлетворены потребности в вычислительной технике;</w:t>
      </w:r>
    </w:p>
    <w:p w:rsidR="00853814" w:rsidRPr="00607221" w:rsidRDefault="00853814" w:rsidP="00853814">
      <w:pPr>
        <w:adjustRightInd w:val="0"/>
        <w:ind w:firstLine="567"/>
        <w:jc w:val="both"/>
        <w:rPr>
          <w:rFonts w:ascii="Times New Roman" w:hAnsi="Times New Roman" w:cs="Times New Roman"/>
          <w:sz w:val="28"/>
          <w:szCs w:val="28"/>
          <w:lang w:eastAsia="en-US"/>
        </w:rPr>
      </w:pPr>
      <w:r w:rsidRPr="00607221">
        <w:rPr>
          <w:rFonts w:ascii="Times New Roman" w:hAnsi="Times New Roman" w:cs="Times New Roman"/>
          <w:sz w:val="28"/>
          <w:szCs w:val="28"/>
          <w:lang w:eastAsia="en-US"/>
        </w:rPr>
        <w:t>действует официальный сайт администрации Темниковского муниципального района в информационно-телекоммуникационной сети "Интернет", на котором размещается нормативная, правовая, справочная и новостная информация, связанная с деятельностью администрации  Темниковского муниципального района;</w:t>
      </w:r>
    </w:p>
    <w:p w:rsidR="00853814" w:rsidRPr="00607221" w:rsidRDefault="00853814" w:rsidP="00853814">
      <w:pPr>
        <w:adjustRightInd w:val="0"/>
        <w:ind w:firstLine="567"/>
        <w:jc w:val="both"/>
        <w:rPr>
          <w:rFonts w:ascii="Times New Roman" w:hAnsi="Times New Roman" w:cs="Times New Roman"/>
          <w:sz w:val="28"/>
          <w:szCs w:val="28"/>
          <w:lang w:eastAsia="en-US"/>
        </w:rPr>
      </w:pPr>
      <w:r w:rsidRPr="00607221">
        <w:rPr>
          <w:rFonts w:ascii="Times New Roman" w:hAnsi="Times New Roman" w:cs="Times New Roman"/>
          <w:sz w:val="28"/>
          <w:szCs w:val="28"/>
          <w:lang w:eastAsia="en-US"/>
        </w:rPr>
        <w:t xml:space="preserve">проведено регламентирование работ для предоставления муниципальных услуг </w:t>
      </w:r>
      <w:r w:rsidRPr="00607221">
        <w:rPr>
          <w:rFonts w:ascii="Times New Roman" w:hAnsi="Times New Roman" w:cs="Times New Roman"/>
          <w:sz w:val="28"/>
          <w:szCs w:val="28"/>
          <w:lang w:eastAsia="en-US"/>
        </w:rPr>
        <w:lastRenderedPageBreak/>
        <w:t>населению в электронной форме;</w:t>
      </w:r>
    </w:p>
    <w:p w:rsidR="00853814" w:rsidRPr="00607221" w:rsidRDefault="00853814" w:rsidP="00853814">
      <w:pPr>
        <w:adjustRightInd w:val="0"/>
        <w:ind w:firstLine="567"/>
        <w:jc w:val="both"/>
        <w:rPr>
          <w:rFonts w:ascii="Times New Roman" w:hAnsi="Times New Roman" w:cs="Times New Roman"/>
          <w:sz w:val="28"/>
          <w:szCs w:val="28"/>
          <w:lang w:eastAsia="en-US"/>
        </w:rPr>
      </w:pPr>
      <w:r w:rsidRPr="00607221">
        <w:rPr>
          <w:rFonts w:ascii="Times New Roman" w:hAnsi="Times New Roman" w:cs="Times New Roman"/>
          <w:sz w:val="28"/>
          <w:szCs w:val="28"/>
          <w:lang w:eastAsia="en-US"/>
        </w:rPr>
        <w:t>обеспечено подключение к системе межведомственного электронного документооборота  Республики Мордовия.</w:t>
      </w:r>
    </w:p>
    <w:p w:rsidR="00853814" w:rsidRPr="00607221" w:rsidRDefault="00853814" w:rsidP="00853814">
      <w:pPr>
        <w:adjustRightInd w:val="0"/>
        <w:ind w:firstLine="540"/>
        <w:jc w:val="both"/>
        <w:rPr>
          <w:rFonts w:ascii="Times New Roman" w:hAnsi="Times New Roman" w:cs="Times New Roman"/>
          <w:sz w:val="28"/>
          <w:szCs w:val="28"/>
          <w:lang w:eastAsia="en-US"/>
        </w:rPr>
      </w:pPr>
      <w:r w:rsidRPr="00607221">
        <w:rPr>
          <w:rFonts w:ascii="Times New Roman" w:hAnsi="Times New Roman" w:cs="Times New Roman"/>
          <w:sz w:val="28"/>
          <w:szCs w:val="28"/>
          <w:lang w:eastAsia="en-US"/>
        </w:rPr>
        <w:t>Социально-экономическое развитие района делает необходимым концентрацию усилий на быстрое и качественное предоставление государственных и муниципальных услуг как физическим, так и юридическим лицам.</w:t>
      </w:r>
    </w:p>
    <w:p w:rsidR="00853814" w:rsidRPr="00607221" w:rsidRDefault="00853814" w:rsidP="00853814">
      <w:pPr>
        <w:adjustRightInd w:val="0"/>
        <w:ind w:firstLine="540"/>
        <w:jc w:val="both"/>
        <w:rPr>
          <w:rFonts w:ascii="Times New Roman" w:hAnsi="Times New Roman" w:cs="Times New Roman"/>
          <w:sz w:val="28"/>
          <w:szCs w:val="28"/>
          <w:lang w:eastAsia="en-US"/>
        </w:rPr>
      </w:pPr>
      <w:r w:rsidRPr="00607221">
        <w:rPr>
          <w:rFonts w:ascii="Times New Roman" w:hAnsi="Times New Roman" w:cs="Times New Roman"/>
          <w:sz w:val="28"/>
          <w:szCs w:val="28"/>
          <w:lang w:eastAsia="en-US"/>
        </w:rPr>
        <w:t>По предварительным оценкам, интегральные количественные показатели, характеризующие потребности района в области услуг электросвязи (информационно-телекоммуникационная сеть Интернет, передача данных, видео, голос), необходимые для проектирования мульти сервисной телекоммуникационной сети, не соответствуют потребностям.</w:t>
      </w:r>
    </w:p>
    <w:p w:rsidR="00853814" w:rsidRPr="00607221" w:rsidRDefault="00853814" w:rsidP="00853814">
      <w:pPr>
        <w:adjustRightInd w:val="0"/>
        <w:ind w:firstLine="567"/>
        <w:jc w:val="both"/>
        <w:rPr>
          <w:rFonts w:ascii="Times New Roman" w:hAnsi="Times New Roman" w:cs="Times New Roman"/>
          <w:sz w:val="28"/>
          <w:szCs w:val="28"/>
          <w:lang w:eastAsia="en-US"/>
        </w:rPr>
      </w:pPr>
    </w:p>
    <w:p w:rsidR="00853814" w:rsidRPr="00607221" w:rsidRDefault="00853814" w:rsidP="00853814">
      <w:pPr>
        <w:adjustRightInd w:val="0"/>
        <w:ind w:firstLine="567"/>
        <w:jc w:val="center"/>
        <w:rPr>
          <w:rFonts w:ascii="Times New Roman" w:hAnsi="Times New Roman" w:cs="Times New Roman"/>
          <w:b/>
          <w:sz w:val="28"/>
          <w:szCs w:val="28"/>
          <w:lang w:eastAsia="en-US"/>
        </w:rPr>
      </w:pPr>
      <w:r w:rsidRPr="00607221">
        <w:rPr>
          <w:rFonts w:ascii="Times New Roman" w:hAnsi="Times New Roman" w:cs="Times New Roman"/>
          <w:b/>
          <w:sz w:val="28"/>
          <w:szCs w:val="28"/>
          <w:lang w:eastAsia="en-US"/>
        </w:rPr>
        <w:t>2. Цели и задачи Программы</w:t>
      </w:r>
    </w:p>
    <w:p w:rsidR="00853814" w:rsidRPr="00607221" w:rsidRDefault="00853814" w:rsidP="00853814">
      <w:pPr>
        <w:adjustRightInd w:val="0"/>
        <w:ind w:firstLine="567"/>
        <w:jc w:val="both"/>
        <w:rPr>
          <w:rFonts w:ascii="Times New Roman" w:hAnsi="Times New Roman" w:cs="Times New Roman"/>
          <w:sz w:val="28"/>
          <w:szCs w:val="28"/>
          <w:lang w:eastAsia="en-US"/>
        </w:rPr>
      </w:pPr>
    </w:p>
    <w:p w:rsidR="00853814" w:rsidRPr="00607221" w:rsidRDefault="00853814" w:rsidP="00853814">
      <w:pPr>
        <w:ind w:firstLine="567"/>
        <w:rPr>
          <w:rFonts w:ascii="Times New Roman" w:hAnsi="Times New Roman" w:cs="Times New Roman"/>
          <w:sz w:val="28"/>
          <w:szCs w:val="28"/>
          <w:lang w:eastAsia="en-US"/>
        </w:rPr>
      </w:pPr>
      <w:r w:rsidRPr="00607221">
        <w:rPr>
          <w:rFonts w:ascii="Times New Roman" w:hAnsi="Times New Roman" w:cs="Times New Roman"/>
          <w:sz w:val="28"/>
          <w:szCs w:val="28"/>
        </w:rPr>
        <w:t>Целью П</w:t>
      </w:r>
      <w:r w:rsidRPr="00607221">
        <w:rPr>
          <w:rFonts w:ascii="Times New Roman" w:hAnsi="Times New Roman" w:cs="Times New Roman"/>
          <w:sz w:val="28"/>
          <w:szCs w:val="28"/>
          <w:lang w:eastAsia="en-US"/>
        </w:rPr>
        <w:t>рограммы является</w:t>
      </w:r>
      <w:proofErr w:type="gramStart"/>
      <w:r w:rsidRPr="00607221">
        <w:rPr>
          <w:rFonts w:ascii="Times New Roman" w:hAnsi="Times New Roman" w:cs="Times New Roman"/>
          <w:sz w:val="28"/>
          <w:szCs w:val="28"/>
          <w:lang w:eastAsia="en-US"/>
        </w:rPr>
        <w:t xml:space="preserve"> :</w:t>
      </w:r>
      <w:proofErr w:type="gramEnd"/>
    </w:p>
    <w:p w:rsidR="00853814" w:rsidRPr="00607221" w:rsidRDefault="00853814" w:rsidP="00853814">
      <w:pPr>
        <w:jc w:val="both"/>
        <w:rPr>
          <w:rFonts w:ascii="Times New Roman" w:hAnsi="Times New Roman" w:cs="Times New Roman"/>
          <w:sz w:val="28"/>
          <w:szCs w:val="28"/>
        </w:rPr>
      </w:pPr>
      <w:r w:rsidRPr="00607221">
        <w:rPr>
          <w:rFonts w:ascii="Times New Roman" w:hAnsi="Times New Roman" w:cs="Times New Roman"/>
          <w:sz w:val="28"/>
          <w:szCs w:val="28"/>
          <w:lang w:eastAsia="en-US"/>
        </w:rPr>
        <w:t xml:space="preserve"> - ф</w:t>
      </w:r>
      <w:r w:rsidRPr="00607221">
        <w:rPr>
          <w:rFonts w:ascii="Times New Roman" w:hAnsi="Times New Roman" w:cs="Times New Roman"/>
          <w:sz w:val="28"/>
          <w:szCs w:val="28"/>
        </w:rPr>
        <w:t>ормирование современной информационной и телекоммуникационной инфраструктуры, предоставление на ее основе качественных услуг и обеспечение высокого уровня доступности информации для населения Темниковского муниципального района Республики Мордовия;</w:t>
      </w:r>
    </w:p>
    <w:p w:rsidR="00853814" w:rsidRPr="00607221" w:rsidRDefault="00853814" w:rsidP="00853814">
      <w:pPr>
        <w:jc w:val="both"/>
        <w:rPr>
          <w:rFonts w:ascii="Times New Roman" w:hAnsi="Times New Roman" w:cs="Times New Roman"/>
          <w:sz w:val="28"/>
          <w:szCs w:val="28"/>
        </w:rPr>
      </w:pPr>
      <w:r w:rsidRPr="00607221">
        <w:rPr>
          <w:rFonts w:ascii="Times New Roman" w:hAnsi="Times New Roman" w:cs="Times New Roman"/>
          <w:sz w:val="28"/>
          <w:szCs w:val="28"/>
          <w:lang w:eastAsia="en-US"/>
        </w:rPr>
        <w:t xml:space="preserve">- </w:t>
      </w:r>
      <w:r w:rsidRPr="00607221">
        <w:rPr>
          <w:rFonts w:ascii="Times New Roman" w:hAnsi="Times New Roman" w:cs="Times New Roman"/>
          <w:sz w:val="28"/>
          <w:szCs w:val="28"/>
        </w:rPr>
        <w:t>повышение качества жизни граждан, развитие экономической, социальной, культурной сфер жизни общества, совершенствование системы муниципального управления на основе использования информационных и телекоммуникационных технологий;</w:t>
      </w:r>
    </w:p>
    <w:p w:rsidR="00853814" w:rsidRPr="00607221" w:rsidRDefault="00853814" w:rsidP="00853814">
      <w:pPr>
        <w:jc w:val="both"/>
        <w:rPr>
          <w:rFonts w:ascii="Times New Roman" w:hAnsi="Times New Roman" w:cs="Times New Roman"/>
          <w:sz w:val="28"/>
          <w:szCs w:val="28"/>
        </w:rPr>
      </w:pPr>
      <w:r w:rsidRPr="00607221">
        <w:rPr>
          <w:rFonts w:ascii="Times New Roman" w:hAnsi="Times New Roman" w:cs="Times New Roman"/>
          <w:sz w:val="28"/>
          <w:szCs w:val="28"/>
        </w:rPr>
        <w:t xml:space="preserve"> </w:t>
      </w:r>
      <w:r w:rsidRPr="00607221">
        <w:rPr>
          <w:rFonts w:ascii="Times New Roman" w:hAnsi="Times New Roman" w:cs="Times New Roman"/>
          <w:sz w:val="28"/>
          <w:szCs w:val="28"/>
        </w:rPr>
        <w:tab/>
        <w:t xml:space="preserve">Развитие информационного общества в районе направлено на реализацию целей и задач, поставленных следующими нормативно-правовыми актами: </w:t>
      </w:r>
    </w:p>
    <w:p w:rsidR="00853814" w:rsidRPr="00607221" w:rsidRDefault="00853814" w:rsidP="00853814">
      <w:pPr>
        <w:jc w:val="both"/>
        <w:rPr>
          <w:rFonts w:ascii="Times New Roman" w:hAnsi="Times New Roman" w:cs="Times New Roman"/>
          <w:sz w:val="28"/>
          <w:szCs w:val="28"/>
        </w:rPr>
      </w:pPr>
      <w:r w:rsidRPr="00607221">
        <w:rPr>
          <w:rFonts w:ascii="Times New Roman" w:hAnsi="Times New Roman" w:cs="Times New Roman"/>
          <w:sz w:val="28"/>
          <w:szCs w:val="28"/>
        </w:rPr>
        <w:t xml:space="preserve">  -Федеральным законом РФ от 26 июня2014года №172-ФЗ «О стратегическом планировании в Российской Федерации»;</w:t>
      </w:r>
    </w:p>
    <w:p w:rsidR="00853814" w:rsidRPr="00607221" w:rsidRDefault="00853814" w:rsidP="00853814">
      <w:pPr>
        <w:jc w:val="both"/>
        <w:rPr>
          <w:rFonts w:ascii="Times New Roman" w:hAnsi="Times New Roman" w:cs="Times New Roman"/>
          <w:sz w:val="28"/>
          <w:szCs w:val="28"/>
        </w:rPr>
      </w:pPr>
      <w:r w:rsidRPr="00607221">
        <w:rPr>
          <w:rFonts w:ascii="Times New Roman" w:hAnsi="Times New Roman" w:cs="Times New Roman"/>
          <w:sz w:val="28"/>
          <w:szCs w:val="28"/>
        </w:rPr>
        <w:t xml:space="preserve">  -Федеральным законом Российской Федерации от 27 июля 2006 года№149-ФЗ «Об информации, информационных технологиях и о защите информации»;</w:t>
      </w:r>
    </w:p>
    <w:p w:rsidR="00853814" w:rsidRPr="00607221" w:rsidRDefault="00853814" w:rsidP="00853814">
      <w:pPr>
        <w:tabs>
          <w:tab w:val="left" w:pos="1134"/>
        </w:tabs>
        <w:ind w:firstLine="142"/>
        <w:jc w:val="both"/>
        <w:rPr>
          <w:rFonts w:ascii="Times New Roman" w:hAnsi="Times New Roman" w:cs="Times New Roman"/>
          <w:sz w:val="28"/>
          <w:szCs w:val="28"/>
        </w:rPr>
      </w:pPr>
      <w:r w:rsidRPr="00607221">
        <w:rPr>
          <w:rFonts w:ascii="Times New Roman" w:hAnsi="Times New Roman" w:cs="Times New Roman"/>
          <w:sz w:val="28"/>
          <w:szCs w:val="28"/>
        </w:rPr>
        <w:t>-Указом Президента Российской Федерации от 7 мая 2012 года № 601 «Об основных направлениях совершенствования системы государственного управления».</w:t>
      </w:r>
    </w:p>
    <w:p w:rsidR="00853814" w:rsidRPr="00607221" w:rsidRDefault="00853814" w:rsidP="00853814">
      <w:pPr>
        <w:pStyle w:val="ConsPlusNormal"/>
        <w:ind w:firstLine="0"/>
        <w:jc w:val="both"/>
        <w:rPr>
          <w:rStyle w:val="FontStyle37"/>
          <w:rFonts w:ascii="Times New Roman" w:hAnsi="Times New Roman" w:cs="Times New Roman"/>
          <w:sz w:val="28"/>
          <w:szCs w:val="28"/>
        </w:rPr>
      </w:pPr>
      <w:r w:rsidRPr="00607221">
        <w:rPr>
          <w:rStyle w:val="FontStyle37"/>
          <w:rFonts w:ascii="Times New Roman" w:hAnsi="Times New Roman" w:cs="Times New Roman"/>
          <w:sz w:val="28"/>
          <w:szCs w:val="28"/>
        </w:rPr>
        <w:t>- Указом Президента Российской Федерации от 09 мая 2017 года №203</w:t>
      </w:r>
    </w:p>
    <w:p w:rsidR="00853814" w:rsidRPr="00607221" w:rsidRDefault="00853814" w:rsidP="00853814">
      <w:pPr>
        <w:pStyle w:val="ConsPlusNormal"/>
        <w:ind w:firstLine="0"/>
        <w:jc w:val="both"/>
        <w:rPr>
          <w:rStyle w:val="FontStyle37"/>
          <w:rFonts w:ascii="Times New Roman" w:hAnsi="Times New Roman" w:cs="Times New Roman"/>
          <w:sz w:val="28"/>
          <w:szCs w:val="28"/>
        </w:rPr>
      </w:pPr>
      <w:r w:rsidRPr="00607221">
        <w:rPr>
          <w:rStyle w:val="FontStyle37"/>
          <w:rFonts w:ascii="Times New Roman" w:hAnsi="Times New Roman" w:cs="Times New Roman"/>
          <w:sz w:val="28"/>
          <w:szCs w:val="28"/>
        </w:rPr>
        <w:t xml:space="preserve"> «О Стратегии развития информационного общества в Российской Федерации на 2017-2030 годы» </w:t>
      </w:r>
    </w:p>
    <w:p w:rsidR="00853814" w:rsidRPr="00607221" w:rsidRDefault="00853814" w:rsidP="00853814">
      <w:pPr>
        <w:jc w:val="both"/>
        <w:rPr>
          <w:rFonts w:ascii="Times New Roman" w:hAnsi="Times New Roman" w:cs="Times New Roman"/>
          <w:sz w:val="28"/>
          <w:szCs w:val="28"/>
        </w:rPr>
      </w:pPr>
      <w:r w:rsidRPr="00607221">
        <w:rPr>
          <w:rFonts w:ascii="Times New Roman" w:hAnsi="Times New Roman" w:cs="Times New Roman"/>
          <w:sz w:val="28"/>
          <w:szCs w:val="28"/>
        </w:rPr>
        <w:t>- Федеральный закон от 05.04.2013 №44-ФЗ «О контрактной системе в сфере закупок товаров, работ, услуг для обеспечения государственных и муниципальных нужд»;</w:t>
      </w:r>
    </w:p>
    <w:p w:rsidR="00853814" w:rsidRPr="00607221" w:rsidRDefault="00853814" w:rsidP="00853814">
      <w:pPr>
        <w:jc w:val="both"/>
        <w:rPr>
          <w:rFonts w:ascii="Times New Roman" w:hAnsi="Times New Roman" w:cs="Times New Roman"/>
          <w:sz w:val="28"/>
          <w:szCs w:val="28"/>
        </w:rPr>
      </w:pPr>
      <w:r w:rsidRPr="00607221">
        <w:rPr>
          <w:rFonts w:ascii="Times New Roman" w:hAnsi="Times New Roman" w:cs="Times New Roman"/>
          <w:sz w:val="28"/>
          <w:szCs w:val="28"/>
        </w:rPr>
        <w:t>-Постановление администрации Темниковского муниципального района от 26 ноября 2015 года №637 «Порядок разработки реализации и оценки эффективности муниципальных программ Темниковского муниципального района Республики Мордовия»</w:t>
      </w:r>
    </w:p>
    <w:p w:rsidR="00853814" w:rsidRPr="00607221" w:rsidRDefault="00853814" w:rsidP="00853814">
      <w:pPr>
        <w:adjustRightInd w:val="0"/>
        <w:ind w:firstLine="540"/>
        <w:jc w:val="both"/>
        <w:rPr>
          <w:rFonts w:ascii="Times New Roman" w:hAnsi="Times New Roman" w:cs="Times New Roman"/>
          <w:sz w:val="28"/>
          <w:szCs w:val="28"/>
          <w:lang w:eastAsia="en-US"/>
        </w:rPr>
      </w:pPr>
      <w:r w:rsidRPr="00607221">
        <w:rPr>
          <w:rFonts w:ascii="Times New Roman" w:hAnsi="Times New Roman" w:cs="Times New Roman"/>
          <w:sz w:val="28"/>
          <w:szCs w:val="28"/>
          <w:lang w:eastAsia="en-US"/>
        </w:rPr>
        <w:t>В рамках реализации Программы предстоит реализовать следующие задачи:</w:t>
      </w:r>
    </w:p>
    <w:p w:rsidR="00853814" w:rsidRPr="00607221" w:rsidRDefault="00853814" w:rsidP="00853814">
      <w:pPr>
        <w:adjustRightInd w:val="0"/>
        <w:ind w:firstLine="66"/>
        <w:jc w:val="both"/>
        <w:rPr>
          <w:rFonts w:ascii="Times New Roman" w:hAnsi="Times New Roman" w:cs="Times New Roman"/>
          <w:sz w:val="28"/>
          <w:szCs w:val="28"/>
          <w:lang w:eastAsia="en-US"/>
        </w:rPr>
      </w:pPr>
      <w:r w:rsidRPr="00607221">
        <w:rPr>
          <w:rFonts w:ascii="Times New Roman" w:hAnsi="Times New Roman" w:cs="Times New Roman"/>
          <w:sz w:val="28"/>
          <w:szCs w:val="28"/>
          <w:lang w:eastAsia="en-US"/>
        </w:rPr>
        <w:t xml:space="preserve">1. Расширение возможности доступа населения и организаций к информации о деятельности органов местного самоуправления  Темниковского муниципального </w:t>
      </w:r>
      <w:r w:rsidRPr="00607221">
        <w:rPr>
          <w:rFonts w:ascii="Times New Roman" w:hAnsi="Times New Roman" w:cs="Times New Roman"/>
          <w:sz w:val="28"/>
          <w:szCs w:val="28"/>
          <w:lang w:eastAsia="en-US"/>
        </w:rPr>
        <w:lastRenderedPageBreak/>
        <w:t>района Республики Мордовия.</w:t>
      </w:r>
    </w:p>
    <w:p w:rsidR="00853814" w:rsidRPr="00607221" w:rsidRDefault="00853814" w:rsidP="00853814">
      <w:pPr>
        <w:adjustRightInd w:val="0"/>
        <w:jc w:val="both"/>
        <w:rPr>
          <w:rFonts w:ascii="Times New Roman" w:hAnsi="Times New Roman" w:cs="Times New Roman"/>
          <w:sz w:val="28"/>
          <w:szCs w:val="28"/>
          <w:lang w:eastAsia="en-US"/>
        </w:rPr>
      </w:pPr>
      <w:r w:rsidRPr="00607221">
        <w:rPr>
          <w:rFonts w:ascii="Times New Roman" w:hAnsi="Times New Roman" w:cs="Times New Roman"/>
          <w:sz w:val="28"/>
          <w:szCs w:val="28"/>
          <w:lang w:eastAsia="en-US"/>
        </w:rPr>
        <w:t>2. Упрощение процедур взаимодействия граждан и органов местного самоуправления  Темниковского муниципального района Республики Мордовия через развитие механизмов предоставления муниципальных услуг в электронном виде и с использованием современных информационных технологий.</w:t>
      </w:r>
    </w:p>
    <w:p w:rsidR="00853814" w:rsidRPr="00607221" w:rsidRDefault="00853814" w:rsidP="00853814">
      <w:pPr>
        <w:adjustRightInd w:val="0"/>
        <w:jc w:val="both"/>
        <w:rPr>
          <w:rFonts w:ascii="Times New Roman" w:hAnsi="Times New Roman" w:cs="Times New Roman"/>
          <w:sz w:val="28"/>
          <w:szCs w:val="28"/>
          <w:lang w:eastAsia="en-US"/>
        </w:rPr>
      </w:pPr>
      <w:r w:rsidRPr="00607221">
        <w:rPr>
          <w:rFonts w:ascii="Times New Roman" w:hAnsi="Times New Roman" w:cs="Times New Roman"/>
          <w:sz w:val="28"/>
          <w:szCs w:val="28"/>
          <w:lang w:eastAsia="en-US"/>
        </w:rPr>
        <w:t xml:space="preserve">3. </w:t>
      </w:r>
      <w:r w:rsidRPr="00607221">
        <w:rPr>
          <w:rFonts w:ascii="Times New Roman" w:hAnsi="Times New Roman" w:cs="Times New Roman"/>
          <w:sz w:val="28"/>
          <w:szCs w:val="28"/>
        </w:rPr>
        <w:t>Совершенствование информационно-технической инфраструктуры в органах местного самоуправления Темниковского муниципального района</w:t>
      </w:r>
      <w:r w:rsidRPr="00607221">
        <w:rPr>
          <w:rFonts w:ascii="Times New Roman" w:hAnsi="Times New Roman" w:cs="Times New Roman"/>
          <w:sz w:val="28"/>
          <w:szCs w:val="28"/>
          <w:lang w:eastAsia="en-US"/>
        </w:rPr>
        <w:t>.</w:t>
      </w:r>
    </w:p>
    <w:p w:rsidR="00853814" w:rsidRPr="00607221" w:rsidRDefault="00853814" w:rsidP="00853814">
      <w:pPr>
        <w:adjustRightInd w:val="0"/>
        <w:jc w:val="both"/>
        <w:rPr>
          <w:rFonts w:ascii="Times New Roman" w:hAnsi="Times New Roman" w:cs="Times New Roman"/>
          <w:sz w:val="28"/>
          <w:szCs w:val="28"/>
          <w:lang w:eastAsia="en-US"/>
        </w:rPr>
      </w:pPr>
      <w:r w:rsidRPr="00607221">
        <w:rPr>
          <w:rFonts w:ascii="Times New Roman" w:hAnsi="Times New Roman" w:cs="Times New Roman"/>
          <w:sz w:val="28"/>
          <w:szCs w:val="28"/>
          <w:lang w:eastAsia="en-US"/>
        </w:rPr>
        <w:t>4. Совершенствование системы мер по обеспечению информационной безопасности муниципальных информационных систем, защиты персональных данных граждан при информационном взаимодействии с органами местного самоуправления Темниковского муниципального района.</w:t>
      </w:r>
    </w:p>
    <w:p w:rsidR="00853814" w:rsidRPr="00607221" w:rsidRDefault="00853814" w:rsidP="00853814">
      <w:pPr>
        <w:ind w:firstLine="709"/>
        <w:jc w:val="both"/>
        <w:rPr>
          <w:rFonts w:ascii="Times New Roman" w:hAnsi="Times New Roman" w:cs="Times New Roman"/>
          <w:sz w:val="28"/>
          <w:szCs w:val="28"/>
        </w:rPr>
      </w:pPr>
      <w:r w:rsidRPr="00607221">
        <w:rPr>
          <w:rFonts w:ascii="Times New Roman" w:hAnsi="Times New Roman" w:cs="Times New Roman"/>
          <w:sz w:val="28"/>
          <w:szCs w:val="28"/>
        </w:rPr>
        <w:t>На решение задачи по р</w:t>
      </w:r>
      <w:r w:rsidRPr="00607221">
        <w:rPr>
          <w:rFonts w:ascii="Times New Roman" w:hAnsi="Times New Roman" w:cs="Times New Roman"/>
          <w:sz w:val="28"/>
          <w:szCs w:val="28"/>
          <w:lang w:eastAsia="en-US"/>
        </w:rPr>
        <w:t xml:space="preserve">асширению возможности доступа населения и организаций к информации о деятельности органов местного самоуправления  Темниковского муниципального района Республики Мордовия </w:t>
      </w:r>
      <w:r w:rsidRPr="00607221">
        <w:rPr>
          <w:rFonts w:ascii="Times New Roman" w:hAnsi="Times New Roman" w:cs="Times New Roman"/>
          <w:sz w:val="28"/>
          <w:szCs w:val="28"/>
        </w:rPr>
        <w:t>будет направлено мероприятие обеспечения функционирования и развития официального сайта администрации района.</w:t>
      </w:r>
    </w:p>
    <w:p w:rsidR="00853814" w:rsidRPr="00607221" w:rsidRDefault="00853814" w:rsidP="00853814">
      <w:pPr>
        <w:ind w:firstLine="709"/>
        <w:jc w:val="both"/>
        <w:rPr>
          <w:rFonts w:ascii="Times New Roman" w:hAnsi="Times New Roman" w:cs="Times New Roman"/>
          <w:sz w:val="28"/>
          <w:szCs w:val="28"/>
        </w:rPr>
      </w:pPr>
      <w:r w:rsidRPr="00607221">
        <w:rPr>
          <w:rFonts w:ascii="Times New Roman" w:hAnsi="Times New Roman" w:cs="Times New Roman"/>
          <w:sz w:val="28"/>
          <w:szCs w:val="28"/>
        </w:rPr>
        <w:t xml:space="preserve">Для решения </w:t>
      </w:r>
      <w:proofErr w:type="gramStart"/>
      <w:r w:rsidRPr="00607221">
        <w:rPr>
          <w:rFonts w:ascii="Times New Roman" w:hAnsi="Times New Roman" w:cs="Times New Roman"/>
          <w:sz w:val="28"/>
          <w:szCs w:val="28"/>
        </w:rPr>
        <w:t xml:space="preserve">задачи </w:t>
      </w:r>
      <w:r w:rsidRPr="00607221">
        <w:rPr>
          <w:rFonts w:ascii="Times New Roman" w:hAnsi="Times New Roman" w:cs="Times New Roman"/>
          <w:sz w:val="28"/>
          <w:szCs w:val="28"/>
          <w:lang w:eastAsia="en-US"/>
        </w:rPr>
        <w:t>упрощения процедур взаимодействия граждан</w:t>
      </w:r>
      <w:proofErr w:type="gramEnd"/>
      <w:r w:rsidRPr="00607221">
        <w:rPr>
          <w:rFonts w:ascii="Times New Roman" w:hAnsi="Times New Roman" w:cs="Times New Roman"/>
          <w:sz w:val="28"/>
          <w:szCs w:val="28"/>
          <w:lang w:eastAsia="en-US"/>
        </w:rPr>
        <w:t xml:space="preserve"> через развитие механизмов предоставления муниципальных услуг в электронном виде, с использованием современных информационных технологий, планируется проведение мероприятий по обеспечению электронного обмена данными с информационными системами федеральных и региональных органов исполнительной власти, органами местного самоуправления, иными организациями и учреждениями в рамках информационного взаимодействия.</w:t>
      </w:r>
    </w:p>
    <w:p w:rsidR="00853814" w:rsidRPr="00607221" w:rsidRDefault="00853814" w:rsidP="00853814">
      <w:pPr>
        <w:ind w:firstLine="709"/>
        <w:jc w:val="both"/>
        <w:rPr>
          <w:rFonts w:ascii="Times New Roman" w:hAnsi="Times New Roman" w:cs="Times New Roman"/>
          <w:sz w:val="28"/>
          <w:szCs w:val="28"/>
        </w:rPr>
      </w:pPr>
      <w:r w:rsidRPr="00607221">
        <w:rPr>
          <w:rFonts w:ascii="Times New Roman" w:hAnsi="Times New Roman" w:cs="Times New Roman"/>
          <w:sz w:val="28"/>
          <w:szCs w:val="28"/>
        </w:rPr>
        <w:t xml:space="preserve">Для реализации задачи по совершенствованию информационно-технической инфраструктуры в органах местного самоуправления планируется проведение мероприятия по повышению эффективности и качества муниципального управления путем приобретения и замены технических средств, приобретения программного обеспечения и лицензий (общесистемного, офисного), приобретения и сопровождения сертифицированных информационных систем, технического обслуживания компьютерного парка, оргтехники и сетевого оборудования. </w:t>
      </w:r>
    </w:p>
    <w:p w:rsidR="00853814" w:rsidRPr="00607221" w:rsidRDefault="00853814" w:rsidP="00853814">
      <w:pPr>
        <w:ind w:firstLine="540"/>
        <w:jc w:val="both"/>
        <w:rPr>
          <w:rFonts w:ascii="Times New Roman" w:hAnsi="Times New Roman" w:cs="Times New Roman"/>
          <w:sz w:val="28"/>
          <w:szCs w:val="28"/>
        </w:rPr>
      </w:pPr>
      <w:proofErr w:type="gramStart"/>
      <w:r w:rsidRPr="00607221">
        <w:rPr>
          <w:rFonts w:ascii="Times New Roman" w:hAnsi="Times New Roman" w:cs="Times New Roman"/>
          <w:sz w:val="28"/>
          <w:szCs w:val="28"/>
        </w:rPr>
        <w:t>В рамках решения задачи по с</w:t>
      </w:r>
      <w:r w:rsidRPr="00607221">
        <w:rPr>
          <w:rFonts w:ascii="Times New Roman" w:hAnsi="Times New Roman" w:cs="Times New Roman"/>
          <w:sz w:val="28"/>
          <w:szCs w:val="28"/>
          <w:lang w:eastAsia="en-US"/>
        </w:rPr>
        <w:t xml:space="preserve">овершенствованию системы мер по обеспечению информационной безопасности муниципальных информационных систем </w:t>
      </w:r>
      <w:r w:rsidRPr="00607221">
        <w:rPr>
          <w:rFonts w:ascii="Times New Roman" w:hAnsi="Times New Roman" w:cs="Times New Roman"/>
          <w:sz w:val="28"/>
          <w:szCs w:val="28"/>
        </w:rPr>
        <w:t>планируется реализовать такое мероприятие как обеспечение функционирования муниципальных информационных систем, в том числе хранения и защиты информации, путем внедрения комплексной системы защиты информации, приобретения и сопровождения сертифицированного программного обеспечения для организации защищенного обмена информацией, антивирусной защиты, и обеспечение криптозащиты данных.</w:t>
      </w:r>
      <w:proofErr w:type="gramEnd"/>
    </w:p>
    <w:p w:rsidR="00853814" w:rsidRPr="00607221" w:rsidRDefault="00853814" w:rsidP="00853814">
      <w:pPr>
        <w:adjustRightInd w:val="0"/>
        <w:ind w:firstLine="540"/>
        <w:jc w:val="both"/>
        <w:rPr>
          <w:rFonts w:ascii="Times New Roman" w:hAnsi="Times New Roman" w:cs="Times New Roman"/>
          <w:sz w:val="28"/>
          <w:szCs w:val="28"/>
          <w:lang w:eastAsia="en-US"/>
        </w:rPr>
      </w:pPr>
    </w:p>
    <w:p w:rsidR="00853814" w:rsidRPr="00607221" w:rsidRDefault="00853814" w:rsidP="00853814">
      <w:pPr>
        <w:keepNext/>
        <w:shd w:val="clear" w:color="auto" w:fill="FFFFFF"/>
        <w:tabs>
          <w:tab w:val="left" w:pos="1276"/>
        </w:tabs>
        <w:spacing w:before="360" w:after="240"/>
        <w:ind w:right="624"/>
        <w:rPr>
          <w:rFonts w:ascii="Times New Roman" w:hAnsi="Times New Roman" w:cs="Times New Roman"/>
          <w:b/>
          <w:sz w:val="28"/>
          <w:szCs w:val="28"/>
          <w:lang w:eastAsia="en-US"/>
        </w:rPr>
      </w:pPr>
      <w:r w:rsidRPr="00607221">
        <w:rPr>
          <w:rFonts w:ascii="Times New Roman" w:hAnsi="Times New Roman" w:cs="Times New Roman"/>
          <w:b/>
          <w:sz w:val="28"/>
          <w:szCs w:val="28"/>
          <w:lang w:eastAsia="en-US"/>
        </w:rPr>
        <w:t xml:space="preserve">                               3.Прогноз конечных результатов Программы</w:t>
      </w:r>
    </w:p>
    <w:p w:rsidR="00853814" w:rsidRPr="00607221" w:rsidRDefault="00853814" w:rsidP="00853814">
      <w:pPr>
        <w:jc w:val="both"/>
        <w:rPr>
          <w:rFonts w:ascii="Times New Roman" w:hAnsi="Times New Roman" w:cs="Times New Roman"/>
          <w:sz w:val="28"/>
          <w:szCs w:val="28"/>
        </w:rPr>
      </w:pPr>
      <w:r w:rsidRPr="00607221">
        <w:rPr>
          <w:rFonts w:ascii="Times New Roman" w:hAnsi="Times New Roman" w:cs="Times New Roman"/>
          <w:sz w:val="28"/>
          <w:szCs w:val="28"/>
        </w:rPr>
        <w:t>1.Обеспеченность муниципальных служащих организационной и компьютерной техникой – 100 %;</w:t>
      </w:r>
    </w:p>
    <w:p w:rsidR="00853814" w:rsidRPr="00607221" w:rsidRDefault="00853814" w:rsidP="00853814">
      <w:pPr>
        <w:jc w:val="both"/>
        <w:rPr>
          <w:rFonts w:ascii="Times New Roman" w:hAnsi="Times New Roman" w:cs="Times New Roman"/>
          <w:sz w:val="28"/>
          <w:szCs w:val="28"/>
        </w:rPr>
      </w:pPr>
      <w:r w:rsidRPr="00607221">
        <w:rPr>
          <w:rFonts w:ascii="Times New Roman" w:hAnsi="Times New Roman" w:cs="Times New Roman"/>
          <w:sz w:val="28"/>
          <w:szCs w:val="28"/>
        </w:rPr>
        <w:t xml:space="preserve">2.Доступность информационных сервисов для муниципальных служащих </w:t>
      </w:r>
      <w:r w:rsidRPr="00607221">
        <w:rPr>
          <w:rFonts w:ascii="Times New Roman" w:hAnsi="Times New Roman" w:cs="Times New Roman"/>
          <w:sz w:val="28"/>
          <w:szCs w:val="28"/>
        </w:rPr>
        <w:lastRenderedPageBreak/>
        <w:t xml:space="preserve">(электронная почта, доступ </w:t>
      </w:r>
      <w:proofErr w:type="gramStart"/>
      <w:r w:rsidRPr="00607221">
        <w:rPr>
          <w:rFonts w:ascii="Times New Roman" w:hAnsi="Times New Roman" w:cs="Times New Roman"/>
          <w:sz w:val="28"/>
          <w:szCs w:val="28"/>
        </w:rPr>
        <w:t>к</w:t>
      </w:r>
      <w:proofErr w:type="gramEnd"/>
      <w:r w:rsidRPr="00607221">
        <w:rPr>
          <w:rFonts w:ascii="Times New Roman" w:hAnsi="Times New Roman" w:cs="Times New Roman"/>
          <w:sz w:val="28"/>
          <w:szCs w:val="28"/>
        </w:rPr>
        <w:t xml:space="preserve"> Интернет, правовые справочные системы, муниципальные информационные системы, система электронного документооборота) – 100 %;</w:t>
      </w:r>
    </w:p>
    <w:p w:rsidR="00853814" w:rsidRPr="00607221" w:rsidRDefault="00853814" w:rsidP="00853814">
      <w:pPr>
        <w:jc w:val="both"/>
        <w:rPr>
          <w:rFonts w:ascii="Times New Roman" w:hAnsi="Times New Roman" w:cs="Times New Roman"/>
          <w:sz w:val="28"/>
          <w:szCs w:val="28"/>
        </w:rPr>
      </w:pPr>
      <w:r w:rsidRPr="00607221">
        <w:rPr>
          <w:rFonts w:ascii="Times New Roman" w:hAnsi="Times New Roman" w:cs="Times New Roman"/>
          <w:sz w:val="28"/>
          <w:szCs w:val="28"/>
        </w:rPr>
        <w:t>3. Ежегодное обновление парка персональных компьютеров - 20 %;</w:t>
      </w:r>
    </w:p>
    <w:p w:rsidR="00853814" w:rsidRPr="00607221" w:rsidRDefault="00853814" w:rsidP="00853814">
      <w:pPr>
        <w:jc w:val="both"/>
        <w:rPr>
          <w:rFonts w:ascii="Times New Roman" w:hAnsi="Times New Roman" w:cs="Times New Roman"/>
          <w:sz w:val="28"/>
          <w:szCs w:val="28"/>
        </w:rPr>
      </w:pPr>
      <w:r w:rsidRPr="00607221">
        <w:rPr>
          <w:rFonts w:ascii="Times New Roman" w:hAnsi="Times New Roman" w:cs="Times New Roman"/>
          <w:sz w:val="28"/>
          <w:szCs w:val="28"/>
        </w:rPr>
        <w:t>4.Развитие функциональных возможностей официального сайта, обеспечение его наполняемости.</w:t>
      </w:r>
    </w:p>
    <w:p w:rsidR="00853814" w:rsidRPr="00607221" w:rsidRDefault="00853814" w:rsidP="00853814">
      <w:pPr>
        <w:jc w:val="both"/>
        <w:rPr>
          <w:rFonts w:ascii="Times New Roman" w:hAnsi="Times New Roman" w:cs="Times New Roman"/>
          <w:sz w:val="28"/>
          <w:szCs w:val="28"/>
        </w:rPr>
      </w:pPr>
      <w:proofErr w:type="gramStart"/>
      <w:r w:rsidRPr="00607221">
        <w:rPr>
          <w:rFonts w:ascii="Times New Roman" w:hAnsi="Times New Roman" w:cs="Times New Roman"/>
          <w:sz w:val="28"/>
          <w:szCs w:val="28"/>
        </w:rPr>
        <w:t>5.Достаточный уровень получения муниципальных услуг в электронном виде через официальные федеральный и региональный Порталы государственных услуг в сети Интернет.</w:t>
      </w:r>
      <w:proofErr w:type="gramEnd"/>
    </w:p>
    <w:p w:rsidR="00853814" w:rsidRPr="00607221" w:rsidRDefault="00853814" w:rsidP="00853814">
      <w:pPr>
        <w:jc w:val="both"/>
        <w:rPr>
          <w:rFonts w:ascii="Times New Roman" w:hAnsi="Times New Roman" w:cs="Times New Roman"/>
          <w:sz w:val="28"/>
          <w:szCs w:val="28"/>
        </w:rPr>
      </w:pPr>
      <w:r w:rsidRPr="00607221">
        <w:rPr>
          <w:rFonts w:ascii="Times New Roman" w:hAnsi="Times New Roman" w:cs="Times New Roman"/>
          <w:sz w:val="28"/>
          <w:szCs w:val="28"/>
        </w:rPr>
        <w:t>6.Развитие системы электронного документооборота на базе СЭД «Дело», его интеграция с системой электронного документооборота.</w:t>
      </w:r>
    </w:p>
    <w:p w:rsidR="00853814" w:rsidRPr="00607221" w:rsidRDefault="00853814" w:rsidP="00853814">
      <w:pPr>
        <w:jc w:val="both"/>
        <w:rPr>
          <w:rFonts w:ascii="Times New Roman" w:hAnsi="Times New Roman" w:cs="Times New Roman"/>
          <w:sz w:val="28"/>
          <w:szCs w:val="28"/>
        </w:rPr>
      </w:pPr>
      <w:r w:rsidRPr="00607221">
        <w:rPr>
          <w:rFonts w:ascii="Times New Roman" w:hAnsi="Times New Roman" w:cs="Times New Roman"/>
          <w:sz w:val="28"/>
          <w:szCs w:val="28"/>
        </w:rPr>
        <w:t xml:space="preserve">7.Электронное информационное взаимодействие  с </w:t>
      </w:r>
      <w:r w:rsidRPr="00607221">
        <w:rPr>
          <w:rFonts w:ascii="Times New Roman" w:hAnsi="Times New Roman" w:cs="Times New Roman"/>
          <w:sz w:val="28"/>
          <w:szCs w:val="28"/>
          <w:lang w:eastAsia="en-US"/>
        </w:rPr>
        <w:t xml:space="preserve">информационными системами федеральных и региональных органов исполнительной власти, органами местного самоуправления Темниковского муниципального района, иными организациями и </w:t>
      </w:r>
      <w:proofErr w:type="gramStart"/>
      <w:r w:rsidRPr="00607221">
        <w:rPr>
          <w:rFonts w:ascii="Times New Roman" w:hAnsi="Times New Roman" w:cs="Times New Roman"/>
          <w:sz w:val="28"/>
          <w:szCs w:val="28"/>
          <w:lang w:eastAsia="en-US"/>
        </w:rPr>
        <w:t>учреждениями</w:t>
      </w:r>
      <w:proofErr w:type="gramEnd"/>
      <w:r w:rsidRPr="00607221">
        <w:rPr>
          <w:rFonts w:ascii="Times New Roman" w:hAnsi="Times New Roman" w:cs="Times New Roman"/>
          <w:sz w:val="28"/>
          <w:szCs w:val="28"/>
        </w:rPr>
        <w:t xml:space="preserve"> путем обмена данными через региональную систему межведомственного взаимодействия при предоставлении государственных и муниципальных услуг, информационный ресурс Росреестра,  иные информационные ресурсы.</w:t>
      </w:r>
    </w:p>
    <w:p w:rsidR="00853814" w:rsidRPr="00607221" w:rsidRDefault="00853814" w:rsidP="00853814">
      <w:pPr>
        <w:jc w:val="both"/>
        <w:rPr>
          <w:rFonts w:ascii="Times New Roman" w:hAnsi="Times New Roman" w:cs="Times New Roman"/>
          <w:sz w:val="28"/>
          <w:szCs w:val="28"/>
        </w:rPr>
      </w:pPr>
    </w:p>
    <w:p w:rsidR="00853814" w:rsidRPr="00607221" w:rsidRDefault="00853814" w:rsidP="00853814">
      <w:pPr>
        <w:adjustRightInd w:val="0"/>
        <w:ind w:firstLine="709"/>
        <w:jc w:val="center"/>
        <w:rPr>
          <w:rFonts w:ascii="Times New Roman" w:hAnsi="Times New Roman" w:cs="Times New Roman"/>
          <w:b/>
          <w:sz w:val="28"/>
          <w:szCs w:val="28"/>
        </w:rPr>
      </w:pPr>
      <w:r w:rsidRPr="00607221">
        <w:rPr>
          <w:rFonts w:ascii="Times New Roman" w:hAnsi="Times New Roman" w:cs="Times New Roman"/>
          <w:b/>
          <w:sz w:val="28"/>
          <w:szCs w:val="28"/>
        </w:rPr>
        <w:t>4.  Сроки реализации  Программы</w:t>
      </w:r>
    </w:p>
    <w:p w:rsidR="00853814" w:rsidRPr="00607221" w:rsidRDefault="00853814" w:rsidP="00853814">
      <w:pPr>
        <w:adjustRightInd w:val="0"/>
        <w:ind w:firstLine="709"/>
        <w:jc w:val="both"/>
        <w:rPr>
          <w:rFonts w:ascii="Times New Roman" w:hAnsi="Times New Roman" w:cs="Times New Roman"/>
          <w:sz w:val="28"/>
          <w:szCs w:val="28"/>
        </w:rPr>
      </w:pPr>
    </w:p>
    <w:p w:rsidR="00853814" w:rsidRPr="00607221" w:rsidRDefault="00853814" w:rsidP="00853814">
      <w:pPr>
        <w:pStyle w:val="ListParagraph"/>
        <w:tabs>
          <w:tab w:val="left" w:pos="1134"/>
        </w:tabs>
        <w:autoSpaceDE w:val="0"/>
        <w:autoSpaceDN w:val="0"/>
        <w:adjustRightInd w:val="0"/>
        <w:ind w:left="0" w:firstLine="709"/>
        <w:jc w:val="both"/>
        <w:rPr>
          <w:bCs/>
          <w:sz w:val="28"/>
          <w:szCs w:val="28"/>
        </w:rPr>
      </w:pPr>
      <w:r w:rsidRPr="00607221">
        <w:rPr>
          <w:bCs/>
          <w:sz w:val="28"/>
          <w:szCs w:val="28"/>
        </w:rPr>
        <w:t xml:space="preserve">Программа реализуется в 2018-2025 годах. </w:t>
      </w:r>
    </w:p>
    <w:p w:rsidR="00853814" w:rsidRPr="00607221" w:rsidRDefault="00853814" w:rsidP="00853814">
      <w:pPr>
        <w:pStyle w:val="ListParagraph"/>
        <w:tabs>
          <w:tab w:val="left" w:pos="1134"/>
        </w:tabs>
        <w:autoSpaceDE w:val="0"/>
        <w:autoSpaceDN w:val="0"/>
        <w:adjustRightInd w:val="0"/>
        <w:ind w:left="0" w:firstLine="709"/>
        <w:jc w:val="both"/>
        <w:rPr>
          <w:bCs/>
          <w:sz w:val="28"/>
          <w:szCs w:val="28"/>
        </w:rPr>
      </w:pPr>
      <w:r w:rsidRPr="00607221">
        <w:rPr>
          <w:bCs/>
          <w:sz w:val="28"/>
          <w:szCs w:val="28"/>
        </w:rPr>
        <w:t xml:space="preserve">                       </w:t>
      </w:r>
    </w:p>
    <w:p w:rsidR="00853814" w:rsidRPr="00607221" w:rsidRDefault="00853814" w:rsidP="00853814">
      <w:pPr>
        <w:pStyle w:val="ListParagraph"/>
        <w:tabs>
          <w:tab w:val="left" w:pos="1134"/>
        </w:tabs>
        <w:autoSpaceDE w:val="0"/>
        <w:autoSpaceDN w:val="0"/>
        <w:adjustRightInd w:val="0"/>
        <w:ind w:left="0" w:firstLine="709"/>
        <w:jc w:val="center"/>
        <w:rPr>
          <w:b/>
          <w:sz w:val="28"/>
          <w:szCs w:val="28"/>
        </w:rPr>
      </w:pPr>
      <w:r w:rsidRPr="00607221">
        <w:rPr>
          <w:b/>
          <w:sz w:val="28"/>
          <w:szCs w:val="28"/>
        </w:rPr>
        <w:t>5. Основные мероприятия</w:t>
      </w:r>
    </w:p>
    <w:p w:rsidR="00853814" w:rsidRPr="00607221" w:rsidRDefault="00853814" w:rsidP="00853814">
      <w:pPr>
        <w:pStyle w:val="ListParagraph"/>
        <w:autoSpaceDE w:val="0"/>
        <w:autoSpaceDN w:val="0"/>
        <w:adjustRightInd w:val="0"/>
        <w:jc w:val="both"/>
        <w:rPr>
          <w:color w:val="000000"/>
          <w:sz w:val="28"/>
          <w:szCs w:val="28"/>
          <w:shd w:val="clear" w:color="auto" w:fill="FFFFFF"/>
        </w:rPr>
      </w:pPr>
      <w:r w:rsidRPr="00607221">
        <w:rPr>
          <w:b/>
          <w:sz w:val="28"/>
          <w:szCs w:val="28"/>
        </w:rPr>
        <w:br/>
      </w:r>
      <w:r w:rsidRPr="00607221">
        <w:rPr>
          <w:color w:val="FFFFFF"/>
          <w:sz w:val="28"/>
          <w:szCs w:val="28"/>
        </w:rPr>
        <w:t>……</w:t>
      </w:r>
      <w:r w:rsidRPr="00607221">
        <w:rPr>
          <w:sz w:val="28"/>
          <w:szCs w:val="28"/>
        </w:rPr>
        <w:t>Основные мероприятия в сфере реализации Программы:</w:t>
      </w:r>
      <w:r w:rsidRPr="00607221">
        <w:rPr>
          <w:sz w:val="28"/>
          <w:szCs w:val="28"/>
        </w:rPr>
        <w:br/>
        <w:t xml:space="preserve">1.   </w:t>
      </w:r>
      <w:r w:rsidRPr="00607221">
        <w:rPr>
          <w:color w:val="000000"/>
          <w:sz w:val="28"/>
          <w:szCs w:val="28"/>
          <w:shd w:val="clear" w:color="auto" w:fill="FFFFFF"/>
        </w:rPr>
        <w:t>Развитие локальных вычислительных сетей, приобретение сервера нового поколения (оснащение рабочими станциями и оргтехникой, системным и прикладным программным обеспечением, средствами автоматизации).</w:t>
      </w:r>
    </w:p>
    <w:p w:rsidR="00853814" w:rsidRPr="00607221" w:rsidRDefault="00853814" w:rsidP="00853814">
      <w:pPr>
        <w:pStyle w:val="ListParagraph"/>
        <w:autoSpaceDE w:val="0"/>
        <w:autoSpaceDN w:val="0"/>
        <w:adjustRightInd w:val="0"/>
        <w:jc w:val="both"/>
        <w:rPr>
          <w:color w:val="000000"/>
          <w:sz w:val="28"/>
          <w:szCs w:val="28"/>
          <w:shd w:val="clear" w:color="auto" w:fill="FFFFFF"/>
        </w:rPr>
      </w:pPr>
      <w:r w:rsidRPr="00607221">
        <w:rPr>
          <w:color w:val="000000"/>
          <w:sz w:val="28"/>
          <w:szCs w:val="28"/>
          <w:shd w:val="clear" w:color="auto" w:fill="FFFFFF"/>
        </w:rPr>
        <w:t xml:space="preserve">2. Развитие централизованной системы организационно-технического управления информационно-коммуникационной инфраструктуры информационного общества  Темниковского муниципального района.  </w:t>
      </w:r>
    </w:p>
    <w:p w:rsidR="00853814" w:rsidRPr="00607221" w:rsidRDefault="00853814" w:rsidP="00853814">
      <w:pPr>
        <w:pStyle w:val="ListParagraph"/>
        <w:autoSpaceDE w:val="0"/>
        <w:autoSpaceDN w:val="0"/>
        <w:adjustRightInd w:val="0"/>
        <w:jc w:val="both"/>
        <w:rPr>
          <w:sz w:val="28"/>
          <w:szCs w:val="28"/>
        </w:rPr>
      </w:pPr>
      <w:r w:rsidRPr="00607221">
        <w:rPr>
          <w:color w:val="000000"/>
          <w:sz w:val="28"/>
          <w:szCs w:val="28"/>
          <w:shd w:val="clear" w:color="auto" w:fill="FFFFFF"/>
        </w:rPr>
        <w:t xml:space="preserve">3. Развитие единой телекоммуникационной сети на базе широкополосных </w:t>
      </w:r>
      <w:r w:rsidRPr="00607221">
        <w:rPr>
          <w:sz w:val="28"/>
          <w:szCs w:val="28"/>
        </w:rPr>
        <w:t xml:space="preserve"> каналов передачи данных, обеспечивающих мгновенный доступ к сети интернет и передачу большого объема информации на высокой скорости универсальным оператором связи.</w:t>
      </w:r>
    </w:p>
    <w:p w:rsidR="00853814" w:rsidRPr="00607221" w:rsidRDefault="00853814" w:rsidP="00853814">
      <w:pPr>
        <w:pStyle w:val="ListParagraph"/>
        <w:autoSpaceDE w:val="0"/>
        <w:autoSpaceDN w:val="0"/>
        <w:adjustRightInd w:val="0"/>
        <w:jc w:val="both"/>
        <w:rPr>
          <w:color w:val="000000"/>
          <w:sz w:val="28"/>
          <w:szCs w:val="28"/>
          <w:shd w:val="clear" w:color="auto" w:fill="FFFFFF"/>
        </w:rPr>
      </w:pPr>
      <w:r w:rsidRPr="00607221">
        <w:rPr>
          <w:color w:val="000000"/>
          <w:sz w:val="28"/>
          <w:szCs w:val="28"/>
          <w:shd w:val="clear" w:color="auto" w:fill="FFFFFF"/>
        </w:rPr>
        <w:t>4. Создание и развитие инфраструктуры коллективного доступа к сервисам Интернета (мультимедийные конференции, телефонные соединения и распределения мультимедийной информации) в Темниковском муниципальном районе через применение системы  IP-телефонии</w:t>
      </w:r>
      <w:r w:rsidRPr="00607221">
        <w:rPr>
          <w:rStyle w:val="apple-converted-space"/>
          <w:color w:val="000000"/>
          <w:szCs w:val="28"/>
          <w:shd w:val="clear" w:color="auto" w:fill="FFFFFF"/>
        </w:rPr>
        <w:t xml:space="preserve">, которая позволит </w:t>
      </w:r>
      <w:r w:rsidRPr="00607221">
        <w:rPr>
          <w:color w:val="000000"/>
          <w:sz w:val="28"/>
          <w:szCs w:val="28"/>
          <w:shd w:val="clear" w:color="auto" w:fill="FFFFFF"/>
        </w:rPr>
        <w:t>значительно снизить стоимость междугородних звонков, предоставлять интеллектуальные услуги.</w:t>
      </w:r>
    </w:p>
    <w:p w:rsidR="00853814" w:rsidRPr="00607221" w:rsidRDefault="00853814" w:rsidP="00853814">
      <w:pPr>
        <w:keepNext/>
        <w:shd w:val="clear" w:color="auto" w:fill="FFFFFF"/>
        <w:ind w:left="360"/>
        <w:jc w:val="both"/>
        <w:rPr>
          <w:rFonts w:ascii="Times New Roman" w:hAnsi="Times New Roman" w:cs="Times New Roman"/>
          <w:color w:val="000000"/>
          <w:sz w:val="28"/>
          <w:szCs w:val="28"/>
        </w:rPr>
      </w:pPr>
      <w:r w:rsidRPr="00607221">
        <w:rPr>
          <w:rFonts w:ascii="Times New Roman" w:hAnsi="Times New Roman" w:cs="Times New Roman"/>
          <w:color w:val="000000"/>
          <w:sz w:val="28"/>
          <w:szCs w:val="28"/>
          <w:shd w:val="clear" w:color="auto" w:fill="FFFFFF"/>
        </w:rPr>
        <w:lastRenderedPageBreak/>
        <w:t>5. Развитие системы ведомственного, межведомственного и межуровневого электронного документооборота и автоматизированного делопроизводства через создание новых рабочих мест.</w:t>
      </w:r>
    </w:p>
    <w:p w:rsidR="00853814" w:rsidRPr="00607221" w:rsidRDefault="00853814" w:rsidP="00853814">
      <w:pPr>
        <w:keepNext/>
        <w:shd w:val="clear" w:color="auto" w:fill="FFFFFF"/>
        <w:ind w:left="360"/>
        <w:jc w:val="both"/>
        <w:rPr>
          <w:rFonts w:ascii="Times New Roman" w:hAnsi="Times New Roman" w:cs="Times New Roman"/>
          <w:color w:val="000000"/>
          <w:sz w:val="28"/>
          <w:szCs w:val="28"/>
        </w:rPr>
      </w:pPr>
      <w:r w:rsidRPr="00607221">
        <w:rPr>
          <w:rFonts w:ascii="Times New Roman" w:hAnsi="Times New Roman" w:cs="Times New Roman"/>
          <w:color w:val="000000"/>
          <w:sz w:val="28"/>
          <w:szCs w:val="28"/>
          <w:shd w:val="clear" w:color="auto" w:fill="FFFFFF"/>
        </w:rPr>
        <w:t>6. Совершенствование и разработка новых нормативно-правовых документов, регламентирующих порядок создания и функционирования системы информационной безопасности в органах местного самоуправления  Темниковского муниципального  района.</w:t>
      </w:r>
    </w:p>
    <w:p w:rsidR="00853814" w:rsidRPr="00607221" w:rsidRDefault="00853814" w:rsidP="00853814">
      <w:pPr>
        <w:ind w:left="360"/>
        <w:jc w:val="both"/>
        <w:rPr>
          <w:rFonts w:ascii="Times New Roman" w:hAnsi="Times New Roman" w:cs="Times New Roman"/>
          <w:color w:val="000000"/>
          <w:sz w:val="28"/>
          <w:szCs w:val="28"/>
        </w:rPr>
      </w:pPr>
      <w:r w:rsidRPr="00607221">
        <w:rPr>
          <w:rFonts w:ascii="Times New Roman" w:hAnsi="Times New Roman" w:cs="Times New Roman"/>
          <w:color w:val="000000"/>
          <w:sz w:val="28"/>
          <w:szCs w:val="28"/>
          <w:shd w:val="clear" w:color="auto" w:fill="FFFFFF"/>
        </w:rPr>
        <w:t>7. Подготовка и повышение квалификации работников  по вопросам защиты информации и в сферах применения ИКТ.</w:t>
      </w:r>
    </w:p>
    <w:p w:rsidR="00853814" w:rsidRPr="00607221" w:rsidRDefault="00853814" w:rsidP="00853814">
      <w:pPr>
        <w:rPr>
          <w:rFonts w:ascii="Times New Roman" w:hAnsi="Times New Roman" w:cs="Times New Roman"/>
          <w:sz w:val="28"/>
          <w:szCs w:val="28"/>
          <w:lang w:eastAsia="en-US"/>
        </w:rPr>
      </w:pPr>
    </w:p>
    <w:p w:rsidR="00853814" w:rsidRPr="00607221" w:rsidRDefault="00853814" w:rsidP="00853814">
      <w:pPr>
        <w:keepNext/>
        <w:shd w:val="clear" w:color="auto" w:fill="FFFFFF"/>
        <w:tabs>
          <w:tab w:val="left" w:pos="1276"/>
        </w:tabs>
        <w:spacing w:before="360" w:after="240"/>
        <w:ind w:left="709" w:right="624"/>
        <w:jc w:val="center"/>
        <w:rPr>
          <w:rFonts w:ascii="Times New Roman" w:hAnsi="Times New Roman" w:cs="Times New Roman"/>
          <w:b/>
          <w:sz w:val="28"/>
          <w:szCs w:val="28"/>
        </w:rPr>
      </w:pPr>
      <w:r w:rsidRPr="00607221">
        <w:rPr>
          <w:rFonts w:ascii="Times New Roman" w:hAnsi="Times New Roman" w:cs="Times New Roman"/>
          <w:b/>
          <w:sz w:val="28"/>
          <w:szCs w:val="28"/>
          <w:lang w:eastAsia="en-US"/>
        </w:rPr>
        <w:t xml:space="preserve">6. </w:t>
      </w:r>
      <w:r w:rsidRPr="00607221">
        <w:rPr>
          <w:rFonts w:ascii="Times New Roman" w:hAnsi="Times New Roman" w:cs="Times New Roman"/>
          <w:b/>
          <w:sz w:val="28"/>
          <w:szCs w:val="28"/>
        </w:rPr>
        <w:t>Целевые показатели (индикаторы) эффективности реализации Программы</w:t>
      </w:r>
    </w:p>
    <w:p w:rsidR="00853814" w:rsidRPr="00607221" w:rsidRDefault="00853814" w:rsidP="00853814">
      <w:pPr>
        <w:keepNext/>
        <w:shd w:val="clear" w:color="auto" w:fill="FFFFFF"/>
        <w:tabs>
          <w:tab w:val="left" w:pos="1276"/>
        </w:tabs>
        <w:spacing w:before="360" w:after="240"/>
        <w:ind w:left="709" w:right="624"/>
        <w:rPr>
          <w:rFonts w:ascii="Times New Roman" w:hAnsi="Times New Roman" w:cs="Times New Roman"/>
          <w:sz w:val="28"/>
          <w:szCs w:val="28"/>
        </w:rPr>
      </w:pPr>
      <w:r w:rsidRPr="00607221">
        <w:rPr>
          <w:rFonts w:ascii="Times New Roman" w:hAnsi="Times New Roman" w:cs="Times New Roman"/>
          <w:sz w:val="28"/>
          <w:szCs w:val="28"/>
          <w:lang w:eastAsia="en-US"/>
        </w:rPr>
        <w:t>Основными показателями  эффективности реализации Программы являются:</w:t>
      </w:r>
    </w:p>
    <w:p w:rsidR="00853814" w:rsidRPr="00607221" w:rsidRDefault="00853814" w:rsidP="00853814">
      <w:pPr>
        <w:jc w:val="both"/>
        <w:rPr>
          <w:rFonts w:ascii="Times New Roman" w:hAnsi="Times New Roman" w:cs="Times New Roman"/>
          <w:sz w:val="28"/>
          <w:szCs w:val="28"/>
        </w:rPr>
      </w:pPr>
      <w:r w:rsidRPr="00607221">
        <w:rPr>
          <w:rFonts w:ascii="Times New Roman" w:hAnsi="Times New Roman" w:cs="Times New Roman"/>
          <w:sz w:val="28"/>
          <w:szCs w:val="28"/>
        </w:rPr>
        <w:t>1.Обеспеченность муниципальных служащих организационной и компьютерной техникой, доступность сервисов сайтов «Электронный бюджет», ЕСИА, ССТУ</w:t>
      </w:r>
      <w:proofErr w:type="gramStart"/>
      <w:r w:rsidRPr="00607221">
        <w:rPr>
          <w:rFonts w:ascii="Times New Roman" w:hAnsi="Times New Roman" w:cs="Times New Roman"/>
          <w:sz w:val="28"/>
          <w:szCs w:val="28"/>
        </w:rPr>
        <w:t>.Р</w:t>
      </w:r>
      <w:proofErr w:type="gramEnd"/>
      <w:r w:rsidRPr="00607221">
        <w:rPr>
          <w:rFonts w:ascii="Times New Roman" w:hAnsi="Times New Roman" w:cs="Times New Roman"/>
          <w:sz w:val="28"/>
          <w:szCs w:val="28"/>
        </w:rPr>
        <w:t xml:space="preserve">Ф, </w:t>
      </w:r>
      <w:r w:rsidRPr="00607221">
        <w:rPr>
          <w:rFonts w:ascii="Times New Roman" w:hAnsi="Times New Roman" w:cs="Times New Roman"/>
          <w:sz w:val="28"/>
          <w:szCs w:val="28"/>
          <w:lang w:val="en-US"/>
        </w:rPr>
        <w:t>esia</w:t>
      </w:r>
      <w:r w:rsidRPr="00607221">
        <w:rPr>
          <w:rFonts w:ascii="Times New Roman" w:hAnsi="Times New Roman" w:cs="Times New Roman"/>
          <w:sz w:val="28"/>
          <w:szCs w:val="28"/>
        </w:rPr>
        <w:t>.</w:t>
      </w:r>
      <w:r w:rsidRPr="00607221">
        <w:rPr>
          <w:rFonts w:ascii="Times New Roman" w:hAnsi="Times New Roman" w:cs="Times New Roman"/>
          <w:sz w:val="28"/>
          <w:szCs w:val="28"/>
          <w:lang w:val="en-US"/>
        </w:rPr>
        <w:t>gosuslugi</w:t>
      </w:r>
      <w:r w:rsidRPr="00607221">
        <w:rPr>
          <w:rFonts w:ascii="Times New Roman" w:hAnsi="Times New Roman" w:cs="Times New Roman"/>
          <w:sz w:val="28"/>
          <w:szCs w:val="28"/>
        </w:rPr>
        <w:t>.</w:t>
      </w:r>
      <w:r w:rsidRPr="00607221">
        <w:rPr>
          <w:rFonts w:ascii="Times New Roman" w:hAnsi="Times New Roman" w:cs="Times New Roman"/>
          <w:sz w:val="28"/>
          <w:szCs w:val="28"/>
          <w:lang w:val="en-US"/>
        </w:rPr>
        <w:t>ru</w:t>
      </w:r>
      <w:r w:rsidRPr="00607221">
        <w:rPr>
          <w:rFonts w:ascii="Times New Roman" w:hAnsi="Times New Roman" w:cs="Times New Roman"/>
          <w:sz w:val="28"/>
          <w:szCs w:val="28"/>
        </w:rPr>
        <w:t xml:space="preserve">, </w:t>
      </w:r>
      <w:r w:rsidRPr="00607221">
        <w:rPr>
          <w:rFonts w:ascii="Times New Roman" w:hAnsi="Times New Roman" w:cs="Times New Roman"/>
          <w:sz w:val="28"/>
          <w:szCs w:val="28"/>
          <w:lang w:val="en-US"/>
        </w:rPr>
        <w:t>zakupki</w:t>
      </w:r>
      <w:r w:rsidRPr="00607221">
        <w:rPr>
          <w:rFonts w:ascii="Times New Roman" w:hAnsi="Times New Roman" w:cs="Times New Roman"/>
          <w:sz w:val="28"/>
          <w:szCs w:val="28"/>
        </w:rPr>
        <w:t>.</w:t>
      </w:r>
      <w:r w:rsidRPr="00607221">
        <w:rPr>
          <w:rFonts w:ascii="Times New Roman" w:hAnsi="Times New Roman" w:cs="Times New Roman"/>
          <w:sz w:val="28"/>
          <w:szCs w:val="28"/>
          <w:lang w:val="en-US"/>
        </w:rPr>
        <w:t>gov</w:t>
      </w:r>
      <w:r w:rsidRPr="00607221">
        <w:rPr>
          <w:rFonts w:ascii="Times New Roman" w:hAnsi="Times New Roman" w:cs="Times New Roman"/>
          <w:sz w:val="28"/>
          <w:szCs w:val="28"/>
        </w:rPr>
        <w:t>.</w:t>
      </w:r>
      <w:r w:rsidRPr="00607221">
        <w:rPr>
          <w:rFonts w:ascii="Times New Roman" w:hAnsi="Times New Roman" w:cs="Times New Roman"/>
          <w:sz w:val="28"/>
          <w:szCs w:val="28"/>
          <w:lang w:val="en-US"/>
        </w:rPr>
        <w:t>ru</w:t>
      </w:r>
      <w:r w:rsidRPr="00607221">
        <w:rPr>
          <w:rFonts w:ascii="Times New Roman" w:hAnsi="Times New Roman" w:cs="Times New Roman"/>
          <w:sz w:val="28"/>
          <w:szCs w:val="28"/>
        </w:rPr>
        <w:t xml:space="preserve">, </w:t>
      </w:r>
      <w:r w:rsidRPr="00607221">
        <w:rPr>
          <w:rFonts w:ascii="Times New Roman" w:hAnsi="Times New Roman" w:cs="Times New Roman"/>
          <w:sz w:val="28"/>
          <w:szCs w:val="28"/>
          <w:lang w:val="en-US"/>
        </w:rPr>
        <w:t>dom</w:t>
      </w:r>
      <w:r w:rsidRPr="00607221">
        <w:rPr>
          <w:rFonts w:ascii="Times New Roman" w:hAnsi="Times New Roman" w:cs="Times New Roman"/>
          <w:sz w:val="28"/>
          <w:szCs w:val="28"/>
        </w:rPr>
        <w:t>.</w:t>
      </w:r>
      <w:r w:rsidRPr="00607221">
        <w:rPr>
          <w:rFonts w:ascii="Times New Roman" w:hAnsi="Times New Roman" w:cs="Times New Roman"/>
          <w:sz w:val="28"/>
          <w:szCs w:val="28"/>
          <w:lang w:val="en-US"/>
        </w:rPr>
        <w:t>gosuslugi</w:t>
      </w:r>
      <w:r w:rsidRPr="00607221">
        <w:rPr>
          <w:rFonts w:ascii="Times New Roman" w:hAnsi="Times New Roman" w:cs="Times New Roman"/>
          <w:sz w:val="28"/>
          <w:szCs w:val="28"/>
        </w:rPr>
        <w:t>.</w:t>
      </w:r>
      <w:r w:rsidRPr="00607221">
        <w:rPr>
          <w:rFonts w:ascii="Times New Roman" w:hAnsi="Times New Roman" w:cs="Times New Roman"/>
          <w:sz w:val="28"/>
          <w:szCs w:val="28"/>
          <w:lang w:val="en-US"/>
        </w:rPr>
        <w:t>ru</w:t>
      </w:r>
      <w:r w:rsidRPr="00607221">
        <w:rPr>
          <w:rFonts w:ascii="Times New Roman" w:hAnsi="Times New Roman" w:cs="Times New Roman"/>
          <w:sz w:val="28"/>
          <w:szCs w:val="28"/>
        </w:rPr>
        <w:t xml:space="preserve">, и других сайтов скоростью и качеством доступа в интернет. </w:t>
      </w:r>
    </w:p>
    <w:p w:rsidR="00853814" w:rsidRPr="00607221" w:rsidRDefault="00853814" w:rsidP="00853814">
      <w:pPr>
        <w:jc w:val="both"/>
        <w:rPr>
          <w:rFonts w:ascii="Times New Roman" w:hAnsi="Times New Roman" w:cs="Times New Roman"/>
          <w:sz w:val="28"/>
          <w:szCs w:val="28"/>
        </w:rPr>
      </w:pPr>
      <w:r w:rsidRPr="00607221">
        <w:rPr>
          <w:rFonts w:ascii="Times New Roman" w:hAnsi="Times New Roman" w:cs="Times New Roman"/>
          <w:sz w:val="28"/>
          <w:szCs w:val="28"/>
        </w:rPr>
        <w:t xml:space="preserve">2. </w:t>
      </w:r>
      <w:proofErr w:type="gramStart"/>
      <w:r w:rsidRPr="00607221">
        <w:rPr>
          <w:rFonts w:ascii="Times New Roman" w:hAnsi="Times New Roman" w:cs="Times New Roman"/>
          <w:sz w:val="28"/>
          <w:szCs w:val="28"/>
        </w:rPr>
        <w:t>Доля предоставления муниципальных услуг в электронном виде через официальные федеральный и региональный Порталы государственных услуг в сети Интернет.</w:t>
      </w:r>
      <w:proofErr w:type="gramEnd"/>
    </w:p>
    <w:p w:rsidR="00853814" w:rsidRPr="00607221" w:rsidRDefault="00853814" w:rsidP="00853814">
      <w:pPr>
        <w:jc w:val="both"/>
        <w:rPr>
          <w:rFonts w:ascii="Times New Roman" w:hAnsi="Times New Roman" w:cs="Times New Roman"/>
          <w:sz w:val="28"/>
          <w:szCs w:val="28"/>
        </w:rPr>
      </w:pPr>
      <w:r w:rsidRPr="00607221">
        <w:rPr>
          <w:rFonts w:ascii="Times New Roman" w:hAnsi="Times New Roman" w:cs="Times New Roman"/>
          <w:sz w:val="28"/>
          <w:szCs w:val="28"/>
        </w:rPr>
        <w:t xml:space="preserve">3. Доля электронного документооборота в администрации Темниковского муниципального района на базе СЭД «Дело» в общем объеме документооборота между структурными подразделениями администрации Темниковского муниципального района. </w:t>
      </w:r>
    </w:p>
    <w:p w:rsidR="00853814" w:rsidRPr="00607221" w:rsidRDefault="00853814" w:rsidP="00853814">
      <w:pPr>
        <w:jc w:val="both"/>
        <w:rPr>
          <w:rFonts w:ascii="Times New Roman" w:hAnsi="Times New Roman" w:cs="Times New Roman"/>
          <w:sz w:val="28"/>
          <w:szCs w:val="28"/>
        </w:rPr>
      </w:pPr>
      <w:r w:rsidRPr="00607221">
        <w:rPr>
          <w:rFonts w:ascii="Times New Roman" w:hAnsi="Times New Roman" w:cs="Times New Roman"/>
          <w:sz w:val="28"/>
          <w:szCs w:val="28"/>
        </w:rPr>
        <w:t>4. Повышение количества  муниципальных услуг, оказанных в электронном виде.</w:t>
      </w:r>
    </w:p>
    <w:p w:rsidR="00853814" w:rsidRPr="00607221" w:rsidRDefault="00853814" w:rsidP="00853814">
      <w:pPr>
        <w:ind w:firstLine="709"/>
        <w:jc w:val="both"/>
        <w:rPr>
          <w:rFonts w:ascii="Times New Roman" w:hAnsi="Times New Roman" w:cs="Times New Roman"/>
          <w:sz w:val="28"/>
          <w:szCs w:val="28"/>
        </w:rPr>
      </w:pPr>
    </w:p>
    <w:p w:rsidR="00853814" w:rsidRPr="00607221" w:rsidRDefault="00853814" w:rsidP="00853814">
      <w:pPr>
        <w:adjustRightInd w:val="0"/>
        <w:ind w:firstLine="709"/>
        <w:jc w:val="both"/>
        <w:rPr>
          <w:rFonts w:ascii="Times New Roman" w:hAnsi="Times New Roman" w:cs="Times New Roman"/>
          <w:sz w:val="28"/>
          <w:szCs w:val="28"/>
        </w:rPr>
      </w:pPr>
      <w:r w:rsidRPr="00607221">
        <w:rPr>
          <w:rFonts w:ascii="Times New Roman" w:hAnsi="Times New Roman" w:cs="Times New Roman"/>
          <w:sz w:val="28"/>
          <w:szCs w:val="28"/>
        </w:rPr>
        <w:t>Достижение цели и решение задач Программы осуществляется на основе проведения основных мероприятий, представленных в приложение №1.</w:t>
      </w:r>
    </w:p>
    <w:p w:rsidR="00853814" w:rsidRPr="00607221" w:rsidRDefault="00853814" w:rsidP="00853814">
      <w:pPr>
        <w:adjustRightInd w:val="0"/>
        <w:ind w:firstLine="709"/>
        <w:jc w:val="both"/>
        <w:rPr>
          <w:rFonts w:ascii="Times New Roman" w:hAnsi="Times New Roman" w:cs="Times New Roman"/>
          <w:sz w:val="28"/>
          <w:szCs w:val="28"/>
        </w:rPr>
      </w:pPr>
    </w:p>
    <w:p w:rsidR="00853814" w:rsidRPr="00607221" w:rsidRDefault="00853814" w:rsidP="00853814">
      <w:pPr>
        <w:keepNext/>
        <w:shd w:val="clear" w:color="auto" w:fill="FFFFFF"/>
        <w:tabs>
          <w:tab w:val="left" w:pos="1276"/>
        </w:tabs>
        <w:spacing w:before="360" w:after="240"/>
        <w:jc w:val="center"/>
        <w:rPr>
          <w:rFonts w:ascii="Times New Roman" w:hAnsi="Times New Roman" w:cs="Times New Roman"/>
          <w:b/>
          <w:bCs/>
          <w:sz w:val="28"/>
          <w:szCs w:val="28"/>
        </w:rPr>
      </w:pPr>
      <w:r w:rsidRPr="00607221">
        <w:rPr>
          <w:rFonts w:ascii="Times New Roman" w:hAnsi="Times New Roman" w:cs="Times New Roman"/>
          <w:b/>
          <w:bCs/>
          <w:sz w:val="28"/>
          <w:szCs w:val="28"/>
        </w:rPr>
        <w:t>7. Ресурсное обеспечение  Программы</w:t>
      </w:r>
    </w:p>
    <w:p w:rsidR="00853814" w:rsidRPr="00607221" w:rsidRDefault="00853814" w:rsidP="00853814">
      <w:pPr>
        <w:keepNext/>
        <w:shd w:val="clear" w:color="auto" w:fill="FFFFFF"/>
        <w:ind w:right="-1" w:firstLine="708"/>
        <w:jc w:val="both"/>
        <w:rPr>
          <w:rFonts w:ascii="Times New Roman" w:hAnsi="Times New Roman" w:cs="Times New Roman"/>
          <w:bCs/>
          <w:sz w:val="28"/>
          <w:szCs w:val="28"/>
        </w:rPr>
      </w:pPr>
      <w:r w:rsidRPr="00607221">
        <w:rPr>
          <w:rFonts w:ascii="Times New Roman" w:hAnsi="Times New Roman" w:cs="Times New Roman"/>
          <w:bCs/>
          <w:sz w:val="28"/>
          <w:szCs w:val="28"/>
        </w:rPr>
        <w:t>Источниками ресурсного обеспечения Программы являются</w:t>
      </w:r>
    </w:p>
    <w:p w:rsidR="00853814" w:rsidRPr="00607221" w:rsidRDefault="00853814" w:rsidP="00853814">
      <w:pPr>
        <w:shd w:val="clear" w:color="auto" w:fill="FFFFFF"/>
        <w:tabs>
          <w:tab w:val="left" w:pos="1134"/>
        </w:tabs>
        <w:spacing w:before="240"/>
        <w:ind w:right="-1"/>
        <w:contextualSpacing/>
        <w:jc w:val="both"/>
        <w:rPr>
          <w:rFonts w:ascii="Times New Roman" w:hAnsi="Times New Roman" w:cs="Times New Roman"/>
          <w:bCs/>
          <w:sz w:val="28"/>
          <w:szCs w:val="28"/>
        </w:rPr>
      </w:pPr>
      <w:r w:rsidRPr="00607221">
        <w:rPr>
          <w:rFonts w:ascii="Times New Roman" w:hAnsi="Times New Roman" w:cs="Times New Roman"/>
          <w:bCs/>
          <w:sz w:val="28"/>
          <w:szCs w:val="28"/>
        </w:rPr>
        <w:t>средства бюджета  Темниковского муниципального района.</w:t>
      </w:r>
    </w:p>
    <w:p w:rsidR="00853814" w:rsidRPr="00607221" w:rsidRDefault="00853814" w:rsidP="00853814">
      <w:pPr>
        <w:tabs>
          <w:tab w:val="left" w:pos="1134"/>
        </w:tabs>
        <w:adjustRightInd w:val="0"/>
        <w:jc w:val="both"/>
        <w:rPr>
          <w:rFonts w:ascii="Times New Roman" w:hAnsi="Times New Roman" w:cs="Times New Roman"/>
          <w:bCs/>
          <w:sz w:val="28"/>
          <w:szCs w:val="28"/>
        </w:rPr>
      </w:pPr>
      <w:r w:rsidRPr="00607221">
        <w:rPr>
          <w:rFonts w:ascii="Times New Roman" w:hAnsi="Times New Roman" w:cs="Times New Roman"/>
          <w:bCs/>
          <w:sz w:val="28"/>
          <w:szCs w:val="28"/>
        </w:rPr>
        <w:t xml:space="preserve">Общий объем финансирования мероприятий программы за 2018-2025 годы за счет средств бюджета  Темниковского муниципального района  </w:t>
      </w:r>
      <w:r w:rsidRPr="00607221">
        <w:rPr>
          <w:rFonts w:ascii="Times New Roman" w:hAnsi="Times New Roman" w:cs="Times New Roman"/>
          <w:bCs/>
          <w:sz w:val="28"/>
          <w:szCs w:val="28"/>
        </w:rPr>
        <w:br/>
        <w:t>11197,85 тыс. рублей, том числе:  2018г.- 1360,42 тыс. руб., 2019г.-1375,43 тыс. руб., 2020г.- 1390,60 тыс. руб., 2021г.- 1412,48 тыс. руб., 2022г.- 1413,48 тыс. руб., 2023г.-1414,48тыс</w:t>
      </w:r>
      <w:proofErr w:type="gramStart"/>
      <w:r w:rsidRPr="00607221">
        <w:rPr>
          <w:rFonts w:ascii="Times New Roman" w:hAnsi="Times New Roman" w:cs="Times New Roman"/>
          <w:bCs/>
          <w:sz w:val="28"/>
          <w:szCs w:val="28"/>
        </w:rPr>
        <w:t>.р</w:t>
      </w:r>
      <w:proofErr w:type="gramEnd"/>
      <w:r w:rsidRPr="00607221">
        <w:rPr>
          <w:rFonts w:ascii="Times New Roman" w:hAnsi="Times New Roman" w:cs="Times New Roman"/>
          <w:bCs/>
          <w:sz w:val="28"/>
          <w:szCs w:val="28"/>
        </w:rPr>
        <w:t xml:space="preserve">уб., 2024г.-1415,48 тыс.руб., 2025г.-1415,48тыс.руб. Предложения по финансированию программы за счет средств бюджета района носят прогнозный характер и ежегодно подлежат уточнению в установленном порядке при </w:t>
      </w:r>
      <w:r w:rsidRPr="00607221">
        <w:rPr>
          <w:rFonts w:ascii="Times New Roman" w:hAnsi="Times New Roman" w:cs="Times New Roman"/>
          <w:bCs/>
          <w:sz w:val="28"/>
          <w:szCs w:val="28"/>
        </w:rPr>
        <w:lastRenderedPageBreak/>
        <w:t>формировании бюджета на очередной год и плановый период.</w:t>
      </w:r>
    </w:p>
    <w:p w:rsidR="00853814" w:rsidRPr="00607221" w:rsidRDefault="00853814" w:rsidP="00853814">
      <w:pPr>
        <w:adjustRightInd w:val="0"/>
        <w:ind w:firstLine="709"/>
        <w:jc w:val="both"/>
        <w:rPr>
          <w:rFonts w:ascii="Times New Roman" w:hAnsi="Times New Roman" w:cs="Times New Roman"/>
          <w:sz w:val="28"/>
          <w:szCs w:val="28"/>
        </w:rPr>
      </w:pPr>
    </w:p>
    <w:p w:rsidR="00853814" w:rsidRPr="00607221" w:rsidRDefault="00853814" w:rsidP="00853814">
      <w:pPr>
        <w:adjustRightInd w:val="0"/>
        <w:ind w:firstLine="709"/>
        <w:jc w:val="both"/>
        <w:rPr>
          <w:rFonts w:ascii="Times New Roman" w:hAnsi="Times New Roman" w:cs="Times New Roman"/>
          <w:b/>
          <w:sz w:val="28"/>
          <w:szCs w:val="28"/>
        </w:rPr>
      </w:pPr>
      <w:r w:rsidRPr="00607221">
        <w:rPr>
          <w:rFonts w:ascii="Times New Roman" w:hAnsi="Times New Roman" w:cs="Times New Roman"/>
          <w:b/>
          <w:sz w:val="28"/>
          <w:szCs w:val="28"/>
        </w:rPr>
        <w:t xml:space="preserve">                    8.  Меры муниципального регулирования.</w:t>
      </w:r>
    </w:p>
    <w:p w:rsidR="00853814" w:rsidRPr="00607221" w:rsidRDefault="00853814" w:rsidP="00853814">
      <w:pPr>
        <w:ind w:left="1416"/>
        <w:jc w:val="both"/>
        <w:rPr>
          <w:rFonts w:ascii="Times New Roman" w:hAnsi="Times New Roman" w:cs="Times New Roman"/>
          <w:b/>
          <w:sz w:val="28"/>
          <w:szCs w:val="28"/>
        </w:rPr>
      </w:pPr>
    </w:p>
    <w:p w:rsidR="00853814" w:rsidRPr="00607221" w:rsidRDefault="00853814" w:rsidP="00853814">
      <w:pPr>
        <w:jc w:val="both"/>
        <w:rPr>
          <w:rFonts w:ascii="Times New Roman" w:hAnsi="Times New Roman" w:cs="Times New Roman"/>
          <w:sz w:val="28"/>
          <w:szCs w:val="28"/>
        </w:rPr>
      </w:pPr>
      <w:r w:rsidRPr="00607221">
        <w:rPr>
          <w:rFonts w:ascii="Times New Roman" w:hAnsi="Times New Roman" w:cs="Times New Roman"/>
          <w:b/>
          <w:sz w:val="28"/>
          <w:szCs w:val="28"/>
        </w:rPr>
        <w:t xml:space="preserve">             </w:t>
      </w:r>
      <w:r w:rsidRPr="00607221">
        <w:rPr>
          <w:rFonts w:ascii="Times New Roman" w:hAnsi="Times New Roman" w:cs="Times New Roman"/>
          <w:sz w:val="28"/>
          <w:szCs w:val="28"/>
        </w:rPr>
        <w:t>Меры муниципального регулирования осуществляются в соответствии с Положением отдела информатизации администрации Темниковского муниципального района.</w:t>
      </w:r>
    </w:p>
    <w:p w:rsidR="00853814" w:rsidRPr="00607221" w:rsidRDefault="00853814" w:rsidP="00853814">
      <w:pPr>
        <w:keepNext/>
        <w:shd w:val="clear" w:color="auto" w:fill="FFFFFF"/>
        <w:tabs>
          <w:tab w:val="left" w:pos="1276"/>
        </w:tabs>
        <w:spacing w:before="360" w:after="240"/>
        <w:ind w:left="709" w:right="624"/>
        <w:jc w:val="center"/>
        <w:rPr>
          <w:rFonts w:ascii="Times New Roman" w:hAnsi="Times New Roman" w:cs="Times New Roman"/>
          <w:b/>
          <w:bCs/>
          <w:sz w:val="28"/>
          <w:szCs w:val="28"/>
        </w:rPr>
      </w:pPr>
      <w:r w:rsidRPr="00607221">
        <w:rPr>
          <w:rFonts w:ascii="Times New Roman" w:hAnsi="Times New Roman" w:cs="Times New Roman"/>
          <w:b/>
          <w:bCs/>
          <w:sz w:val="28"/>
          <w:szCs w:val="28"/>
        </w:rPr>
        <w:t>9. Оценка эффективности Программы</w:t>
      </w:r>
    </w:p>
    <w:p w:rsidR="00853814" w:rsidRPr="00607221" w:rsidRDefault="00853814" w:rsidP="00853814">
      <w:pPr>
        <w:adjustRightInd w:val="0"/>
        <w:ind w:firstLine="720"/>
        <w:jc w:val="both"/>
        <w:rPr>
          <w:rFonts w:ascii="Times New Roman" w:hAnsi="Times New Roman" w:cs="Times New Roman"/>
          <w:sz w:val="28"/>
          <w:szCs w:val="28"/>
        </w:rPr>
      </w:pPr>
      <w:r w:rsidRPr="00607221">
        <w:rPr>
          <w:rFonts w:ascii="Times New Roman" w:hAnsi="Times New Roman" w:cs="Times New Roman"/>
          <w:sz w:val="28"/>
          <w:szCs w:val="28"/>
        </w:rPr>
        <w:t xml:space="preserve">Эффективность выполнения Программы оценивается в соответствии с </w:t>
      </w:r>
      <w:hyperlink r:id="rId5" w:history="1">
        <w:r w:rsidRPr="00607221">
          <w:rPr>
            <w:rFonts w:ascii="Times New Roman" w:hAnsi="Times New Roman" w:cs="Times New Roman"/>
            <w:sz w:val="28"/>
            <w:szCs w:val="28"/>
          </w:rPr>
          <w:t>Порядком</w:t>
        </w:r>
      </w:hyperlink>
      <w:r w:rsidRPr="00607221">
        <w:rPr>
          <w:rFonts w:ascii="Times New Roman" w:hAnsi="Times New Roman" w:cs="Times New Roman"/>
          <w:sz w:val="28"/>
          <w:szCs w:val="28"/>
        </w:rPr>
        <w:t xml:space="preserve"> разработки, реализации и оценки эффективности муниципальных программ Темниковского муниципального района Республики Мордовия, утвержденным постановлением администрации Темниковского муниципального района Республики Мордовия  от 26 ноября 2015 г. № 637.</w:t>
      </w:r>
    </w:p>
    <w:p w:rsidR="00853814" w:rsidRPr="00607221" w:rsidRDefault="00853814" w:rsidP="00853814">
      <w:pPr>
        <w:tabs>
          <w:tab w:val="left" w:pos="1134"/>
        </w:tabs>
        <w:adjustRightInd w:val="0"/>
        <w:ind w:firstLine="709"/>
        <w:jc w:val="both"/>
        <w:rPr>
          <w:rFonts w:ascii="Times New Roman" w:hAnsi="Times New Roman" w:cs="Times New Roman"/>
          <w:color w:val="000000"/>
          <w:sz w:val="28"/>
          <w:szCs w:val="28"/>
        </w:rPr>
      </w:pPr>
      <w:r w:rsidRPr="00607221">
        <w:rPr>
          <w:rFonts w:ascii="Times New Roman" w:hAnsi="Times New Roman" w:cs="Times New Roman"/>
          <w:color w:val="FFFFFF"/>
          <w:sz w:val="28"/>
          <w:szCs w:val="28"/>
        </w:rPr>
        <w:t>/</w:t>
      </w:r>
      <w:r w:rsidRPr="00607221">
        <w:rPr>
          <w:rFonts w:ascii="Times New Roman" w:hAnsi="Times New Roman" w:cs="Times New Roman"/>
          <w:color w:val="000000"/>
          <w:sz w:val="28"/>
          <w:szCs w:val="28"/>
        </w:rPr>
        <w:t>В соответствии со Стратегией развития информационного общества в Российской Федерации планируется достижение, в частности, следующих конечных результатов реализации Программы и показателей социально-экономической эффективности:</w:t>
      </w:r>
    </w:p>
    <w:p w:rsidR="00853814" w:rsidRPr="00607221" w:rsidRDefault="00853814" w:rsidP="00853814">
      <w:pPr>
        <w:pStyle w:val="p1"/>
        <w:shd w:val="clear" w:color="auto" w:fill="FFFFFF"/>
        <w:jc w:val="both"/>
        <w:rPr>
          <w:color w:val="000000"/>
          <w:sz w:val="28"/>
          <w:szCs w:val="28"/>
        </w:rPr>
      </w:pPr>
      <w:r w:rsidRPr="00607221">
        <w:rPr>
          <w:color w:val="000000"/>
          <w:sz w:val="28"/>
          <w:szCs w:val="28"/>
        </w:rPr>
        <w:t>- обеспеченность муниципальных служащих организационной и компьютерной техникой - 100 %</w:t>
      </w:r>
      <w:proofErr w:type="gramStart"/>
      <w:r w:rsidRPr="00607221">
        <w:rPr>
          <w:color w:val="000000"/>
          <w:sz w:val="28"/>
          <w:szCs w:val="28"/>
        </w:rPr>
        <w:t xml:space="preserve"> ;</w:t>
      </w:r>
      <w:proofErr w:type="gramEnd"/>
    </w:p>
    <w:p w:rsidR="00853814" w:rsidRPr="00607221" w:rsidRDefault="00853814" w:rsidP="00853814">
      <w:pPr>
        <w:pStyle w:val="p1"/>
        <w:shd w:val="clear" w:color="auto" w:fill="FFFFFF"/>
        <w:jc w:val="both"/>
        <w:rPr>
          <w:color w:val="000000"/>
          <w:sz w:val="28"/>
          <w:szCs w:val="28"/>
        </w:rPr>
      </w:pPr>
      <w:r w:rsidRPr="00607221">
        <w:rPr>
          <w:color w:val="000000"/>
          <w:sz w:val="28"/>
          <w:szCs w:val="28"/>
        </w:rPr>
        <w:t xml:space="preserve">- доступность информационных сервисов (электронная почта, доступ </w:t>
      </w:r>
      <w:proofErr w:type="gramStart"/>
      <w:r w:rsidRPr="00607221">
        <w:rPr>
          <w:color w:val="000000"/>
          <w:sz w:val="28"/>
          <w:szCs w:val="28"/>
        </w:rPr>
        <w:t>к</w:t>
      </w:r>
      <w:proofErr w:type="gramEnd"/>
      <w:r w:rsidRPr="00607221">
        <w:rPr>
          <w:color w:val="000000"/>
          <w:sz w:val="28"/>
          <w:szCs w:val="28"/>
        </w:rPr>
        <w:t xml:space="preserve"> Интернет, правовые справочные системы, муниципальные информационные системы, система электронного документооборота) на высокой скорости и с интеллектуальными возможностями - 100 %;</w:t>
      </w:r>
    </w:p>
    <w:p w:rsidR="00853814" w:rsidRPr="00607221" w:rsidRDefault="00853814" w:rsidP="00853814">
      <w:pPr>
        <w:pStyle w:val="p1"/>
        <w:shd w:val="clear" w:color="auto" w:fill="FFFFFF"/>
        <w:jc w:val="both"/>
        <w:rPr>
          <w:color w:val="000000"/>
          <w:sz w:val="28"/>
          <w:szCs w:val="28"/>
        </w:rPr>
      </w:pPr>
      <w:r w:rsidRPr="00607221">
        <w:rPr>
          <w:color w:val="000000"/>
          <w:sz w:val="28"/>
          <w:szCs w:val="28"/>
        </w:rPr>
        <w:t>- ежегодное обновление парка персональных компьютеров - 20 %;</w:t>
      </w:r>
    </w:p>
    <w:p w:rsidR="00853814" w:rsidRPr="00607221" w:rsidRDefault="00853814" w:rsidP="00853814">
      <w:pPr>
        <w:pStyle w:val="p1"/>
        <w:shd w:val="clear" w:color="auto" w:fill="FFFFFF"/>
        <w:jc w:val="both"/>
        <w:rPr>
          <w:color w:val="000000"/>
          <w:sz w:val="28"/>
          <w:szCs w:val="28"/>
        </w:rPr>
      </w:pPr>
      <w:r w:rsidRPr="00607221">
        <w:rPr>
          <w:color w:val="000000"/>
          <w:sz w:val="28"/>
          <w:szCs w:val="28"/>
        </w:rPr>
        <w:t xml:space="preserve">- развитие функциональных возможностей официального сайта, обеспечение его наполняемости; </w:t>
      </w:r>
    </w:p>
    <w:p w:rsidR="00853814" w:rsidRPr="00607221" w:rsidRDefault="00853814" w:rsidP="00853814">
      <w:pPr>
        <w:pStyle w:val="p1"/>
        <w:shd w:val="clear" w:color="auto" w:fill="FFFFFF"/>
        <w:jc w:val="both"/>
        <w:rPr>
          <w:color w:val="000000"/>
          <w:sz w:val="28"/>
          <w:szCs w:val="28"/>
        </w:rPr>
      </w:pPr>
      <w:r w:rsidRPr="00607221">
        <w:rPr>
          <w:color w:val="000000"/>
          <w:sz w:val="28"/>
          <w:szCs w:val="28"/>
        </w:rPr>
        <w:t xml:space="preserve">- развитие системы электронного документооборота, доступность всех непосредственных исполнителей документооборота, его интеграция с системой электронного документооборота администраций поселений и структурных подразделений; </w:t>
      </w:r>
    </w:p>
    <w:p w:rsidR="00853814" w:rsidRPr="00607221" w:rsidRDefault="00853814" w:rsidP="00853814">
      <w:pPr>
        <w:pStyle w:val="p1"/>
        <w:shd w:val="clear" w:color="auto" w:fill="FFFFFF"/>
        <w:jc w:val="both"/>
        <w:rPr>
          <w:color w:val="000000"/>
          <w:sz w:val="28"/>
          <w:szCs w:val="28"/>
        </w:rPr>
      </w:pPr>
      <w:r w:rsidRPr="00607221">
        <w:rPr>
          <w:color w:val="000000"/>
          <w:sz w:val="28"/>
          <w:szCs w:val="28"/>
        </w:rPr>
        <w:t xml:space="preserve">- электронное информационное взаимодействие с информационными системами федеральных и региональных органов исполнительной власти, иными организациями и </w:t>
      </w:r>
      <w:proofErr w:type="gramStart"/>
      <w:r w:rsidRPr="00607221">
        <w:rPr>
          <w:color w:val="000000"/>
          <w:sz w:val="28"/>
          <w:szCs w:val="28"/>
        </w:rPr>
        <w:t>учреждениями</w:t>
      </w:r>
      <w:proofErr w:type="gramEnd"/>
      <w:r w:rsidRPr="00607221">
        <w:rPr>
          <w:color w:val="000000"/>
          <w:sz w:val="28"/>
          <w:szCs w:val="28"/>
        </w:rPr>
        <w:t xml:space="preserve"> путем обмена данными через региональную систему межведомственного взаимодействия при предоставлении государственных и муниципальных услуг, информационный ресурс Росреестра, федеральную государственную информационную систему территориального планирования, иные информационные ресурсы;</w:t>
      </w:r>
    </w:p>
    <w:p w:rsidR="00853814" w:rsidRPr="00607221" w:rsidRDefault="00853814" w:rsidP="00853814">
      <w:pPr>
        <w:pStyle w:val="p1"/>
        <w:shd w:val="clear" w:color="auto" w:fill="FFFFFF"/>
        <w:jc w:val="both"/>
        <w:rPr>
          <w:color w:val="000000"/>
          <w:sz w:val="28"/>
          <w:szCs w:val="28"/>
        </w:rPr>
      </w:pPr>
      <w:r w:rsidRPr="00607221">
        <w:rPr>
          <w:color w:val="000000"/>
          <w:sz w:val="28"/>
          <w:szCs w:val="28"/>
        </w:rPr>
        <w:lastRenderedPageBreak/>
        <w:t>-высокое качество и доступность граждан и организаций Темниковского муниципального района государственных и муниципальных услуг, предоставляемых в электронном виде.</w:t>
      </w:r>
    </w:p>
    <w:p w:rsidR="00853814" w:rsidRPr="00607221" w:rsidRDefault="00853814" w:rsidP="00853814">
      <w:pPr>
        <w:pStyle w:val="p1"/>
        <w:shd w:val="clear" w:color="auto" w:fill="FFFFFF"/>
        <w:jc w:val="both"/>
        <w:rPr>
          <w:rFonts w:eastAsia="Times New Roman"/>
          <w:sz w:val="28"/>
          <w:szCs w:val="28"/>
          <w:lang w:eastAsia="en-US"/>
        </w:rPr>
      </w:pPr>
    </w:p>
    <w:p w:rsidR="00853814" w:rsidRPr="00607221" w:rsidRDefault="00853814" w:rsidP="00853814">
      <w:pPr>
        <w:jc w:val="center"/>
        <w:rPr>
          <w:rFonts w:ascii="Times New Roman" w:hAnsi="Times New Roman" w:cs="Times New Roman"/>
          <w:b/>
          <w:sz w:val="28"/>
          <w:szCs w:val="28"/>
          <w:lang w:eastAsia="en-US"/>
        </w:rPr>
      </w:pPr>
      <w:r w:rsidRPr="00607221">
        <w:rPr>
          <w:rFonts w:ascii="Times New Roman" w:hAnsi="Times New Roman" w:cs="Times New Roman"/>
          <w:b/>
          <w:sz w:val="28"/>
          <w:szCs w:val="28"/>
          <w:lang w:eastAsia="en-US"/>
        </w:rPr>
        <w:t>10. Механизм реализации Программы</w:t>
      </w:r>
    </w:p>
    <w:p w:rsidR="00853814" w:rsidRPr="00607221" w:rsidRDefault="00853814" w:rsidP="00853814">
      <w:pPr>
        <w:ind w:firstLine="720"/>
        <w:jc w:val="both"/>
        <w:rPr>
          <w:rFonts w:ascii="Times New Roman" w:hAnsi="Times New Roman" w:cs="Times New Roman"/>
          <w:b/>
          <w:sz w:val="28"/>
        </w:rPr>
      </w:pPr>
    </w:p>
    <w:p w:rsidR="00853814" w:rsidRPr="00607221" w:rsidRDefault="00853814" w:rsidP="00853814">
      <w:pPr>
        <w:pStyle w:val="ab"/>
        <w:shd w:val="clear" w:color="auto" w:fill="F0F9F0"/>
        <w:ind w:firstLine="708"/>
        <w:rPr>
          <w:sz w:val="28"/>
          <w:szCs w:val="28"/>
        </w:rPr>
      </w:pPr>
      <w:r w:rsidRPr="00607221">
        <w:rPr>
          <w:sz w:val="28"/>
        </w:rPr>
        <w:t>Реализация программных мероприятий</w:t>
      </w:r>
      <w:r w:rsidRPr="00607221">
        <w:rPr>
          <w:sz w:val="28"/>
          <w:szCs w:val="28"/>
        </w:rPr>
        <w:t xml:space="preserve"> </w:t>
      </w:r>
      <w:r w:rsidRPr="00607221">
        <w:rPr>
          <w:sz w:val="28"/>
        </w:rPr>
        <w:t>определяет основные направления:</w:t>
      </w:r>
      <w:r w:rsidRPr="00607221">
        <w:rPr>
          <w:sz w:val="28"/>
          <w:szCs w:val="28"/>
        </w:rPr>
        <w:t xml:space="preserve"> </w:t>
      </w:r>
    </w:p>
    <w:p w:rsidR="00853814" w:rsidRPr="00607221" w:rsidRDefault="00853814" w:rsidP="00853814">
      <w:pPr>
        <w:pStyle w:val="ab"/>
        <w:shd w:val="clear" w:color="auto" w:fill="F0F9F0"/>
        <w:jc w:val="both"/>
        <w:rPr>
          <w:sz w:val="28"/>
          <w:szCs w:val="28"/>
        </w:rPr>
      </w:pPr>
      <w:r w:rsidRPr="00607221">
        <w:rPr>
          <w:sz w:val="28"/>
          <w:szCs w:val="28"/>
        </w:rPr>
        <w:t>–  повышение  эффективности и открытости управленческой деятельности в органах местного самоуправления администрации Темниковского муниципального района за счет внедрения и массового распространения  информационно-коммуникационных технологий;</w:t>
      </w:r>
    </w:p>
    <w:p w:rsidR="00853814" w:rsidRPr="00607221" w:rsidRDefault="00853814" w:rsidP="00853814">
      <w:pPr>
        <w:pStyle w:val="ab"/>
        <w:shd w:val="clear" w:color="auto" w:fill="F0F9F0"/>
        <w:jc w:val="both"/>
        <w:rPr>
          <w:sz w:val="28"/>
          <w:szCs w:val="28"/>
        </w:rPr>
      </w:pPr>
      <w:r w:rsidRPr="00607221">
        <w:rPr>
          <w:sz w:val="28"/>
          <w:szCs w:val="28"/>
        </w:rPr>
        <w:t>–   создание муниципальных информационных ресурсов;</w:t>
      </w:r>
    </w:p>
    <w:p w:rsidR="00853814" w:rsidRPr="00607221" w:rsidRDefault="00853814" w:rsidP="00853814">
      <w:pPr>
        <w:pStyle w:val="ab"/>
        <w:shd w:val="clear" w:color="auto" w:fill="F0F9F0"/>
        <w:jc w:val="both"/>
        <w:rPr>
          <w:sz w:val="28"/>
          <w:szCs w:val="28"/>
        </w:rPr>
      </w:pPr>
      <w:r w:rsidRPr="00607221">
        <w:rPr>
          <w:sz w:val="28"/>
          <w:szCs w:val="28"/>
        </w:rPr>
        <w:t>–  осуществление перехода на предоставление муниципальных административных и бюджетных услуг в электронном виде;</w:t>
      </w:r>
    </w:p>
    <w:p w:rsidR="00853814" w:rsidRPr="00607221" w:rsidRDefault="00853814" w:rsidP="00853814">
      <w:pPr>
        <w:pStyle w:val="text3cl"/>
        <w:shd w:val="clear" w:color="auto" w:fill="F0F9F0"/>
        <w:jc w:val="both"/>
        <w:rPr>
          <w:sz w:val="28"/>
          <w:szCs w:val="28"/>
        </w:rPr>
      </w:pPr>
      <w:r w:rsidRPr="00607221">
        <w:rPr>
          <w:sz w:val="28"/>
          <w:szCs w:val="28"/>
        </w:rPr>
        <w:t>– организация эффективной деятельности учреждений на основе современных технологий, улучшение качества административного и хозяйственного управления, обеспечение доступа к современным средствам информации, информационно-правовым системам.</w:t>
      </w:r>
    </w:p>
    <w:p w:rsidR="00853814" w:rsidRPr="00607221" w:rsidRDefault="00853814" w:rsidP="00853814">
      <w:pPr>
        <w:jc w:val="center"/>
        <w:rPr>
          <w:rFonts w:ascii="Times New Roman" w:hAnsi="Times New Roman" w:cs="Times New Roman"/>
          <w:b/>
          <w:sz w:val="28"/>
          <w:szCs w:val="28"/>
          <w:lang w:eastAsia="en-US"/>
        </w:rPr>
      </w:pPr>
    </w:p>
    <w:p w:rsidR="00853814" w:rsidRPr="00607221" w:rsidRDefault="00853814" w:rsidP="00853814">
      <w:pPr>
        <w:keepNext/>
        <w:shd w:val="clear" w:color="auto" w:fill="FFFFFF"/>
        <w:tabs>
          <w:tab w:val="left" w:pos="1276"/>
        </w:tabs>
        <w:spacing w:before="360" w:after="240"/>
        <w:ind w:left="709" w:right="624"/>
        <w:jc w:val="center"/>
        <w:rPr>
          <w:rFonts w:ascii="Times New Roman" w:hAnsi="Times New Roman" w:cs="Times New Roman"/>
          <w:b/>
          <w:sz w:val="28"/>
          <w:szCs w:val="28"/>
        </w:rPr>
      </w:pPr>
      <w:r w:rsidRPr="00607221">
        <w:rPr>
          <w:rFonts w:ascii="Times New Roman" w:hAnsi="Times New Roman" w:cs="Times New Roman"/>
          <w:b/>
          <w:sz w:val="28"/>
          <w:szCs w:val="28"/>
        </w:rPr>
        <w:t>11. Прогноз сводных показателей муниципальных заданий.</w:t>
      </w:r>
    </w:p>
    <w:p w:rsidR="00853814" w:rsidRPr="00607221" w:rsidRDefault="00853814" w:rsidP="00853814">
      <w:pPr>
        <w:keepNext/>
        <w:shd w:val="clear" w:color="auto" w:fill="FFFFFF"/>
        <w:tabs>
          <w:tab w:val="left" w:pos="1276"/>
        </w:tabs>
        <w:spacing w:before="360" w:after="240"/>
        <w:ind w:left="709" w:right="624"/>
        <w:jc w:val="both"/>
        <w:rPr>
          <w:rFonts w:ascii="Times New Roman" w:hAnsi="Times New Roman" w:cs="Times New Roman"/>
          <w:sz w:val="28"/>
          <w:szCs w:val="28"/>
        </w:rPr>
      </w:pPr>
      <w:r w:rsidRPr="00607221">
        <w:rPr>
          <w:rFonts w:ascii="Times New Roman" w:hAnsi="Times New Roman" w:cs="Times New Roman"/>
          <w:sz w:val="28"/>
          <w:szCs w:val="28"/>
        </w:rPr>
        <w:t>В рамках программы оказание муниципальных услуг не осуществляется.</w:t>
      </w:r>
    </w:p>
    <w:p w:rsidR="00853814" w:rsidRPr="00607221" w:rsidRDefault="00853814" w:rsidP="00853814">
      <w:pPr>
        <w:jc w:val="center"/>
        <w:rPr>
          <w:rFonts w:ascii="Times New Roman" w:hAnsi="Times New Roman" w:cs="Times New Roman"/>
          <w:b/>
          <w:sz w:val="28"/>
          <w:szCs w:val="28"/>
        </w:rPr>
      </w:pPr>
    </w:p>
    <w:p w:rsidR="00853814" w:rsidRPr="00607221" w:rsidRDefault="00853814" w:rsidP="00853814">
      <w:pPr>
        <w:jc w:val="center"/>
        <w:rPr>
          <w:rFonts w:ascii="Times New Roman" w:hAnsi="Times New Roman" w:cs="Times New Roman"/>
          <w:b/>
          <w:sz w:val="28"/>
          <w:szCs w:val="28"/>
        </w:rPr>
      </w:pPr>
    </w:p>
    <w:p w:rsidR="00853814" w:rsidRPr="00607221" w:rsidRDefault="00853814" w:rsidP="00853814">
      <w:pPr>
        <w:jc w:val="center"/>
        <w:rPr>
          <w:rFonts w:ascii="Times New Roman" w:hAnsi="Times New Roman" w:cs="Times New Roman"/>
          <w:b/>
          <w:sz w:val="28"/>
          <w:szCs w:val="28"/>
        </w:rPr>
      </w:pPr>
    </w:p>
    <w:p w:rsidR="00853814" w:rsidRPr="00607221" w:rsidRDefault="00853814" w:rsidP="00853814">
      <w:pPr>
        <w:rPr>
          <w:rFonts w:ascii="Times New Roman" w:hAnsi="Times New Roman" w:cs="Times New Roman"/>
          <w:lang w:eastAsia="en-US"/>
        </w:rPr>
        <w:sectPr w:rsidR="00853814" w:rsidRPr="00607221" w:rsidSect="003A7BE3">
          <w:pgSz w:w="11906" w:h="16838"/>
          <w:pgMar w:top="1134" w:right="567" w:bottom="1134" w:left="1134" w:header="709" w:footer="709" w:gutter="0"/>
          <w:cols w:space="720"/>
        </w:sectPr>
      </w:pPr>
    </w:p>
    <w:p w:rsidR="00853814" w:rsidRPr="00607221" w:rsidRDefault="00853814" w:rsidP="00853814">
      <w:pPr>
        <w:pStyle w:val="ConsPlusNormal"/>
        <w:ind w:firstLine="709"/>
        <w:jc w:val="right"/>
        <w:rPr>
          <w:rFonts w:ascii="Times New Roman" w:hAnsi="Times New Roman" w:cs="Times New Roman"/>
        </w:rPr>
        <w:sectPr w:rsidR="00853814" w:rsidRPr="00607221" w:rsidSect="00DC2946">
          <w:headerReference w:type="default" r:id="rId6"/>
          <w:pgSz w:w="11907" w:h="16840" w:code="9"/>
          <w:pgMar w:top="737" w:right="567" w:bottom="737" w:left="1134" w:header="720" w:footer="720" w:gutter="0"/>
          <w:cols w:space="720"/>
          <w:docGrid w:linePitch="272"/>
        </w:sectPr>
      </w:pPr>
      <w:r w:rsidRPr="00607221">
        <w:rPr>
          <w:rFonts w:ascii="Times New Roman" w:hAnsi="Times New Roman" w:cs="Times New Roman"/>
        </w:rPr>
        <w:lastRenderedPageBreak/>
        <w:t xml:space="preserve">                                                                                                                                                                                                                                                  </w:t>
      </w:r>
    </w:p>
    <w:p w:rsidR="00853814" w:rsidRPr="00607221" w:rsidRDefault="00853814" w:rsidP="00853814">
      <w:pPr>
        <w:pStyle w:val="ConsPlusNormal"/>
        <w:ind w:firstLine="709"/>
        <w:jc w:val="right"/>
        <w:rPr>
          <w:rFonts w:ascii="Times New Roman" w:hAnsi="Times New Roman" w:cs="Times New Roman"/>
          <w:sz w:val="22"/>
          <w:szCs w:val="22"/>
        </w:rPr>
      </w:pPr>
      <w:r w:rsidRPr="00607221">
        <w:rPr>
          <w:rFonts w:ascii="Times New Roman" w:hAnsi="Times New Roman" w:cs="Times New Roman"/>
          <w:sz w:val="22"/>
          <w:szCs w:val="22"/>
        </w:rPr>
        <w:lastRenderedPageBreak/>
        <w:t>Приложение №1</w:t>
      </w:r>
    </w:p>
    <w:p w:rsidR="00853814" w:rsidRPr="00607221" w:rsidRDefault="00853814" w:rsidP="00853814">
      <w:pPr>
        <w:jc w:val="right"/>
        <w:rPr>
          <w:rFonts w:ascii="Times New Roman" w:hAnsi="Times New Roman" w:cs="Times New Roman"/>
          <w:sz w:val="22"/>
          <w:szCs w:val="22"/>
        </w:rPr>
      </w:pPr>
      <w:r w:rsidRPr="00607221">
        <w:rPr>
          <w:rFonts w:ascii="Times New Roman" w:hAnsi="Times New Roman" w:cs="Times New Roman"/>
          <w:sz w:val="22"/>
          <w:szCs w:val="22"/>
        </w:rPr>
        <w:t xml:space="preserve">                                                                                                                                                                                                               к муниципальной программе </w:t>
      </w:r>
    </w:p>
    <w:p w:rsidR="00853814" w:rsidRPr="00607221" w:rsidRDefault="00853814" w:rsidP="00853814">
      <w:pPr>
        <w:jc w:val="right"/>
        <w:rPr>
          <w:rFonts w:ascii="Times New Roman" w:hAnsi="Times New Roman" w:cs="Times New Roman"/>
          <w:sz w:val="22"/>
          <w:szCs w:val="22"/>
        </w:rPr>
      </w:pPr>
      <w:r w:rsidRPr="00607221">
        <w:rPr>
          <w:rFonts w:ascii="Times New Roman" w:hAnsi="Times New Roman" w:cs="Times New Roman"/>
          <w:sz w:val="22"/>
          <w:szCs w:val="22"/>
        </w:rPr>
        <w:t xml:space="preserve">                                                                                         «Развитие информационног</w:t>
      </w:r>
      <w:proofErr w:type="gramStart"/>
      <w:r w:rsidRPr="00607221">
        <w:rPr>
          <w:rFonts w:ascii="Times New Roman" w:hAnsi="Times New Roman" w:cs="Times New Roman"/>
          <w:sz w:val="22"/>
          <w:szCs w:val="22"/>
        </w:rPr>
        <w:t>о-</w:t>
      </w:r>
      <w:proofErr w:type="gramEnd"/>
      <w:r w:rsidRPr="00607221">
        <w:rPr>
          <w:rFonts w:ascii="Times New Roman" w:hAnsi="Times New Roman" w:cs="Times New Roman"/>
          <w:sz w:val="22"/>
          <w:szCs w:val="22"/>
        </w:rPr>
        <w:t xml:space="preserve"> коммуникационных </w:t>
      </w:r>
    </w:p>
    <w:p w:rsidR="00853814" w:rsidRPr="00607221" w:rsidRDefault="00853814" w:rsidP="00853814">
      <w:pPr>
        <w:jc w:val="right"/>
        <w:rPr>
          <w:rFonts w:ascii="Times New Roman" w:hAnsi="Times New Roman" w:cs="Times New Roman"/>
          <w:sz w:val="22"/>
          <w:szCs w:val="22"/>
        </w:rPr>
      </w:pPr>
      <w:r w:rsidRPr="00607221">
        <w:rPr>
          <w:rFonts w:ascii="Times New Roman" w:hAnsi="Times New Roman" w:cs="Times New Roman"/>
          <w:sz w:val="22"/>
          <w:szCs w:val="22"/>
        </w:rPr>
        <w:t xml:space="preserve">                                                                                                 технологий в Темниковском </w:t>
      </w:r>
      <w:proofErr w:type="gramStart"/>
      <w:r w:rsidRPr="00607221">
        <w:rPr>
          <w:rFonts w:ascii="Times New Roman" w:hAnsi="Times New Roman" w:cs="Times New Roman"/>
          <w:sz w:val="22"/>
          <w:szCs w:val="22"/>
        </w:rPr>
        <w:t>муниципальном</w:t>
      </w:r>
      <w:proofErr w:type="gramEnd"/>
      <w:r w:rsidRPr="00607221">
        <w:rPr>
          <w:rFonts w:ascii="Times New Roman" w:hAnsi="Times New Roman" w:cs="Times New Roman"/>
          <w:sz w:val="22"/>
          <w:szCs w:val="22"/>
        </w:rPr>
        <w:t xml:space="preserve"> </w:t>
      </w:r>
    </w:p>
    <w:p w:rsidR="00853814" w:rsidRPr="00607221" w:rsidRDefault="00853814" w:rsidP="00853814">
      <w:pPr>
        <w:tabs>
          <w:tab w:val="left" w:pos="7655"/>
        </w:tabs>
        <w:jc w:val="right"/>
        <w:rPr>
          <w:rFonts w:ascii="Times New Roman" w:hAnsi="Times New Roman" w:cs="Times New Roman"/>
          <w:sz w:val="22"/>
          <w:szCs w:val="22"/>
        </w:rPr>
      </w:pPr>
      <w:r w:rsidRPr="00607221">
        <w:rPr>
          <w:rFonts w:ascii="Times New Roman" w:hAnsi="Times New Roman" w:cs="Times New Roman"/>
          <w:sz w:val="22"/>
          <w:szCs w:val="22"/>
        </w:rPr>
        <w:t xml:space="preserve">                                                                                          </w:t>
      </w:r>
      <w:proofErr w:type="gramStart"/>
      <w:r w:rsidRPr="00607221">
        <w:rPr>
          <w:rFonts w:ascii="Times New Roman" w:hAnsi="Times New Roman" w:cs="Times New Roman"/>
          <w:sz w:val="22"/>
          <w:szCs w:val="22"/>
        </w:rPr>
        <w:t>районе</w:t>
      </w:r>
      <w:proofErr w:type="gramEnd"/>
      <w:r w:rsidRPr="00607221">
        <w:rPr>
          <w:rFonts w:ascii="Times New Roman" w:hAnsi="Times New Roman" w:cs="Times New Roman"/>
          <w:sz w:val="22"/>
          <w:szCs w:val="22"/>
        </w:rPr>
        <w:t xml:space="preserve"> Республики Мордовия на 2018-2025 годы» </w:t>
      </w:r>
    </w:p>
    <w:p w:rsidR="00853814" w:rsidRPr="00607221" w:rsidRDefault="00853814" w:rsidP="00853814">
      <w:pPr>
        <w:jc w:val="center"/>
        <w:rPr>
          <w:rFonts w:ascii="Times New Roman" w:hAnsi="Times New Roman" w:cs="Times New Roman"/>
          <w:b/>
          <w:sz w:val="28"/>
          <w:szCs w:val="28"/>
        </w:rPr>
      </w:pPr>
      <w:r w:rsidRPr="00607221">
        <w:rPr>
          <w:rFonts w:ascii="Times New Roman" w:hAnsi="Times New Roman" w:cs="Times New Roman"/>
          <w:b/>
          <w:sz w:val="28"/>
          <w:szCs w:val="28"/>
        </w:rPr>
        <w:t>Перечень мероприятий</w:t>
      </w:r>
    </w:p>
    <w:p w:rsidR="00853814" w:rsidRPr="00607221" w:rsidRDefault="00853814" w:rsidP="00853814">
      <w:pPr>
        <w:adjustRightInd w:val="0"/>
        <w:jc w:val="center"/>
        <w:rPr>
          <w:rFonts w:ascii="Times New Roman" w:hAnsi="Times New Roman" w:cs="Times New Roman"/>
          <w:b/>
          <w:sz w:val="28"/>
          <w:szCs w:val="28"/>
        </w:rPr>
      </w:pPr>
      <w:r w:rsidRPr="00607221">
        <w:rPr>
          <w:rFonts w:ascii="Times New Roman" w:hAnsi="Times New Roman" w:cs="Times New Roman"/>
          <w:b/>
          <w:bCs/>
          <w:color w:val="000000"/>
          <w:sz w:val="28"/>
          <w:szCs w:val="28"/>
        </w:rPr>
        <w:t>муниципальной программы «Развитие информационно-коммуникационных технологий в  Темниковском муниципальном районе  Республики Мордовия</w:t>
      </w:r>
      <w:r w:rsidRPr="00607221">
        <w:rPr>
          <w:rFonts w:ascii="Times New Roman" w:hAnsi="Times New Roman" w:cs="Times New Roman"/>
          <w:b/>
          <w:sz w:val="28"/>
          <w:szCs w:val="28"/>
        </w:rPr>
        <w:t xml:space="preserve">  на  2018-2025 годы»</w:t>
      </w:r>
    </w:p>
    <w:p w:rsidR="00853814" w:rsidRPr="00607221" w:rsidRDefault="00853814" w:rsidP="00853814">
      <w:pPr>
        <w:jc w:val="center"/>
        <w:rPr>
          <w:rFonts w:ascii="Times New Roman" w:hAnsi="Times New Roman" w:cs="Times New Roman"/>
          <w:sz w:val="28"/>
          <w:szCs w:val="28"/>
        </w:rPr>
      </w:pPr>
    </w:p>
    <w:tbl>
      <w:tblPr>
        <w:tblW w:w="14809" w:type="dxa"/>
        <w:tblInd w:w="-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A0"/>
      </w:tblPr>
      <w:tblGrid>
        <w:gridCol w:w="561"/>
        <w:gridCol w:w="1849"/>
        <w:gridCol w:w="1843"/>
        <w:gridCol w:w="851"/>
        <w:gridCol w:w="850"/>
        <w:gridCol w:w="851"/>
        <w:gridCol w:w="709"/>
        <w:gridCol w:w="851"/>
        <w:gridCol w:w="709"/>
        <w:gridCol w:w="424"/>
        <w:gridCol w:w="143"/>
        <w:gridCol w:w="566"/>
        <w:gridCol w:w="850"/>
        <w:gridCol w:w="851"/>
        <w:gridCol w:w="34"/>
        <w:gridCol w:w="81"/>
        <w:gridCol w:w="737"/>
        <w:gridCol w:w="2049"/>
      </w:tblGrid>
      <w:tr w:rsidR="00853814" w:rsidRPr="00607221" w:rsidTr="00C67F88">
        <w:trPr>
          <w:trHeight w:val="320"/>
        </w:trPr>
        <w:tc>
          <w:tcPr>
            <w:tcW w:w="561" w:type="dxa"/>
            <w:vMerge w:val="restart"/>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t xml:space="preserve">N </w:t>
            </w:r>
            <w:proofErr w:type="gramStart"/>
            <w:r w:rsidRPr="00607221">
              <w:rPr>
                <w:rFonts w:ascii="Times New Roman" w:hAnsi="Times New Roman" w:cs="Times New Roman"/>
                <w:lang w:eastAsia="en-US"/>
              </w:rPr>
              <w:t>п</w:t>
            </w:r>
            <w:proofErr w:type="gramEnd"/>
            <w:r w:rsidRPr="00607221">
              <w:rPr>
                <w:rFonts w:ascii="Times New Roman" w:hAnsi="Times New Roman" w:cs="Times New Roman"/>
                <w:lang w:eastAsia="en-US"/>
              </w:rPr>
              <w:t xml:space="preserve">/п </w:t>
            </w:r>
          </w:p>
        </w:tc>
        <w:tc>
          <w:tcPr>
            <w:tcW w:w="1849" w:type="dxa"/>
            <w:vMerge w:val="restart"/>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t>Мероприятия по реализации программы</w:t>
            </w:r>
          </w:p>
        </w:tc>
        <w:tc>
          <w:tcPr>
            <w:tcW w:w="1843" w:type="dxa"/>
            <w:vMerge w:val="restart"/>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t>Источники финансирования</w:t>
            </w:r>
          </w:p>
        </w:tc>
        <w:tc>
          <w:tcPr>
            <w:tcW w:w="851" w:type="dxa"/>
            <w:vMerge w:val="restart"/>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t>Срок исполнения мероприятия</w:t>
            </w:r>
          </w:p>
        </w:tc>
        <w:tc>
          <w:tcPr>
            <w:tcW w:w="850" w:type="dxa"/>
            <w:vMerge w:val="restart"/>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t>Всего</w:t>
            </w:r>
          </w:p>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t xml:space="preserve"> (тыс. руб.) </w:t>
            </w:r>
          </w:p>
        </w:tc>
        <w:tc>
          <w:tcPr>
            <w:tcW w:w="6806" w:type="dxa"/>
            <w:gridSpan w:val="12"/>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t xml:space="preserve">Объем финансирования по годам (тыс. руб.)         </w:t>
            </w:r>
          </w:p>
        </w:tc>
        <w:tc>
          <w:tcPr>
            <w:tcW w:w="2049" w:type="dxa"/>
            <w:vMerge w:val="restart"/>
          </w:tcPr>
          <w:p w:rsidR="00853814" w:rsidRPr="00607221" w:rsidRDefault="00853814" w:rsidP="00C67F88">
            <w:pPr>
              <w:pStyle w:val="ConsPlusCell"/>
              <w:spacing w:line="276" w:lineRule="auto"/>
              <w:rPr>
                <w:rFonts w:ascii="Times New Roman" w:hAnsi="Times New Roman" w:cs="Times New Roman"/>
                <w:lang w:eastAsia="en-US"/>
              </w:rPr>
            </w:pPr>
            <w:proofErr w:type="gramStart"/>
            <w:r w:rsidRPr="00607221">
              <w:rPr>
                <w:rFonts w:ascii="Times New Roman" w:hAnsi="Times New Roman" w:cs="Times New Roman"/>
                <w:lang w:eastAsia="en-US"/>
              </w:rPr>
              <w:t>Ответственный</w:t>
            </w:r>
            <w:proofErr w:type="gramEnd"/>
            <w:r w:rsidRPr="00607221">
              <w:rPr>
                <w:rFonts w:ascii="Times New Roman" w:hAnsi="Times New Roman" w:cs="Times New Roman"/>
                <w:lang w:eastAsia="en-US"/>
              </w:rPr>
              <w:t xml:space="preserve"> за выполнение мероприятия  программы </w:t>
            </w:r>
          </w:p>
        </w:tc>
      </w:tr>
      <w:tr w:rsidR="00853814" w:rsidRPr="00607221" w:rsidTr="00C67F88">
        <w:trPr>
          <w:trHeight w:val="729"/>
        </w:trPr>
        <w:tc>
          <w:tcPr>
            <w:tcW w:w="561" w:type="dxa"/>
            <w:vMerge/>
            <w:vAlign w:val="center"/>
          </w:tcPr>
          <w:p w:rsidR="00853814" w:rsidRPr="00607221" w:rsidRDefault="00853814" w:rsidP="00C67F88">
            <w:pPr>
              <w:rPr>
                <w:rFonts w:ascii="Times New Roman" w:hAnsi="Times New Roman" w:cs="Times New Roman"/>
                <w:sz w:val="22"/>
                <w:szCs w:val="22"/>
                <w:lang w:eastAsia="en-US"/>
              </w:rPr>
            </w:pPr>
          </w:p>
        </w:tc>
        <w:tc>
          <w:tcPr>
            <w:tcW w:w="1849" w:type="dxa"/>
            <w:vMerge/>
            <w:vAlign w:val="center"/>
          </w:tcPr>
          <w:p w:rsidR="00853814" w:rsidRPr="00607221" w:rsidRDefault="00853814" w:rsidP="00C67F88">
            <w:pPr>
              <w:rPr>
                <w:rFonts w:ascii="Times New Roman" w:hAnsi="Times New Roman" w:cs="Times New Roman"/>
                <w:sz w:val="22"/>
                <w:szCs w:val="22"/>
                <w:lang w:eastAsia="en-US"/>
              </w:rPr>
            </w:pPr>
          </w:p>
        </w:tc>
        <w:tc>
          <w:tcPr>
            <w:tcW w:w="1843" w:type="dxa"/>
            <w:vMerge/>
            <w:vAlign w:val="center"/>
          </w:tcPr>
          <w:p w:rsidR="00853814" w:rsidRPr="00607221" w:rsidRDefault="00853814" w:rsidP="00C67F88">
            <w:pPr>
              <w:rPr>
                <w:rFonts w:ascii="Times New Roman" w:hAnsi="Times New Roman" w:cs="Times New Roman"/>
                <w:sz w:val="22"/>
                <w:szCs w:val="22"/>
                <w:lang w:eastAsia="en-US"/>
              </w:rPr>
            </w:pPr>
          </w:p>
        </w:tc>
        <w:tc>
          <w:tcPr>
            <w:tcW w:w="851" w:type="dxa"/>
            <w:vMerge/>
            <w:vAlign w:val="center"/>
          </w:tcPr>
          <w:p w:rsidR="00853814" w:rsidRPr="00607221" w:rsidRDefault="00853814" w:rsidP="00C67F88">
            <w:pPr>
              <w:rPr>
                <w:rFonts w:ascii="Times New Roman" w:hAnsi="Times New Roman" w:cs="Times New Roman"/>
                <w:sz w:val="22"/>
                <w:szCs w:val="22"/>
                <w:lang w:eastAsia="en-US"/>
              </w:rPr>
            </w:pPr>
          </w:p>
        </w:tc>
        <w:tc>
          <w:tcPr>
            <w:tcW w:w="850" w:type="dxa"/>
            <w:vMerge/>
            <w:vAlign w:val="center"/>
          </w:tcPr>
          <w:p w:rsidR="00853814" w:rsidRPr="00607221" w:rsidRDefault="00853814" w:rsidP="00C67F88">
            <w:pPr>
              <w:rPr>
                <w:rFonts w:ascii="Times New Roman" w:hAnsi="Times New Roman" w:cs="Times New Roman"/>
                <w:sz w:val="22"/>
                <w:szCs w:val="22"/>
                <w:lang w:eastAsia="en-US"/>
              </w:rPr>
            </w:pPr>
          </w:p>
        </w:tc>
        <w:tc>
          <w:tcPr>
            <w:tcW w:w="851"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2018г</w:t>
            </w:r>
          </w:p>
        </w:tc>
        <w:tc>
          <w:tcPr>
            <w:tcW w:w="709"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2019г</w:t>
            </w:r>
          </w:p>
        </w:tc>
        <w:tc>
          <w:tcPr>
            <w:tcW w:w="851"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2020г</w:t>
            </w:r>
          </w:p>
        </w:tc>
        <w:tc>
          <w:tcPr>
            <w:tcW w:w="1276" w:type="dxa"/>
            <w:gridSpan w:val="3"/>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2021г</w:t>
            </w:r>
          </w:p>
        </w:tc>
        <w:tc>
          <w:tcPr>
            <w:tcW w:w="566"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2022г</w:t>
            </w:r>
          </w:p>
        </w:tc>
        <w:tc>
          <w:tcPr>
            <w:tcW w:w="850"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2023г</w:t>
            </w:r>
          </w:p>
        </w:tc>
        <w:tc>
          <w:tcPr>
            <w:tcW w:w="851"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2024г</w:t>
            </w:r>
          </w:p>
        </w:tc>
        <w:tc>
          <w:tcPr>
            <w:tcW w:w="852" w:type="dxa"/>
            <w:gridSpan w:val="3"/>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2025г</w:t>
            </w:r>
          </w:p>
        </w:tc>
        <w:tc>
          <w:tcPr>
            <w:tcW w:w="2049" w:type="dxa"/>
            <w:vMerge/>
            <w:vAlign w:val="center"/>
          </w:tcPr>
          <w:p w:rsidR="00853814" w:rsidRPr="00607221" w:rsidRDefault="00853814" w:rsidP="00C67F88">
            <w:pPr>
              <w:pStyle w:val="ConsPlusCell"/>
              <w:rPr>
                <w:rFonts w:ascii="Times New Roman" w:hAnsi="Times New Roman" w:cs="Times New Roman"/>
                <w:lang w:eastAsia="en-US"/>
              </w:rPr>
            </w:pPr>
          </w:p>
        </w:tc>
      </w:tr>
      <w:tr w:rsidR="00853814" w:rsidRPr="00607221" w:rsidTr="00C67F88">
        <w:tc>
          <w:tcPr>
            <w:tcW w:w="561"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1</w:t>
            </w:r>
          </w:p>
        </w:tc>
        <w:tc>
          <w:tcPr>
            <w:tcW w:w="1849"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2</w:t>
            </w:r>
          </w:p>
        </w:tc>
        <w:tc>
          <w:tcPr>
            <w:tcW w:w="1843"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3</w:t>
            </w:r>
          </w:p>
        </w:tc>
        <w:tc>
          <w:tcPr>
            <w:tcW w:w="851"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4</w:t>
            </w:r>
          </w:p>
        </w:tc>
        <w:tc>
          <w:tcPr>
            <w:tcW w:w="850" w:type="dxa"/>
          </w:tcPr>
          <w:p w:rsidR="00853814" w:rsidRPr="00607221" w:rsidRDefault="00853814" w:rsidP="00C67F88">
            <w:pPr>
              <w:pStyle w:val="ConsPlusCell"/>
              <w:spacing w:line="276" w:lineRule="auto"/>
              <w:jc w:val="center"/>
              <w:rPr>
                <w:rFonts w:ascii="Times New Roman" w:hAnsi="Times New Roman" w:cs="Times New Roman"/>
                <w:highlight w:val="yellow"/>
                <w:lang w:eastAsia="en-US"/>
              </w:rPr>
            </w:pPr>
            <w:r w:rsidRPr="00607221">
              <w:rPr>
                <w:rFonts w:ascii="Times New Roman" w:hAnsi="Times New Roman" w:cs="Times New Roman"/>
                <w:lang w:eastAsia="en-US"/>
              </w:rPr>
              <w:t>5</w:t>
            </w:r>
          </w:p>
        </w:tc>
        <w:tc>
          <w:tcPr>
            <w:tcW w:w="851"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6</w:t>
            </w:r>
          </w:p>
        </w:tc>
        <w:tc>
          <w:tcPr>
            <w:tcW w:w="709"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7</w:t>
            </w:r>
          </w:p>
        </w:tc>
        <w:tc>
          <w:tcPr>
            <w:tcW w:w="851"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8</w:t>
            </w:r>
          </w:p>
        </w:tc>
        <w:tc>
          <w:tcPr>
            <w:tcW w:w="1276" w:type="dxa"/>
            <w:gridSpan w:val="3"/>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9</w:t>
            </w:r>
          </w:p>
        </w:tc>
        <w:tc>
          <w:tcPr>
            <w:tcW w:w="566"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10</w:t>
            </w:r>
          </w:p>
        </w:tc>
        <w:tc>
          <w:tcPr>
            <w:tcW w:w="850"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11</w:t>
            </w:r>
          </w:p>
        </w:tc>
        <w:tc>
          <w:tcPr>
            <w:tcW w:w="851"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12</w:t>
            </w:r>
          </w:p>
        </w:tc>
        <w:tc>
          <w:tcPr>
            <w:tcW w:w="852" w:type="dxa"/>
            <w:gridSpan w:val="3"/>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13</w:t>
            </w:r>
          </w:p>
        </w:tc>
        <w:tc>
          <w:tcPr>
            <w:tcW w:w="2049"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14</w:t>
            </w:r>
          </w:p>
        </w:tc>
      </w:tr>
      <w:tr w:rsidR="00853814" w:rsidRPr="00607221" w:rsidTr="00C67F88">
        <w:trPr>
          <w:trHeight w:val="320"/>
        </w:trPr>
        <w:tc>
          <w:tcPr>
            <w:tcW w:w="14809" w:type="dxa"/>
            <w:gridSpan w:val="18"/>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rPr>
              <w:t xml:space="preserve">Задача 1. </w:t>
            </w:r>
            <w:r w:rsidRPr="00607221">
              <w:rPr>
                <w:rFonts w:ascii="Times New Roman" w:hAnsi="Times New Roman" w:cs="Times New Roman"/>
                <w:lang w:eastAsia="en-US"/>
              </w:rPr>
              <w:t xml:space="preserve"> Расширение возможности доступа населения и организаций к информации о деятельности органов местного самоуправления Темниковского муниципального района Республики Мордовия.</w:t>
            </w:r>
          </w:p>
        </w:tc>
      </w:tr>
      <w:tr w:rsidR="00853814" w:rsidRPr="00607221" w:rsidTr="00C67F88">
        <w:trPr>
          <w:trHeight w:val="320"/>
        </w:trPr>
        <w:tc>
          <w:tcPr>
            <w:tcW w:w="561" w:type="dxa"/>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t>1.</w:t>
            </w:r>
          </w:p>
        </w:tc>
        <w:tc>
          <w:tcPr>
            <w:tcW w:w="14248" w:type="dxa"/>
            <w:gridSpan w:val="17"/>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rPr>
              <w:t>Обеспечение функционирования и развития официального сайта администрации  Темниковского муниципального района Республики Мордовия</w:t>
            </w:r>
          </w:p>
        </w:tc>
      </w:tr>
      <w:tr w:rsidR="00853814" w:rsidRPr="00607221" w:rsidTr="00C67F88">
        <w:trPr>
          <w:trHeight w:val="1492"/>
        </w:trPr>
        <w:tc>
          <w:tcPr>
            <w:tcW w:w="561" w:type="dxa"/>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t xml:space="preserve">1.1.  </w:t>
            </w:r>
          </w:p>
        </w:tc>
        <w:tc>
          <w:tcPr>
            <w:tcW w:w="1849" w:type="dxa"/>
          </w:tcPr>
          <w:p w:rsidR="00853814" w:rsidRPr="00607221" w:rsidRDefault="00853814" w:rsidP="00C67F88">
            <w:pPr>
              <w:pStyle w:val="ConsPlusCell"/>
              <w:jc w:val="both"/>
              <w:rPr>
                <w:rFonts w:ascii="Times New Roman" w:hAnsi="Times New Roman" w:cs="Times New Roman"/>
                <w:lang w:eastAsia="en-US"/>
              </w:rPr>
            </w:pPr>
            <w:r w:rsidRPr="00607221">
              <w:rPr>
                <w:rFonts w:ascii="Times New Roman" w:hAnsi="Times New Roman" w:cs="Times New Roman"/>
              </w:rPr>
              <w:t>Создание условий для содержания, обновления и расширения функциональных возможностей официального сайта администрации  Темниковского муниципального района</w:t>
            </w:r>
          </w:p>
        </w:tc>
        <w:tc>
          <w:tcPr>
            <w:tcW w:w="1843" w:type="dxa"/>
          </w:tcPr>
          <w:p w:rsidR="00853814" w:rsidRPr="00607221" w:rsidRDefault="00853814" w:rsidP="00C67F88">
            <w:pPr>
              <w:pStyle w:val="ConsPlusCell"/>
              <w:rPr>
                <w:rFonts w:ascii="Times New Roman" w:hAnsi="Times New Roman" w:cs="Times New Roman"/>
                <w:lang w:eastAsia="en-US"/>
              </w:rPr>
            </w:pPr>
            <w:r w:rsidRPr="00607221">
              <w:rPr>
                <w:rFonts w:ascii="Times New Roman" w:hAnsi="Times New Roman" w:cs="Times New Roman"/>
                <w:lang w:eastAsia="en-US"/>
              </w:rPr>
              <w:t>Средства   бюджета Темниковского муниципального района</w:t>
            </w:r>
          </w:p>
        </w:tc>
        <w:tc>
          <w:tcPr>
            <w:tcW w:w="851" w:type="dxa"/>
          </w:tcPr>
          <w:p w:rsidR="00853814" w:rsidRPr="00607221" w:rsidRDefault="00853814" w:rsidP="00C67F88">
            <w:pPr>
              <w:pStyle w:val="ConsPlusCell"/>
              <w:rPr>
                <w:rFonts w:ascii="Times New Roman" w:hAnsi="Times New Roman" w:cs="Times New Roman"/>
                <w:lang w:eastAsia="en-US"/>
              </w:rPr>
            </w:pPr>
            <w:r w:rsidRPr="00607221">
              <w:rPr>
                <w:rFonts w:ascii="Times New Roman" w:hAnsi="Times New Roman" w:cs="Times New Roman"/>
                <w:lang w:eastAsia="en-US"/>
              </w:rPr>
              <w:t>2018-2025г.г.</w:t>
            </w:r>
          </w:p>
        </w:tc>
        <w:tc>
          <w:tcPr>
            <w:tcW w:w="850" w:type="dxa"/>
          </w:tcPr>
          <w:p w:rsidR="00853814" w:rsidRPr="00607221" w:rsidRDefault="00853814" w:rsidP="00C67F88">
            <w:pPr>
              <w:pStyle w:val="ConsPlusCell"/>
              <w:jc w:val="center"/>
              <w:rPr>
                <w:rFonts w:ascii="Times New Roman" w:hAnsi="Times New Roman" w:cs="Times New Roman"/>
                <w:lang w:eastAsia="en-US"/>
              </w:rPr>
            </w:pPr>
            <w:r w:rsidRPr="00607221">
              <w:rPr>
                <w:rFonts w:ascii="Times New Roman" w:hAnsi="Times New Roman" w:cs="Times New Roman"/>
                <w:lang w:eastAsia="en-US"/>
              </w:rPr>
              <w:t>496,00</w:t>
            </w:r>
          </w:p>
        </w:tc>
        <w:tc>
          <w:tcPr>
            <w:tcW w:w="851" w:type="dxa"/>
          </w:tcPr>
          <w:p w:rsidR="00853814" w:rsidRPr="00607221" w:rsidRDefault="00853814" w:rsidP="00C67F88">
            <w:pPr>
              <w:pStyle w:val="ConsPlusCell"/>
              <w:jc w:val="center"/>
              <w:rPr>
                <w:rFonts w:ascii="Times New Roman" w:hAnsi="Times New Roman" w:cs="Times New Roman"/>
                <w:lang w:eastAsia="en-US"/>
              </w:rPr>
            </w:pPr>
            <w:r w:rsidRPr="00607221">
              <w:rPr>
                <w:rFonts w:ascii="Times New Roman" w:hAnsi="Times New Roman" w:cs="Times New Roman"/>
                <w:lang w:eastAsia="en-US"/>
              </w:rPr>
              <w:t>62,00</w:t>
            </w:r>
          </w:p>
        </w:tc>
        <w:tc>
          <w:tcPr>
            <w:tcW w:w="709"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62,00</w:t>
            </w:r>
          </w:p>
        </w:tc>
        <w:tc>
          <w:tcPr>
            <w:tcW w:w="851"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62,00</w:t>
            </w:r>
          </w:p>
        </w:tc>
        <w:tc>
          <w:tcPr>
            <w:tcW w:w="709"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62,00</w:t>
            </w:r>
          </w:p>
        </w:tc>
        <w:tc>
          <w:tcPr>
            <w:tcW w:w="1133" w:type="dxa"/>
            <w:gridSpan w:val="3"/>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62,00</w:t>
            </w:r>
          </w:p>
        </w:tc>
        <w:tc>
          <w:tcPr>
            <w:tcW w:w="850"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62,00</w:t>
            </w:r>
          </w:p>
        </w:tc>
        <w:tc>
          <w:tcPr>
            <w:tcW w:w="885" w:type="dxa"/>
            <w:gridSpan w:val="2"/>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62,00</w:t>
            </w:r>
          </w:p>
        </w:tc>
        <w:tc>
          <w:tcPr>
            <w:tcW w:w="818" w:type="dxa"/>
            <w:gridSpan w:val="2"/>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62,00</w:t>
            </w:r>
          </w:p>
        </w:tc>
        <w:tc>
          <w:tcPr>
            <w:tcW w:w="2049" w:type="dxa"/>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t>Администрация района Темниковского муниципального района</w:t>
            </w:r>
          </w:p>
        </w:tc>
      </w:tr>
      <w:tr w:rsidR="00853814" w:rsidRPr="00607221" w:rsidTr="00C67F88">
        <w:trPr>
          <w:trHeight w:val="1691"/>
        </w:trPr>
        <w:tc>
          <w:tcPr>
            <w:tcW w:w="561" w:type="dxa"/>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lastRenderedPageBreak/>
              <w:t>1.2.</w:t>
            </w:r>
          </w:p>
        </w:tc>
        <w:tc>
          <w:tcPr>
            <w:tcW w:w="1849" w:type="dxa"/>
          </w:tcPr>
          <w:p w:rsidR="00853814" w:rsidRPr="00607221" w:rsidRDefault="00853814" w:rsidP="00C67F88">
            <w:pPr>
              <w:pStyle w:val="ConsPlusCell"/>
              <w:rPr>
                <w:rFonts w:ascii="Times New Roman" w:hAnsi="Times New Roman" w:cs="Times New Roman"/>
              </w:rPr>
            </w:pPr>
            <w:r w:rsidRPr="00607221">
              <w:rPr>
                <w:rFonts w:ascii="Times New Roman" w:hAnsi="Times New Roman" w:cs="Times New Roman"/>
              </w:rPr>
              <w:t xml:space="preserve">Предоставление услуг скоростного интернета </w:t>
            </w:r>
          </w:p>
        </w:tc>
        <w:tc>
          <w:tcPr>
            <w:tcW w:w="1843" w:type="dxa"/>
          </w:tcPr>
          <w:p w:rsidR="00853814" w:rsidRPr="00607221" w:rsidRDefault="00853814" w:rsidP="00C67F88">
            <w:pPr>
              <w:pStyle w:val="ConsPlusCell"/>
              <w:rPr>
                <w:rFonts w:ascii="Times New Roman" w:hAnsi="Times New Roman" w:cs="Times New Roman"/>
                <w:lang w:eastAsia="en-US"/>
              </w:rPr>
            </w:pPr>
            <w:r w:rsidRPr="00607221">
              <w:rPr>
                <w:rFonts w:ascii="Times New Roman" w:hAnsi="Times New Roman" w:cs="Times New Roman"/>
                <w:lang w:eastAsia="en-US"/>
              </w:rPr>
              <w:t>Средства   бюджета Темниковского муниципального района</w:t>
            </w:r>
          </w:p>
        </w:tc>
        <w:tc>
          <w:tcPr>
            <w:tcW w:w="851" w:type="dxa"/>
          </w:tcPr>
          <w:p w:rsidR="00853814" w:rsidRPr="00607221" w:rsidRDefault="00853814" w:rsidP="00C67F88">
            <w:pPr>
              <w:pStyle w:val="ConsPlusCell"/>
              <w:rPr>
                <w:rFonts w:ascii="Times New Roman" w:hAnsi="Times New Roman" w:cs="Times New Roman"/>
                <w:lang w:eastAsia="en-US"/>
              </w:rPr>
            </w:pPr>
            <w:r w:rsidRPr="00607221">
              <w:rPr>
                <w:rFonts w:ascii="Times New Roman" w:hAnsi="Times New Roman" w:cs="Times New Roman"/>
                <w:lang w:eastAsia="en-US"/>
              </w:rPr>
              <w:t>2018-2025г.г.</w:t>
            </w:r>
          </w:p>
        </w:tc>
        <w:tc>
          <w:tcPr>
            <w:tcW w:w="850" w:type="dxa"/>
          </w:tcPr>
          <w:p w:rsidR="00853814" w:rsidRPr="00607221" w:rsidRDefault="00853814" w:rsidP="00C67F88">
            <w:pPr>
              <w:pStyle w:val="ConsPlusCell"/>
              <w:jc w:val="center"/>
              <w:rPr>
                <w:rFonts w:ascii="Times New Roman" w:hAnsi="Times New Roman" w:cs="Times New Roman"/>
                <w:lang w:eastAsia="en-US"/>
              </w:rPr>
            </w:pPr>
            <w:r w:rsidRPr="00607221">
              <w:rPr>
                <w:rFonts w:ascii="Times New Roman" w:hAnsi="Times New Roman" w:cs="Times New Roman"/>
                <w:lang w:eastAsia="en-US"/>
              </w:rPr>
              <w:t>3197,92</w:t>
            </w:r>
          </w:p>
        </w:tc>
        <w:tc>
          <w:tcPr>
            <w:tcW w:w="851" w:type="dxa"/>
          </w:tcPr>
          <w:p w:rsidR="00853814" w:rsidRPr="00607221" w:rsidRDefault="00853814" w:rsidP="00C67F88">
            <w:pPr>
              <w:pStyle w:val="ConsPlusCell"/>
              <w:jc w:val="center"/>
              <w:rPr>
                <w:rFonts w:ascii="Times New Roman" w:hAnsi="Times New Roman" w:cs="Times New Roman"/>
                <w:lang w:eastAsia="en-US"/>
              </w:rPr>
            </w:pPr>
            <w:r w:rsidRPr="00607221">
              <w:rPr>
                <w:rFonts w:ascii="Times New Roman" w:hAnsi="Times New Roman" w:cs="Times New Roman"/>
                <w:lang w:eastAsia="en-US"/>
              </w:rPr>
              <w:t>399,74</w:t>
            </w:r>
          </w:p>
        </w:tc>
        <w:tc>
          <w:tcPr>
            <w:tcW w:w="709"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399,74</w:t>
            </w:r>
          </w:p>
        </w:tc>
        <w:tc>
          <w:tcPr>
            <w:tcW w:w="851"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399,74</w:t>
            </w:r>
          </w:p>
        </w:tc>
        <w:tc>
          <w:tcPr>
            <w:tcW w:w="709"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399,74</w:t>
            </w:r>
          </w:p>
        </w:tc>
        <w:tc>
          <w:tcPr>
            <w:tcW w:w="1133" w:type="dxa"/>
            <w:gridSpan w:val="3"/>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399,74</w:t>
            </w:r>
          </w:p>
        </w:tc>
        <w:tc>
          <w:tcPr>
            <w:tcW w:w="850"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399,74</w:t>
            </w:r>
          </w:p>
        </w:tc>
        <w:tc>
          <w:tcPr>
            <w:tcW w:w="885" w:type="dxa"/>
            <w:gridSpan w:val="2"/>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399,74</w:t>
            </w:r>
          </w:p>
        </w:tc>
        <w:tc>
          <w:tcPr>
            <w:tcW w:w="818" w:type="dxa"/>
            <w:gridSpan w:val="2"/>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399,74</w:t>
            </w:r>
          </w:p>
        </w:tc>
        <w:tc>
          <w:tcPr>
            <w:tcW w:w="2049" w:type="dxa"/>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t>Администрация района Темниковского муниципального района</w:t>
            </w:r>
          </w:p>
        </w:tc>
      </w:tr>
      <w:tr w:rsidR="00853814" w:rsidRPr="00607221" w:rsidTr="00C67F88">
        <w:trPr>
          <w:trHeight w:val="320"/>
        </w:trPr>
        <w:tc>
          <w:tcPr>
            <w:tcW w:w="14809" w:type="dxa"/>
            <w:gridSpan w:val="18"/>
          </w:tcPr>
          <w:p w:rsidR="00853814" w:rsidRPr="00607221" w:rsidRDefault="00853814" w:rsidP="00C67F88">
            <w:pPr>
              <w:pStyle w:val="ConsPlusCell"/>
              <w:tabs>
                <w:tab w:val="left" w:pos="8299"/>
              </w:tabs>
              <w:spacing w:line="276" w:lineRule="auto"/>
              <w:rPr>
                <w:rFonts w:ascii="Times New Roman" w:hAnsi="Times New Roman" w:cs="Times New Roman"/>
                <w:lang w:eastAsia="en-US"/>
              </w:rPr>
            </w:pPr>
            <w:r w:rsidRPr="00607221">
              <w:rPr>
                <w:rFonts w:ascii="Times New Roman" w:hAnsi="Times New Roman" w:cs="Times New Roman"/>
              </w:rPr>
              <w:t xml:space="preserve">Задача </w:t>
            </w:r>
            <w:r w:rsidRPr="00607221">
              <w:rPr>
                <w:rFonts w:ascii="Times New Roman" w:hAnsi="Times New Roman" w:cs="Times New Roman"/>
                <w:lang w:eastAsia="en-US"/>
              </w:rPr>
              <w:t>2. Упрощение процедур взаимодействия граждан и органов местного самоуправления  Темниковского муниципального района через развитие механизмов предоставления муниципальных услуг в электронном виде и с использованием современных информационных технологий.</w:t>
            </w:r>
          </w:p>
        </w:tc>
      </w:tr>
      <w:tr w:rsidR="00853814" w:rsidRPr="00607221" w:rsidTr="00C67F88">
        <w:trPr>
          <w:trHeight w:val="320"/>
        </w:trPr>
        <w:tc>
          <w:tcPr>
            <w:tcW w:w="561" w:type="dxa"/>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val="en-US" w:eastAsia="en-US"/>
              </w:rPr>
              <w:t>1</w:t>
            </w:r>
            <w:r w:rsidRPr="00607221">
              <w:rPr>
                <w:rFonts w:ascii="Times New Roman" w:hAnsi="Times New Roman" w:cs="Times New Roman"/>
                <w:lang w:eastAsia="en-US"/>
              </w:rPr>
              <w:t>.</w:t>
            </w:r>
          </w:p>
        </w:tc>
        <w:tc>
          <w:tcPr>
            <w:tcW w:w="14248" w:type="dxa"/>
            <w:gridSpan w:val="17"/>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rPr>
              <w:t xml:space="preserve">Обеспечение </w:t>
            </w:r>
            <w:r w:rsidRPr="00607221">
              <w:rPr>
                <w:rFonts w:ascii="Times New Roman" w:hAnsi="Times New Roman" w:cs="Times New Roman"/>
                <w:lang w:eastAsia="en-US"/>
              </w:rPr>
              <w:t>электронного обмена данными с информационными системами федеральных и региональных органов исполнительной власти, органами местного самоуправления, иными организациями и учреждениями в рамках информационного взаимодействия</w:t>
            </w:r>
          </w:p>
        </w:tc>
      </w:tr>
      <w:tr w:rsidR="00853814" w:rsidRPr="00607221" w:rsidTr="00C67F88">
        <w:trPr>
          <w:trHeight w:val="1620"/>
        </w:trPr>
        <w:tc>
          <w:tcPr>
            <w:tcW w:w="561" w:type="dxa"/>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val="en-US" w:eastAsia="en-US"/>
              </w:rPr>
              <w:t>1</w:t>
            </w:r>
            <w:r w:rsidRPr="00607221">
              <w:rPr>
                <w:rFonts w:ascii="Times New Roman" w:hAnsi="Times New Roman" w:cs="Times New Roman"/>
                <w:lang w:eastAsia="en-US"/>
              </w:rPr>
              <w:t>.</w:t>
            </w:r>
            <w:r w:rsidRPr="00607221">
              <w:rPr>
                <w:rFonts w:ascii="Times New Roman" w:hAnsi="Times New Roman" w:cs="Times New Roman"/>
                <w:lang w:val="en-US" w:eastAsia="en-US"/>
              </w:rPr>
              <w:t>1</w:t>
            </w:r>
            <w:r w:rsidRPr="00607221">
              <w:rPr>
                <w:rFonts w:ascii="Times New Roman" w:hAnsi="Times New Roman" w:cs="Times New Roman"/>
                <w:lang w:eastAsia="en-US"/>
              </w:rPr>
              <w:t xml:space="preserve">  </w:t>
            </w:r>
          </w:p>
        </w:tc>
        <w:tc>
          <w:tcPr>
            <w:tcW w:w="1849" w:type="dxa"/>
          </w:tcPr>
          <w:p w:rsidR="00853814" w:rsidRPr="00607221" w:rsidRDefault="00853814" w:rsidP="00C67F88">
            <w:pPr>
              <w:pStyle w:val="ConsPlusCell"/>
              <w:spacing w:line="276" w:lineRule="auto"/>
              <w:jc w:val="both"/>
              <w:rPr>
                <w:rFonts w:ascii="Times New Roman" w:hAnsi="Times New Roman" w:cs="Times New Roman"/>
                <w:lang w:eastAsia="en-US"/>
              </w:rPr>
            </w:pPr>
            <w:r w:rsidRPr="00607221">
              <w:rPr>
                <w:rFonts w:ascii="Times New Roman" w:hAnsi="Times New Roman" w:cs="Times New Roman"/>
                <w:lang w:eastAsia="en-US"/>
              </w:rPr>
              <w:t>Оформление электронных подписей для информационного обмена</w:t>
            </w:r>
          </w:p>
        </w:tc>
        <w:tc>
          <w:tcPr>
            <w:tcW w:w="1843" w:type="dxa"/>
          </w:tcPr>
          <w:p w:rsidR="00853814" w:rsidRPr="00607221" w:rsidRDefault="00853814" w:rsidP="00C67F88">
            <w:pPr>
              <w:pStyle w:val="ConsPlusCell"/>
              <w:rPr>
                <w:rFonts w:ascii="Times New Roman" w:hAnsi="Times New Roman" w:cs="Times New Roman"/>
                <w:lang w:eastAsia="en-US"/>
              </w:rPr>
            </w:pPr>
            <w:r w:rsidRPr="00607221">
              <w:rPr>
                <w:rFonts w:ascii="Times New Roman" w:hAnsi="Times New Roman" w:cs="Times New Roman"/>
                <w:lang w:eastAsia="en-US"/>
              </w:rPr>
              <w:t>Средства   бюджета Темниковского муниципального района</w:t>
            </w:r>
          </w:p>
        </w:tc>
        <w:tc>
          <w:tcPr>
            <w:tcW w:w="851" w:type="dxa"/>
          </w:tcPr>
          <w:p w:rsidR="00853814" w:rsidRPr="00607221" w:rsidRDefault="00853814" w:rsidP="00C67F88">
            <w:pPr>
              <w:pStyle w:val="ConsPlusCell"/>
              <w:rPr>
                <w:rFonts w:ascii="Times New Roman" w:hAnsi="Times New Roman" w:cs="Times New Roman"/>
                <w:lang w:eastAsia="en-US"/>
              </w:rPr>
            </w:pPr>
            <w:r w:rsidRPr="00607221">
              <w:rPr>
                <w:rFonts w:ascii="Times New Roman" w:hAnsi="Times New Roman" w:cs="Times New Roman"/>
                <w:lang w:eastAsia="en-US"/>
              </w:rPr>
              <w:t>2018-2025г.г.</w:t>
            </w:r>
          </w:p>
        </w:tc>
        <w:tc>
          <w:tcPr>
            <w:tcW w:w="850"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73,92</w:t>
            </w:r>
          </w:p>
        </w:tc>
        <w:tc>
          <w:tcPr>
            <w:tcW w:w="851"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9,24</w:t>
            </w:r>
          </w:p>
        </w:tc>
        <w:tc>
          <w:tcPr>
            <w:tcW w:w="709"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9,24</w:t>
            </w:r>
          </w:p>
        </w:tc>
        <w:tc>
          <w:tcPr>
            <w:tcW w:w="851"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9,24</w:t>
            </w:r>
          </w:p>
        </w:tc>
        <w:tc>
          <w:tcPr>
            <w:tcW w:w="709"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9,24</w:t>
            </w:r>
          </w:p>
        </w:tc>
        <w:tc>
          <w:tcPr>
            <w:tcW w:w="1133" w:type="dxa"/>
            <w:gridSpan w:val="3"/>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9,24</w:t>
            </w:r>
          </w:p>
        </w:tc>
        <w:tc>
          <w:tcPr>
            <w:tcW w:w="850"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9,24</w:t>
            </w:r>
          </w:p>
        </w:tc>
        <w:tc>
          <w:tcPr>
            <w:tcW w:w="966" w:type="dxa"/>
            <w:gridSpan w:val="3"/>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9,24</w:t>
            </w:r>
          </w:p>
        </w:tc>
        <w:tc>
          <w:tcPr>
            <w:tcW w:w="737"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9,24</w:t>
            </w:r>
          </w:p>
        </w:tc>
        <w:tc>
          <w:tcPr>
            <w:tcW w:w="2049" w:type="dxa"/>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t>Администрация района Темниковского муниципального района</w:t>
            </w:r>
          </w:p>
        </w:tc>
      </w:tr>
      <w:tr w:rsidR="00853814" w:rsidRPr="00607221" w:rsidTr="00C67F88">
        <w:trPr>
          <w:trHeight w:val="1620"/>
        </w:trPr>
        <w:tc>
          <w:tcPr>
            <w:tcW w:w="561" w:type="dxa"/>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t>1.2.</w:t>
            </w:r>
          </w:p>
        </w:tc>
        <w:tc>
          <w:tcPr>
            <w:tcW w:w="1849" w:type="dxa"/>
          </w:tcPr>
          <w:p w:rsidR="00853814" w:rsidRPr="00607221" w:rsidRDefault="00853814" w:rsidP="00C67F88">
            <w:pPr>
              <w:pStyle w:val="ConsPlusCell"/>
              <w:spacing w:line="276" w:lineRule="auto"/>
              <w:jc w:val="both"/>
              <w:rPr>
                <w:rFonts w:ascii="Times New Roman" w:hAnsi="Times New Roman" w:cs="Times New Roman"/>
                <w:lang w:eastAsia="en-US"/>
              </w:rPr>
            </w:pPr>
            <w:r w:rsidRPr="00607221">
              <w:rPr>
                <w:rFonts w:ascii="Times New Roman" w:hAnsi="Times New Roman" w:cs="Times New Roman"/>
                <w:lang w:eastAsia="en-US"/>
              </w:rPr>
              <w:t>Предоставление и обслуживание программного обеспечения АИС САО</w:t>
            </w:r>
          </w:p>
        </w:tc>
        <w:tc>
          <w:tcPr>
            <w:tcW w:w="1843" w:type="dxa"/>
          </w:tcPr>
          <w:p w:rsidR="00853814" w:rsidRPr="00607221" w:rsidRDefault="00853814" w:rsidP="00C67F88">
            <w:pPr>
              <w:pStyle w:val="ConsPlusCell"/>
              <w:rPr>
                <w:rFonts w:ascii="Times New Roman" w:hAnsi="Times New Roman" w:cs="Times New Roman"/>
                <w:lang w:eastAsia="en-US"/>
              </w:rPr>
            </w:pPr>
            <w:r w:rsidRPr="00607221">
              <w:rPr>
                <w:rFonts w:ascii="Times New Roman" w:hAnsi="Times New Roman" w:cs="Times New Roman"/>
                <w:lang w:eastAsia="en-US"/>
              </w:rPr>
              <w:t>Средства   бюджета Темниковского муниципального района</w:t>
            </w:r>
          </w:p>
        </w:tc>
        <w:tc>
          <w:tcPr>
            <w:tcW w:w="851" w:type="dxa"/>
          </w:tcPr>
          <w:p w:rsidR="00853814" w:rsidRPr="00607221" w:rsidRDefault="00853814" w:rsidP="00C67F88">
            <w:pPr>
              <w:pStyle w:val="ConsPlusCell"/>
              <w:rPr>
                <w:rFonts w:ascii="Times New Roman" w:hAnsi="Times New Roman" w:cs="Times New Roman"/>
                <w:lang w:eastAsia="en-US"/>
              </w:rPr>
            </w:pPr>
            <w:r w:rsidRPr="00607221">
              <w:rPr>
                <w:rFonts w:ascii="Times New Roman" w:hAnsi="Times New Roman" w:cs="Times New Roman"/>
                <w:lang w:eastAsia="en-US"/>
              </w:rPr>
              <w:t>2018-2025г.г.</w:t>
            </w:r>
          </w:p>
        </w:tc>
        <w:tc>
          <w:tcPr>
            <w:tcW w:w="850"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52,00</w:t>
            </w:r>
          </w:p>
        </w:tc>
        <w:tc>
          <w:tcPr>
            <w:tcW w:w="851"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6,50</w:t>
            </w:r>
          </w:p>
        </w:tc>
        <w:tc>
          <w:tcPr>
            <w:tcW w:w="709"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6,50</w:t>
            </w:r>
          </w:p>
        </w:tc>
        <w:tc>
          <w:tcPr>
            <w:tcW w:w="851"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6,50</w:t>
            </w:r>
          </w:p>
        </w:tc>
        <w:tc>
          <w:tcPr>
            <w:tcW w:w="709"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6,50</w:t>
            </w:r>
          </w:p>
        </w:tc>
        <w:tc>
          <w:tcPr>
            <w:tcW w:w="1133" w:type="dxa"/>
            <w:gridSpan w:val="3"/>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6,50</w:t>
            </w:r>
          </w:p>
        </w:tc>
        <w:tc>
          <w:tcPr>
            <w:tcW w:w="850"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6,50</w:t>
            </w:r>
          </w:p>
        </w:tc>
        <w:tc>
          <w:tcPr>
            <w:tcW w:w="966" w:type="dxa"/>
            <w:gridSpan w:val="3"/>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6,50</w:t>
            </w:r>
          </w:p>
        </w:tc>
        <w:tc>
          <w:tcPr>
            <w:tcW w:w="737"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6,50</w:t>
            </w:r>
          </w:p>
        </w:tc>
        <w:tc>
          <w:tcPr>
            <w:tcW w:w="2049" w:type="dxa"/>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t>Администрация района Темниковского муниципального района</w:t>
            </w:r>
          </w:p>
        </w:tc>
      </w:tr>
      <w:tr w:rsidR="00853814" w:rsidRPr="00607221" w:rsidTr="00C67F88">
        <w:trPr>
          <w:trHeight w:val="320"/>
        </w:trPr>
        <w:tc>
          <w:tcPr>
            <w:tcW w:w="14809" w:type="dxa"/>
            <w:gridSpan w:val="18"/>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rPr>
              <w:t xml:space="preserve">Задача </w:t>
            </w:r>
            <w:r w:rsidRPr="00607221">
              <w:rPr>
                <w:rFonts w:ascii="Times New Roman" w:hAnsi="Times New Roman" w:cs="Times New Roman"/>
                <w:lang w:eastAsia="en-US"/>
              </w:rPr>
              <w:t xml:space="preserve">3. </w:t>
            </w:r>
            <w:r w:rsidRPr="00607221">
              <w:rPr>
                <w:rFonts w:ascii="Times New Roman" w:hAnsi="Times New Roman" w:cs="Times New Roman"/>
              </w:rPr>
              <w:t>Совершенствование информационно-технической инфраструктуры в органах местного самоуправления Темниковского муниципального района</w:t>
            </w:r>
            <w:r w:rsidRPr="00607221">
              <w:rPr>
                <w:rFonts w:ascii="Times New Roman" w:hAnsi="Times New Roman" w:cs="Times New Roman"/>
                <w:lang w:eastAsia="en-US"/>
              </w:rPr>
              <w:t>.</w:t>
            </w:r>
          </w:p>
        </w:tc>
      </w:tr>
      <w:tr w:rsidR="00853814" w:rsidRPr="00607221" w:rsidTr="00C67F88">
        <w:trPr>
          <w:trHeight w:val="320"/>
        </w:trPr>
        <w:tc>
          <w:tcPr>
            <w:tcW w:w="561" w:type="dxa"/>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t>1.</w:t>
            </w:r>
          </w:p>
        </w:tc>
        <w:tc>
          <w:tcPr>
            <w:tcW w:w="14248" w:type="dxa"/>
            <w:gridSpan w:val="17"/>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rPr>
              <w:t>Повышение эффективности и качества муниципального управления</w:t>
            </w:r>
          </w:p>
        </w:tc>
      </w:tr>
      <w:tr w:rsidR="00853814" w:rsidRPr="00607221" w:rsidTr="00C67F88">
        <w:trPr>
          <w:trHeight w:val="1620"/>
        </w:trPr>
        <w:tc>
          <w:tcPr>
            <w:tcW w:w="561" w:type="dxa"/>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t xml:space="preserve">1.1.  </w:t>
            </w:r>
          </w:p>
        </w:tc>
        <w:tc>
          <w:tcPr>
            <w:tcW w:w="1849" w:type="dxa"/>
          </w:tcPr>
          <w:p w:rsidR="00853814" w:rsidRPr="00607221" w:rsidRDefault="00853814" w:rsidP="00C67F88">
            <w:pPr>
              <w:pStyle w:val="ConsPlusCell"/>
              <w:spacing w:line="276" w:lineRule="auto"/>
              <w:jc w:val="both"/>
              <w:rPr>
                <w:rFonts w:ascii="Times New Roman" w:hAnsi="Times New Roman" w:cs="Times New Roman"/>
                <w:lang w:eastAsia="en-US"/>
              </w:rPr>
            </w:pPr>
            <w:r w:rsidRPr="00607221">
              <w:rPr>
                <w:rFonts w:ascii="Times New Roman" w:hAnsi="Times New Roman" w:cs="Times New Roman"/>
              </w:rPr>
              <w:t xml:space="preserve">Приобретение и замена технических средств в администрации </w:t>
            </w:r>
          </w:p>
        </w:tc>
        <w:tc>
          <w:tcPr>
            <w:tcW w:w="1843" w:type="dxa"/>
          </w:tcPr>
          <w:p w:rsidR="00853814" w:rsidRPr="00607221" w:rsidRDefault="00853814" w:rsidP="00C67F88">
            <w:pPr>
              <w:pStyle w:val="ConsPlusCell"/>
              <w:rPr>
                <w:rFonts w:ascii="Times New Roman" w:hAnsi="Times New Roman" w:cs="Times New Roman"/>
                <w:lang w:eastAsia="en-US"/>
              </w:rPr>
            </w:pPr>
            <w:r w:rsidRPr="00607221">
              <w:rPr>
                <w:rFonts w:ascii="Times New Roman" w:hAnsi="Times New Roman" w:cs="Times New Roman"/>
                <w:lang w:eastAsia="en-US"/>
              </w:rPr>
              <w:t>Средства   бюджета Темниковского муниципального района</w:t>
            </w:r>
          </w:p>
        </w:tc>
        <w:tc>
          <w:tcPr>
            <w:tcW w:w="851" w:type="dxa"/>
          </w:tcPr>
          <w:p w:rsidR="00853814" w:rsidRPr="00607221" w:rsidRDefault="00853814" w:rsidP="00C67F88">
            <w:pPr>
              <w:pStyle w:val="ConsPlusCell"/>
              <w:rPr>
                <w:rFonts w:ascii="Times New Roman" w:hAnsi="Times New Roman" w:cs="Times New Roman"/>
                <w:lang w:eastAsia="en-US"/>
              </w:rPr>
            </w:pPr>
            <w:r w:rsidRPr="00607221">
              <w:rPr>
                <w:rFonts w:ascii="Times New Roman" w:hAnsi="Times New Roman" w:cs="Times New Roman"/>
                <w:lang w:eastAsia="en-US"/>
              </w:rPr>
              <w:t>2018-2025г.г.</w:t>
            </w:r>
          </w:p>
        </w:tc>
        <w:tc>
          <w:tcPr>
            <w:tcW w:w="850" w:type="dxa"/>
          </w:tcPr>
          <w:p w:rsidR="00853814" w:rsidRPr="00607221" w:rsidRDefault="00853814" w:rsidP="00C67F88">
            <w:pPr>
              <w:pStyle w:val="ConsPlusCell"/>
              <w:jc w:val="center"/>
              <w:rPr>
                <w:rFonts w:ascii="Times New Roman" w:hAnsi="Times New Roman" w:cs="Times New Roman"/>
                <w:lang w:eastAsia="en-US"/>
              </w:rPr>
            </w:pPr>
            <w:r w:rsidRPr="00607221">
              <w:rPr>
                <w:rFonts w:ascii="Times New Roman" w:hAnsi="Times New Roman" w:cs="Times New Roman"/>
                <w:lang w:eastAsia="en-US"/>
              </w:rPr>
              <w:t>800,00</w:t>
            </w:r>
          </w:p>
        </w:tc>
        <w:tc>
          <w:tcPr>
            <w:tcW w:w="851" w:type="dxa"/>
          </w:tcPr>
          <w:p w:rsidR="00853814" w:rsidRPr="00607221" w:rsidRDefault="00853814" w:rsidP="00C67F88">
            <w:pPr>
              <w:pStyle w:val="ConsPlusCell"/>
              <w:jc w:val="center"/>
              <w:rPr>
                <w:rFonts w:ascii="Times New Roman" w:hAnsi="Times New Roman" w:cs="Times New Roman"/>
                <w:lang w:eastAsia="en-US"/>
              </w:rPr>
            </w:pPr>
            <w:r w:rsidRPr="00607221">
              <w:rPr>
                <w:rFonts w:ascii="Times New Roman" w:hAnsi="Times New Roman" w:cs="Times New Roman"/>
                <w:lang w:eastAsia="en-US"/>
              </w:rPr>
              <w:t>100,00</w:t>
            </w:r>
          </w:p>
        </w:tc>
        <w:tc>
          <w:tcPr>
            <w:tcW w:w="709"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100,00</w:t>
            </w:r>
          </w:p>
        </w:tc>
        <w:tc>
          <w:tcPr>
            <w:tcW w:w="851"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100,00</w:t>
            </w:r>
          </w:p>
        </w:tc>
        <w:tc>
          <w:tcPr>
            <w:tcW w:w="1133" w:type="dxa"/>
            <w:gridSpan w:val="2"/>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100,00</w:t>
            </w:r>
          </w:p>
        </w:tc>
        <w:tc>
          <w:tcPr>
            <w:tcW w:w="709" w:type="dxa"/>
            <w:gridSpan w:val="2"/>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100,00</w:t>
            </w:r>
          </w:p>
        </w:tc>
        <w:tc>
          <w:tcPr>
            <w:tcW w:w="850"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100,00</w:t>
            </w:r>
          </w:p>
        </w:tc>
        <w:tc>
          <w:tcPr>
            <w:tcW w:w="851"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100,00</w:t>
            </w:r>
          </w:p>
        </w:tc>
        <w:tc>
          <w:tcPr>
            <w:tcW w:w="852" w:type="dxa"/>
            <w:gridSpan w:val="3"/>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100,00</w:t>
            </w:r>
          </w:p>
        </w:tc>
        <w:tc>
          <w:tcPr>
            <w:tcW w:w="2049" w:type="dxa"/>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t>Администрация района Темниковского муниципального района</w:t>
            </w:r>
          </w:p>
        </w:tc>
      </w:tr>
      <w:tr w:rsidR="00853814" w:rsidRPr="00607221" w:rsidTr="00C67F88">
        <w:trPr>
          <w:trHeight w:val="2116"/>
        </w:trPr>
        <w:tc>
          <w:tcPr>
            <w:tcW w:w="561" w:type="dxa"/>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lastRenderedPageBreak/>
              <w:t xml:space="preserve">1.2.  </w:t>
            </w:r>
          </w:p>
        </w:tc>
        <w:tc>
          <w:tcPr>
            <w:tcW w:w="1849" w:type="dxa"/>
          </w:tcPr>
          <w:p w:rsidR="00853814" w:rsidRPr="00607221" w:rsidRDefault="00853814" w:rsidP="00C67F88">
            <w:pPr>
              <w:pStyle w:val="ConsPlusCell"/>
              <w:spacing w:line="276" w:lineRule="auto"/>
              <w:jc w:val="both"/>
              <w:rPr>
                <w:rFonts w:ascii="Times New Roman" w:hAnsi="Times New Roman" w:cs="Times New Roman"/>
                <w:lang w:eastAsia="en-US"/>
              </w:rPr>
            </w:pPr>
            <w:r w:rsidRPr="00607221">
              <w:rPr>
                <w:rFonts w:ascii="Times New Roman" w:hAnsi="Times New Roman" w:cs="Times New Roman"/>
              </w:rPr>
              <w:t>Приобретение программного обеспечения и лицензий (общесистемного, офисного) в администрации.</w:t>
            </w:r>
          </w:p>
        </w:tc>
        <w:tc>
          <w:tcPr>
            <w:tcW w:w="1843" w:type="dxa"/>
          </w:tcPr>
          <w:p w:rsidR="00853814" w:rsidRPr="00607221" w:rsidRDefault="00853814" w:rsidP="00C67F88">
            <w:pPr>
              <w:pStyle w:val="ConsPlusCell"/>
              <w:rPr>
                <w:rFonts w:ascii="Times New Roman" w:hAnsi="Times New Roman" w:cs="Times New Roman"/>
                <w:lang w:eastAsia="en-US"/>
              </w:rPr>
            </w:pPr>
            <w:r w:rsidRPr="00607221">
              <w:rPr>
                <w:rFonts w:ascii="Times New Roman" w:hAnsi="Times New Roman" w:cs="Times New Roman"/>
                <w:lang w:eastAsia="en-US"/>
              </w:rPr>
              <w:t>Средства   бюджета Темниковского муниципального района</w:t>
            </w:r>
          </w:p>
        </w:tc>
        <w:tc>
          <w:tcPr>
            <w:tcW w:w="851" w:type="dxa"/>
          </w:tcPr>
          <w:p w:rsidR="00853814" w:rsidRPr="00607221" w:rsidRDefault="00853814" w:rsidP="00C67F88">
            <w:pPr>
              <w:pStyle w:val="ConsPlusCell"/>
              <w:rPr>
                <w:rFonts w:ascii="Times New Roman" w:hAnsi="Times New Roman" w:cs="Times New Roman"/>
                <w:lang w:eastAsia="en-US"/>
              </w:rPr>
            </w:pPr>
            <w:r w:rsidRPr="00607221">
              <w:rPr>
                <w:rFonts w:ascii="Times New Roman" w:hAnsi="Times New Roman" w:cs="Times New Roman"/>
                <w:lang w:eastAsia="en-US"/>
              </w:rPr>
              <w:t>2018-2025г.г.</w:t>
            </w:r>
          </w:p>
        </w:tc>
        <w:tc>
          <w:tcPr>
            <w:tcW w:w="850"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518,11</w:t>
            </w:r>
          </w:p>
        </w:tc>
        <w:tc>
          <w:tcPr>
            <w:tcW w:w="851"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64,37</w:t>
            </w:r>
          </w:p>
        </w:tc>
        <w:tc>
          <w:tcPr>
            <w:tcW w:w="709"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64,37</w:t>
            </w:r>
          </w:p>
        </w:tc>
        <w:tc>
          <w:tcPr>
            <w:tcW w:w="851"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65,00</w:t>
            </w:r>
          </w:p>
        </w:tc>
        <w:tc>
          <w:tcPr>
            <w:tcW w:w="1133" w:type="dxa"/>
            <w:gridSpan w:val="2"/>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65,00</w:t>
            </w:r>
          </w:p>
        </w:tc>
        <w:tc>
          <w:tcPr>
            <w:tcW w:w="709" w:type="dxa"/>
            <w:gridSpan w:val="2"/>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65,00</w:t>
            </w:r>
          </w:p>
        </w:tc>
        <w:tc>
          <w:tcPr>
            <w:tcW w:w="850"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65,00</w:t>
            </w:r>
          </w:p>
        </w:tc>
        <w:tc>
          <w:tcPr>
            <w:tcW w:w="851"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65,00</w:t>
            </w:r>
          </w:p>
        </w:tc>
        <w:tc>
          <w:tcPr>
            <w:tcW w:w="852" w:type="dxa"/>
            <w:gridSpan w:val="3"/>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65,00</w:t>
            </w:r>
          </w:p>
        </w:tc>
        <w:tc>
          <w:tcPr>
            <w:tcW w:w="2049" w:type="dxa"/>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t>Администрация района Темниковского муниципального района</w:t>
            </w:r>
          </w:p>
        </w:tc>
      </w:tr>
      <w:tr w:rsidR="00853814" w:rsidRPr="00607221" w:rsidTr="00C67F88">
        <w:trPr>
          <w:trHeight w:val="320"/>
        </w:trPr>
        <w:tc>
          <w:tcPr>
            <w:tcW w:w="561" w:type="dxa"/>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t xml:space="preserve">1.3.  </w:t>
            </w:r>
          </w:p>
        </w:tc>
        <w:tc>
          <w:tcPr>
            <w:tcW w:w="1849" w:type="dxa"/>
          </w:tcPr>
          <w:p w:rsidR="00853814" w:rsidRPr="00607221" w:rsidRDefault="00853814" w:rsidP="00C67F88">
            <w:pPr>
              <w:pStyle w:val="ConsPlusCell"/>
              <w:spacing w:line="276" w:lineRule="auto"/>
              <w:jc w:val="both"/>
              <w:rPr>
                <w:rFonts w:ascii="Times New Roman" w:hAnsi="Times New Roman" w:cs="Times New Roman"/>
                <w:lang w:eastAsia="en-US"/>
              </w:rPr>
            </w:pPr>
            <w:r w:rsidRPr="00607221">
              <w:rPr>
                <w:rFonts w:ascii="Times New Roman" w:hAnsi="Times New Roman" w:cs="Times New Roman"/>
              </w:rPr>
              <w:t xml:space="preserve">Техническое обслуживание компьютерного парка, оргтехники и сетевого оборудования в администрации </w:t>
            </w:r>
          </w:p>
        </w:tc>
        <w:tc>
          <w:tcPr>
            <w:tcW w:w="1843" w:type="dxa"/>
          </w:tcPr>
          <w:p w:rsidR="00853814" w:rsidRPr="00607221" w:rsidRDefault="00853814" w:rsidP="00C67F88">
            <w:pPr>
              <w:pStyle w:val="ConsPlusCell"/>
              <w:rPr>
                <w:rFonts w:ascii="Times New Roman" w:hAnsi="Times New Roman" w:cs="Times New Roman"/>
                <w:lang w:eastAsia="en-US"/>
              </w:rPr>
            </w:pPr>
            <w:r w:rsidRPr="00607221">
              <w:rPr>
                <w:rFonts w:ascii="Times New Roman" w:hAnsi="Times New Roman" w:cs="Times New Roman"/>
                <w:lang w:eastAsia="en-US"/>
              </w:rPr>
              <w:t>Средства   бюджета Темниковского муниципального района</w:t>
            </w:r>
          </w:p>
        </w:tc>
        <w:tc>
          <w:tcPr>
            <w:tcW w:w="851" w:type="dxa"/>
          </w:tcPr>
          <w:p w:rsidR="00853814" w:rsidRPr="00607221" w:rsidRDefault="00853814" w:rsidP="00C67F88">
            <w:pPr>
              <w:pStyle w:val="ConsPlusCell"/>
              <w:rPr>
                <w:rFonts w:ascii="Times New Roman" w:hAnsi="Times New Roman" w:cs="Times New Roman"/>
                <w:lang w:eastAsia="en-US"/>
              </w:rPr>
            </w:pPr>
            <w:r w:rsidRPr="00607221">
              <w:rPr>
                <w:rFonts w:ascii="Times New Roman" w:hAnsi="Times New Roman" w:cs="Times New Roman"/>
                <w:lang w:eastAsia="en-US"/>
              </w:rPr>
              <w:t>2018-2025г.г.</w:t>
            </w:r>
          </w:p>
        </w:tc>
        <w:tc>
          <w:tcPr>
            <w:tcW w:w="850"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439,25</w:t>
            </w:r>
          </w:p>
        </w:tc>
        <w:tc>
          <w:tcPr>
            <w:tcW w:w="851"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54,75</w:t>
            </w:r>
          </w:p>
        </w:tc>
        <w:tc>
          <w:tcPr>
            <w:tcW w:w="709"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54,75</w:t>
            </w:r>
          </w:p>
        </w:tc>
        <w:tc>
          <w:tcPr>
            <w:tcW w:w="851"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54,75</w:t>
            </w:r>
          </w:p>
        </w:tc>
        <w:tc>
          <w:tcPr>
            <w:tcW w:w="1133" w:type="dxa"/>
            <w:gridSpan w:val="2"/>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55,00</w:t>
            </w:r>
          </w:p>
        </w:tc>
        <w:tc>
          <w:tcPr>
            <w:tcW w:w="709" w:type="dxa"/>
            <w:gridSpan w:val="2"/>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55,00</w:t>
            </w:r>
          </w:p>
        </w:tc>
        <w:tc>
          <w:tcPr>
            <w:tcW w:w="850"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55,00</w:t>
            </w:r>
          </w:p>
        </w:tc>
        <w:tc>
          <w:tcPr>
            <w:tcW w:w="851"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55,00</w:t>
            </w:r>
          </w:p>
        </w:tc>
        <w:tc>
          <w:tcPr>
            <w:tcW w:w="852" w:type="dxa"/>
            <w:gridSpan w:val="3"/>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55,00</w:t>
            </w:r>
          </w:p>
        </w:tc>
        <w:tc>
          <w:tcPr>
            <w:tcW w:w="2049" w:type="dxa"/>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t>Администрация района Темниковского муниципального района</w:t>
            </w:r>
          </w:p>
        </w:tc>
      </w:tr>
      <w:tr w:rsidR="00853814" w:rsidRPr="00607221" w:rsidTr="00C67F88">
        <w:trPr>
          <w:trHeight w:val="320"/>
        </w:trPr>
        <w:tc>
          <w:tcPr>
            <w:tcW w:w="561" w:type="dxa"/>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t>1.4</w:t>
            </w:r>
          </w:p>
        </w:tc>
        <w:tc>
          <w:tcPr>
            <w:tcW w:w="1849" w:type="dxa"/>
          </w:tcPr>
          <w:p w:rsidR="00853814" w:rsidRPr="00607221" w:rsidRDefault="00853814" w:rsidP="00C67F88">
            <w:pPr>
              <w:pStyle w:val="ConsPlusCell"/>
              <w:spacing w:line="276" w:lineRule="auto"/>
              <w:jc w:val="both"/>
              <w:rPr>
                <w:rFonts w:ascii="Times New Roman" w:hAnsi="Times New Roman" w:cs="Times New Roman"/>
                <w:lang w:eastAsia="en-US"/>
              </w:rPr>
            </w:pPr>
            <w:r w:rsidRPr="00607221">
              <w:rPr>
                <w:rFonts w:ascii="Times New Roman" w:hAnsi="Times New Roman" w:cs="Times New Roman"/>
                <w:lang w:eastAsia="en-US"/>
              </w:rPr>
              <w:t>Развитие системы обработки обращений и запросов граждан и организаций в органы местного самоуправления Темниковского муниципального района в Республике Мордовия</w:t>
            </w:r>
          </w:p>
        </w:tc>
        <w:tc>
          <w:tcPr>
            <w:tcW w:w="1843" w:type="dxa"/>
          </w:tcPr>
          <w:p w:rsidR="00853814" w:rsidRPr="00607221" w:rsidRDefault="00853814" w:rsidP="00C67F88">
            <w:pPr>
              <w:pStyle w:val="ConsPlusCell"/>
              <w:rPr>
                <w:rFonts w:ascii="Times New Roman" w:hAnsi="Times New Roman" w:cs="Times New Roman"/>
                <w:lang w:eastAsia="en-US"/>
              </w:rPr>
            </w:pPr>
            <w:r w:rsidRPr="00607221">
              <w:rPr>
                <w:rFonts w:ascii="Times New Roman" w:hAnsi="Times New Roman" w:cs="Times New Roman"/>
                <w:lang w:eastAsia="en-US"/>
              </w:rPr>
              <w:t>Средства   бюджета Темниковского муниципального района</w:t>
            </w:r>
          </w:p>
        </w:tc>
        <w:tc>
          <w:tcPr>
            <w:tcW w:w="851" w:type="dxa"/>
          </w:tcPr>
          <w:p w:rsidR="00853814" w:rsidRPr="00607221" w:rsidRDefault="00853814" w:rsidP="00C67F88">
            <w:pPr>
              <w:pStyle w:val="ConsPlusCell"/>
              <w:rPr>
                <w:rFonts w:ascii="Times New Roman" w:hAnsi="Times New Roman" w:cs="Times New Roman"/>
                <w:lang w:eastAsia="en-US"/>
              </w:rPr>
            </w:pPr>
            <w:r w:rsidRPr="00607221">
              <w:rPr>
                <w:rFonts w:ascii="Times New Roman" w:hAnsi="Times New Roman" w:cs="Times New Roman"/>
                <w:lang w:eastAsia="en-US"/>
              </w:rPr>
              <w:t>2018-2025г.г.</w:t>
            </w:r>
          </w:p>
        </w:tc>
        <w:tc>
          <w:tcPr>
            <w:tcW w:w="850"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610,00</w:t>
            </w:r>
          </w:p>
        </w:tc>
        <w:tc>
          <w:tcPr>
            <w:tcW w:w="851"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60,00</w:t>
            </w:r>
          </w:p>
        </w:tc>
        <w:tc>
          <w:tcPr>
            <w:tcW w:w="709"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70,00</w:t>
            </w:r>
          </w:p>
        </w:tc>
        <w:tc>
          <w:tcPr>
            <w:tcW w:w="851"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80,00</w:t>
            </w:r>
          </w:p>
        </w:tc>
        <w:tc>
          <w:tcPr>
            <w:tcW w:w="1133" w:type="dxa"/>
            <w:gridSpan w:val="2"/>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80,00</w:t>
            </w:r>
          </w:p>
        </w:tc>
        <w:tc>
          <w:tcPr>
            <w:tcW w:w="709" w:type="dxa"/>
            <w:gridSpan w:val="2"/>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80,00</w:t>
            </w:r>
          </w:p>
        </w:tc>
        <w:tc>
          <w:tcPr>
            <w:tcW w:w="850"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80,00</w:t>
            </w:r>
          </w:p>
        </w:tc>
        <w:tc>
          <w:tcPr>
            <w:tcW w:w="851"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80,00</w:t>
            </w:r>
          </w:p>
        </w:tc>
        <w:tc>
          <w:tcPr>
            <w:tcW w:w="852" w:type="dxa"/>
            <w:gridSpan w:val="3"/>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80,00</w:t>
            </w:r>
          </w:p>
        </w:tc>
        <w:tc>
          <w:tcPr>
            <w:tcW w:w="2049" w:type="dxa"/>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t>Администрация района Темниковского муниципального района</w:t>
            </w:r>
          </w:p>
        </w:tc>
      </w:tr>
    </w:tbl>
    <w:p w:rsidR="00853814" w:rsidRPr="00607221" w:rsidRDefault="00853814" w:rsidP="00853814">
      <w:pPr>
        <w:rPr>
          <w:rFonts w:ascii="Times New Roman" w:hAnsi="Times New Roman" w:cs="Times New Roman"/>
        </w:rPr>
      </w:pPr>
      <w:r w:rsidRPr="00607221">
        <w:rPr>
          <w:rFonts w:ascii="Times New Roman" w:hAnsi="Times New Roman" w:cs="Times New Roman"/>
        </w:rPr>
        <w:br w:type="page"/>
      </w:r>
    </w:p>
    <w:tbl>
      <w:tblPr>
        <w:tblW w:w="16369" w:type="dxa"/>
        <w:tblInd w:w="-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A0"/>
      </w:tblPr>
      <w:tblGrid>
        <w:gridCol w:w="561"/>
        <w:gridCol w:w="1981"/>
        <w:gridCol w:w="1843"/>
        <w:gridCol w:w="1843"/>
        <w:gridCol w:w="1275"/>
        <w:gridCol w:w="810"/>
        <w:gridCol w:w="15"/>
        <w:gridCol w:w="36"/>
        <w:gridCol w:w="898"/>
        <w:gridCol w:w="26"/>
        <w:gridCol w:w="68"/>
        <w:gridCol w:w="707"/>
        <w:gridCol w:w="852"/>
        <w:gridCol w:w="849"/>
        <w:gridCol w:w="850"/>
        <w:gridCol w:w="852"/>
        <w:gridCol w:w="853"/>
        <w:gridCol w:w="2050"/>
      </w:tblGrid>
      <w:tr w:rsidR="00853814" w:rsidRPr="00607221" w:rsidTr="00C67F88">
        <w:trPr>
          <w:trHeight w:val="320"/>
        </w:trPr>
        <w:tc>
          <w:tcPr>
            <w:tcW w:w="561" w:type="dxa"/>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lastRenderedPageBreak/>
              <w:t>1.5</w:t>
            </w:r>
          </w:p>
        </w:tc>
        <w:tc>
          <w:tcPr>
            <w:tcW w:w="1981" w:type="dxa"/>
          </w:tcPr>
          <w:p w:rsidR="00853814" w:rsidRPr="00607221" w:rsidRDefault="00853814" w:rsidP="00C67F88">
            <w:pPr>
              <w:pStyle w:val="ConsPlusCell"/>
              <w:spacing w:line="276" w:lineRule="auto"/>
              <w:jc w:val="both"/>
              <w:rPr>
                <w:rFonts w:ascii="Times New Roman" w:hAnsi="Times New Roman" w:cs="Times New Roman"/>
                <w:lang w:eastAsia="en-US"/>
              </w:rPr>
            </w:pPr>
            <w:r w:rsidRPr="00607221">
              <w:rPr>
                <w:rFonts w:ascii="Times New Roman" w:hAnsi="Times New Roman" w:cs="Times New Roman"/>
                <w:lang w:eastAsia="en-US"/>
              </w:rPr>
              <w:t>Развитие системы электронного документооборота и автоматизированного делопроизводства в Темниковском муниципальном районе Республики Мордовия</w:t>
            </w:r>
          </w:p>
        </w:tc>
        <w:tc>
          <w:tcPr>
            <w:tcW w:w="1843" w:type="dxa"/>
          </w:tcPr>
          <w:p w:rsidR="00853814" w:rsidRPr="00607221" w:rsidRDefault="00853814" w:rsidP="00C67F88">
            <w:pPr>
              <w:pStyle w:val="ConsPlusCell"/>
              <w:rPr>
                <w:rFonts w:ascii="Times New Roman" w:hAnsi="Times New Roman" w:cs="Times New Roman"/>
                <w:lang w:eastAsia="en-US"/>
              </w:rPr>
            </w:pPr>
            <w:r w:rsidRPr="00607221">
              <w:rPr>
                <w:rFonts w:ascii="Times New Roman" w:hAnsi="Times New Roman" w:cs="Times New Roman"/>
                <w:lang w:eastAsia="en-US"/>
              </w:rPr>
              <w:t>Средства   бюджета Темниковского муниципального района</w:t>
            </w:r>
          </w:p>
        </w:tc>
        <w:tc>
          <w:tcPr>
            <w:tcW w:w="1843" w:type="dxa"/>
          </w:tcPr>
          <w:p w:rsidR="00853814" w:rsidRPr="00607221" w:rsidRDefault="00853814" w:rsidP="00C67F88">
            <w:pPr>
              <w:pStyle w:val="ConsPlusCell"/>
              <w:rPr>
                <w:rFonts w:ascii="Times New Roman" w:hAnsi="Times New Roman" w:cs="Times New Roman"/>
                <w:lang w:eastAsia="en-US"/>
              </w:rPr>
            </w:pPr>
            <w:r w:rsidRPr="00607221">
              <w:rPr>
                <w:rFonts w:ascii="Times New Roman" w:hAnsi="Times New Roman" w:cs="Times New Roman"/>
                <w:lang w:eastAsia="en-US"/>
              </w:rPr>
              <w:t>2018-2025г.г.</w:t>
            </w:r>
          </w:p>
        </w:tc>
        <w:tc>
          <w:tcPr>
            <w:tcW w:w="1275"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2905,00</w:t>
            </w:r>
          </w:p>
        </w:tc>
        <w:tc>
          <w:tcPr>
            <w:tcW w:w="825" w:type="dxa"/>
            <w:gridSpan w:val="2"/>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355,00</w:t>
            </w:r>
          </w:p>
        </w:tc>
        <w:tc>
          <w:tcPr>
            <w:tcW w:w="934" w:type="dxa"/>
            <w:gridSpan w:val="2"/>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360,00</w:t>
            </w:r>
          </w:p>
        </w:tc>
        <w:tc>
          <w:tcPr>
            <w:tcW w:w="801" w:type="dxa"/>
            <w:gridSpan w:val="3"/>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365,00</w:t>
            </w:r>
          </w:p>
        </w:tc>
        <w:tc>
          <w:tcPr>
            <w:tcW w:w="852"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365,00</w:t>
            </w:r>
          </w:p>
        </w:tc>
        <w:tc>
          <w:tcPr>
            <w:tcW w:w="849"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365,00</w:t>
            </w:r>
          </w:p>
        </w:tc>
        <w:tc>
          <w:tcPr>
            <w:tcW w:w="850"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365,00</w:t>
            </w:r>
          </w:p>
        </w:tc>
        <w:tc>
          <w:tcPr>
            <w:tcW w:w="852"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365,00</w:t>
            </w:r>
          </w:p>
        </w:tc>
        <w:tc>
          <w:tcPr>
            <w:tcW w:w="853"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365,00</w:t>
            </w:r>
          </w:p>
        </w:tc>
        <w:tc>
          <w:tcPr>
            <w:tcW w:w="2050" w:type="dxa"/>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t>Администрация района Темниковского муниципального района</w:t>
            </w:r>
          </w:p>
        </w:tc>
      </w:tr>
      <w:tr w:rsidR="00853814" w:rsidRPr="00607221" w:rsidTr="00C67F88">
        <w:trPr>
          <w:trHeight w:val="320"/>
        </w:trPr>
        <w:tc>
          <w:tcPr>
            <w:tcW w:w="16369" w:type="dxa"/>
            <w:gridSpan w:val="18"/>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rPr>
              <w:t>Задача 4</w:t>
            </w:r>
            <w:r w:rsidRPr="00607221">
              <w:rPr>
                <w:rFonts w:ascii="Times New Roman" w:hAnsi="Times New Roman" w:cs="Times New Roman"/>
                <w:lang w:eastAsia="en-US"/>
              </w:rPr>
              <w:t xml:space="preserve"> . Совершенствование системы мер по обеспечению информационной безопасности муниципальных информационных систем, защиты персональных данных граждан при информационном взаимодействии с органами местного самоуправления Темниковского муниципального района.</w:t>
            </w:r>
          </w:p>
        </w:tc>
      </w:tr>
      <w:tr w:rsidR="00853814" w:rsidRPr="00607221" w:rsidTr="00C67F88">
        <w:trPr>
          <w:trHeight w:val="320"/>
        </w:trPr>
        <w:tc>
          <w:tcPr>
            <w:tcW w:w="561" w:type="dxa"/>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t>1.</w:t>
            </w:r>
          </w:p>
        </w:tc>
        <w:tc>
          <w:tcPr>
            <w:tcW w:w="15808" w:type="dxa"/>
            <w:gridSpan w:val="17"/>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rPr>
              <w:t>Обеспечение функционирования муниципальных информационных систем, в том числе хранения и защиты информации</w:t>
            </w:r>
          </w:p>
        </w:tc>
      </w:tr>
      <w:tr w:rsidR="00853814" w:rsidRPr="00607221" w:rsidTr="00C67F88">
        <w:trPr>
          <w:trHeight w:val="320"/>
        </w:trPr>
        <w:tc>
          <w:tcPr>
            <w:tcW w:w="561" w:type="dxa"/>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t xml:space="preserve">1.1.  </w:t>
            </w:r>
          </w:p>
        </w:tc>
        <w:tc>
          <w:tcPr>
            <w:tcW w:w="1981" w:type="dxa"/>
          </w:tcPr>
          <w:p w:rsidR="00853814" w:rsidRPr="00607221" w:rsidRDefault="00853814" w:rsidP="00C67F88">
            <w:pPr>
              <w:pStyle w:val="ConsPlusCell"/>
              <w:spacing w:line="276" w:lineRule="auto"/>
              <w:jc w:val="both"/>
              <w:rPr>
                <w:rFonts w:ascii="Times New Roman" w:hAnsi="Times New Roman" w:cs="Times New Roman"/>
                <w:lang w:eastAsia="en-US"/>
              </w:rPr>
            </w:pPr>
            <w:r w:rsidRPr="00607221">
              <w:rPr>
                <w:rFonts w:ascii="Times New Roman" w:hAnsi="Times New Roman" w:cs="Times New Roman"/>
              </w:rPr>
              <w:t>Приобретение сервера нового поколения и обслуживание технических сре</w:t>
            </w:r>
            <w:proofErr w:type="gramStart"/>
            <w:r w:rsidRPr="00607221">
              <w:rPr>
                <w:rFonts w:ascii="Times New Roman" w:hAnsi="Times New Roman" w:cs="Times New Roman"/>
              </w:rPr>
              <w:t>дств в с</w:t>
            </w:r>
            <w:proofErr w:type="gramEnd"/>
            <w:r w:rsidRPr="00607221">
              <w:rPr>
                <w:rFonts w:ascii="Times New Roman" w:hAnsi="Times New Roman" w:cs="Times New Roman"/>
              </w:rPr>
              <w:t xml:space="preserve">ерверной администрации </w:t>
            </w:r>
          </w:p>
        </w:tc>
        <w:tc>
          <w:tcPr>
            <w:tcW w:w="1843" w:type="dxa"/>
          </w:tcPr>
          <w:p w:rsidR="00853814" w:rsidRPr="00607221" w:rsidRDefault="00853814" w:rsidP="00C67F88">
            <w:pPr>
              <w:pStyle w:val="ConsPlusCell"/>
              <w:rPr>
                <w:rFonts w:ascii="Times New Roman" w:hAnsi="Times New Roman" w:cs="Times New Roman"/>
                <w:lang w:eastAsia="en-US"/>
              </w:rPr>
            </w:pPr>
            <w:r w:rsidRPr="00607221">
              <w:rPr>
                <w:rFonts w:ascii="Times New Roman" w:hAnsi="Times New Roman" w:cs="Times New Roman"/>
                <w:lang w:eastAsia="en-US"/>
              </w:rPr>
              <w:t>Средства   бюджета Темниковского муниципального района</w:t>
            </w:r>
          </w:p>
        </w:tc>
        <w:tc>
          <w:tcPr>
            <w:tcW w:w="1843" w:type="dxa"/>
          </w:tcPr>
          <w:p w:rsidR="00853814" w:rsidRPr="00607221" w:rsidRDefault="00853814" w:rsidP="00C67F88">
            <w:pPr>
              <w:pStyle w:val="ConsPlusCell"/>
              <w:rPr>
                <w:rFonts w:ascii="Times New Roman" w:hAnsi="Times New Roman" w:cs="Times New Roman"/>
                <w:lang w:eastAsia="en-US"/>
              </w:rPr>
            </w:pPr>
            <w:r w:rsidRPr="00607221">
              <w:rPr>
                <w:rFonts w:ascii="Times New Roman" w:hAnsi="Times New Roman" w:cs="Times New Roman"/>
                <w:lang w:eastAsia="en-US"/>
              </w:rPr>
              <w:t>2018-2025г.г.</w:t>
            </w:r>
          </w:p>
        </w:tc>
        <w:tc>
          <w:tcPr>
            <w:tcW w:w="1275"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450,00</w:t>
            </w:r>
          </w:p>
        </w:tc>
        <w:tc>
          <w:tcPr>
            <w:tcW w:w="810"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50,00</w:t>
            </w:r>
          </w:p>
        </w:tc>
        <w:tc>
          <w:tcPr>
            <w:tcW w:w="975" w:type="dxa"/>
            <w:gridSpan w:val="4"/>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50,00</w:t>
            </w:r>
          </w:p>
        </w:tc>
        <w:tc>
          <w:tcPr>
            <w:tcW w:w="775" w:type="dxa"/>
            <w:gridSpan w:val="2"/>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50,00</w:t>
            </w:r>
          </w:p>
        </w:tc>
        <w:tc>
          <w:tcPr>
            <w:tcW w:w="852"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60,00</w:t>
            </w:r>
          </w:p>
        </w:tc>
        <w:tc>
          <w:tcPr>
            <w:tcW w:w="849"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60,00</w:t>
            </w:r>
          </w:p>
        </w:tc>
        <w:tc>
          <w:tcPr>
            <w:tcW w:w="850"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60,00</w:t>
            </w:r>
          </w:p>
        </w:tc>
        <w:tc>
          <w:tcPr>
            <w:tcW w:w="852"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60,00</w:t>
            </w:r>
          </w:p>
        </w:tc>
        <w:tc>
          <w:tcPr>
            <w:tcW w:w="853"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60,00</w:t>
            </w:r>
          </w:p>
        </w:tc>
        <w:tc>
          <w:tcPr>
            <w:tcW w:w="2050"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Администрация района Темниковского муниципального района</w:t>
            </w:r>
          </w:p>
        </w:tc>
      </w:tr>
      <w:tr w:rsidR="00853814" w:rsidRPr="00607221" w:rsidTr="00C67F88">
        <w:trPr>
          <w:trHeight w:val="320"/>
        </w:trPr>
        <w:tc>
          <w:tcPr>
            <w:tcW w:w="561" w:type="dxa"/>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t>1.2</w:t>
            </w:r>
          </w:p>
        </w:tc>
        <w:tc>
          <w:tcPr>
            <w:tcW w:w="1981" w:type="dxa"/>
          </w:tcPr>
          <w:p w:rsidR="00853814" w:rsidRPr="00607221" w:rsidRDefault="00853814" w:rsidP="00C67F88">
            <w:pPr>
              <w:pStyle w:val="ConsPlusCell"/>
              <w:spacing w:line="276" w:lineRule="auto"/>
              <w:jc w:val="both"/>
              <w:rPr>
                <w:rFonts w:ascii="Times New Roman" w:hAnsi="Times New Roman" w:cs="Times New Roman"/>
              </w:rPr>
            </w:pPr>
            <w:r w:rsidRPr="00607221">
              <w:rPr>
                <w:rFonts w:ascii="Times New Roman" w:hAnsi="Times New Roman" w:cs="Times New Roman"/>
              </w:rPr>
              <w:t>Приобретение программных сре</w:t>
            </w:r>
            <w:proofErr w:type="gramStart"/>
            <w:r w:rsidRPr="00607221">
              <w:rPr>
                <w:rFonts w:ascii="Times New Roman" w:hAnsi="Times New Roman" w:cs="Times New Roman"/>
              </w:rPr>
              <w:t>дств дл</w:t>
            </w:r>
            <w:proofErr w:type="gramEnd"/>
            <w:r w:rsidRPr="00607221">
              <w:rPr>
                <w:rFonts w:ascii="Times New Roman" w:hAnsi="Times New Roman" w:cs="Times New Roman"/>
              </w:rPr>
              <w:t>я защиты информации на сервере и компьютерах, обрабатывающих персональные данные</w:t>
            </w:r>
          </w:p>
        </w:tc>
        <w:tc>
          <w:tcPr>
            <w:tcW w:w="1843" w:type="dxa"/>
          </w:tcPr>
          <w:p w:rsidR="00853814" w:rsidRPr="00607221" w:rsidRDefault="00853814" w:rsidP="00C67F88">
            <w:pPr>
              <w:pStyle w:val="ConsPlusCell"/>
              <w:rPr>
                <w:rFonts w:ascii="Times New Roman" w:hAnsi="Times New Roman" w:cs="Times New Roman"/>
                <w:lang w:eastAsia="en-US"/>
              </w:rPr>
            </w:pPr>
            <w:r w:rsidRPr="00607221">
              <w:rPr>
                <w:rFonts w:ascii="Times New Roman" w:hAnsi="Times New Roman" w:cs="Times New Roman"/>
                <w:lang w:eastAsia="en-US"/>
              </w:rPr>
              <w:t>Средства   бюджета Темниковского муниципального района</w:t>
            </w:r>
          </w:p>
        </w:tc>
        <w:tc>
          <w:tcPr>
            <w:tcW w:w="1843" w:type="dxa"/>
          </w:tcPr>
          <w:p w:rsidR="00853814" w:rsidRPr="00607221" w:rsidRDefault="00853814" w:rsidP="00C67F88">
            <w:pPr>
              <w:pStyle w:val="ConsPlusCell"/>
              <w:rPr>
                <w:rFonts w:ascii="Times New Roman" w:hAnsi="Times New Roman" w:cs="Times New Roman"/>
                <w:lang w:eastAsia="en-US"/>
              </w:rPr>
            </w:pPr>
            <w:r w:rsidRPr="00607221">
              <w:rPr>
                <w:rFonts w:ascii="Times New Roman" w:hAnsi="Times New Roman" w:cs="Times New Roman"/>
                <w:lang w:eastAsia="en-US"/>
              </w:rPr>
              <w:t>2018-2025г.г.</w:t>
            </w:r>
          </w:p>
        </w:tc>
        <w:tc>
          <w:tcPr>
            <w:tcW w:w="1275"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450,00</w:t>
            </w:r>
          </w:p>
        </w:tc>
        <w:tc>
          <w:tcPr>
            <w:tcW w:w="810"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50,00</w:t>
            </w:r>
          </w:p>
        </w:tc>
        <w:tc>
          <w:tcPr>
            <w:tcW w:w="975" w:type="dxa"/>
            <w:gridSpan w:val="4"/>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50,00</w:t>
            </w:r>
          </w:p>
        </w:tc>
        <w:tc>
          <w:tcPr>
            <w:tcW w:w="775" w:type="dxa"/>
            <w:gridSpan w:val="2"/>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50,00</w:t>
            </w:r>
          </w:p>
        </w:tc>
        <w:tc>
          <w:tcPr>
            <w:tcW w:w="852"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60,00</w:t>
            </w:r>
          </w:p>
        </w:tc>
        <w:tc>
          <w:tcPr>
            <w:tcW w:w="849"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60,00</w:t>
            </w:r>
          </w:p>
        </w:tc>
        <w:tc>
          <w:tcPr>
            <w:tcW w:w="850"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60,00</w:t>
            </w:r>
          </w:p>
        </w:tc>
        <w:tc>
          <w:tcPr>
            <w:tcW w:w="852"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60,00</w:t>
            </w:r>
          </w:p>
        </w:tc>
        <w:tc>
          <w:tcPr>
            <w:tcW w:w="853"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60,00</w:t>
            </w:r>
          </w:p>
        </w:tc>
        <w:tc>
          <w:tcPr>
            <w:tcW w:w="2050"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Администрация района Темниковского муниципального района</w:t>
            </w:r>
          </w:p>
        </w:tc>
      </w:tr>
      <w:tr w:rsidR="00853814" w:rsidRPr="00607221" w:rsidTr="00C67F88">
        <w:trPr>
          <w:trHeight w:val="320"/>
        </w:trPr>
        <w:tc>
          <w:tcPr>
            <w:tcW w:w="561" w:type="dxa"/>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t xml:space="preserve">1.3.  </w:t>
            </w:r>
          </w:p>
        </w:tc>
        <w:tc>
          <w:tcPr>
            <w:tcW w:w="1981" w:type="dxa"/>
          </w:tcPr>
          <w:p w:rsidR="00853814" w:rsidRPr="00607221" w:rsidRDefault="00853814" w:rsidP="00C67F88">
            <w:pPr>
              <w:pStyle w:val="ConsPlusCell"/>
              <w:spacing w:line="276" w:lineRule="auto"/>
              <w:jc w:val="both"/>
              <w:rPr>
                <w:rFonts w:ascii="Times New Roman" w:hAnsi="Times New Roman" w:cs="Times New Roman"/>
                <w:lang w:eastAsia="en-US"/>
              </w:rPr>
            </w:pPr>
            <w:r w:rsidRPr="00607221">
              <w:rPr>
                <w:rFonts w:ascii="Times New Roman" w:hAnsi="Times New Roman" w:cs="Times New Roman"/>
              </w:rPr>
              <w:t xml:space="preserve">Приобретение и продление лицензий антивирусного программного обеспечения  в администрации </w:t>
            </w:r>
          </w:p>
        </w:tc>
        <w:tc>
          <w:tcPr>
            <w:tcW w:w="1843" w:type="dxa"/>
          </w:tcPr>
          <w:p w:rsidR="00853814" w:rsidRPr="00607221" w:rsidRDefault="00853814" w:rsidP="00C67F88">
            <w:pPr>
              <w:pStyle w:val="ConsPlusCell"/>
              <w:rPr>
                <w:rFonts w:ascii="Times New Roman" w:hAnsi="Times New Roman" w:cs="Times New Roman"/>
                <w:lang w:eastAsia="en-US"/>
              </w:rPr>
            </w:pPr>
            <w:r w:rsidRPr="00607221">
              <w:rPr>
                <w:rFonts w:ascii="Times New Roman" w:hAnsi="Times New Roman" w:cs="Times New Roman"/>
                <w:lang w:eastAsia="en-US"/>
              </w:rPr>
              <w:t>Средства   бюджета Темниковского муниципального района</w:t>
            </w:r>
          </w:p>
        </w:tc>
        <w:tc>
          <w:tcPr>
            <w:tcW w:w="1843" w:type="dxa"/>
          </w:tcPr>
          <w:p w:rsidR="00853814" w:rsidRPr="00607221" w:rsidRDefault="00853814" w:rsidP="00C67F88">
            <w:pPr>
              <w:pStyle w:val="ConsPlusCell"/>
              <w:rPr>
                <w:rFonts w:ascii="Times New Roman" w:hAnsi="Times New Roman" w:cs="Times New Roman"/>
                <w:lang w:eastAsia="en-US"/>
              </w:rPr>
            </w:pPr>
            <w:r w:rsidRPr="00607221">
              <w:rPr>
                <w:rFonts w:ascii="Times New Roman" w:hAnsi="Times New Roman" w:cs="Times New Roman"/>
                <w:lang w:eastAsia="en-US"/>
              </w:rPr>
              <w:t>2018-2025г.г.</w:t>
            </w:r>
          </w:p>
        </w:tc>
        <w:tc>
          <w:tcPr>
            <w:tcW w:w="1275"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423,66</w:t>
            </w:r>
          </w:p>
        </w:tc>
        <w:tc>
          <w:tcPr>
            <w:tcW w:w="810"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52,82</w:t>
            </w:r>
          </w:p>
        </w:tc>
        <w:tc>
          <w:tcPr>
            <w:tcW w:w="975" w:type="dxa"/>
            <w:gridSpan w:val="4"/>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52,83</w:t>
            </w:r>
          </w:p>
        </w:tc>
        <w:tc>
          <w:tcPr>
            <w:tcW w:w="775" w:type="dxa"/>
            <w:gridSpan w:val="2"/>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53,00</w:t>
            </w:r>
          </w:p>
        </w:tc>
        <w:tc>
          <w:tcPr>
            <w:tcW w:w="852"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53,00</w:t>
            </w:r>
          </w:p>
        </w:tc>
        <w:tc>
          <w:tcPr>
            <w:tcW w:w="849"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53,00</w:t>
            </w:r>
          </w:p>
        </w:tc>
        <w:tc>
          <w:tcPr>
            <w:tcW w:w="850"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53,00</w:t>
            </w:r>
          </w:p>
        </w:tc>
        <w:tc>
          <w:tcPr>
            <w:tcW w:w="852"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53,00</w:t>
            </w:r>
          </w:p>
        </w:tc>
        <w:tc>
          <w:tcPr>
            <w:tcW w:w="853" w:type="dxa"/>
          </w:tcPr>
          <w:p w:rsidR="00853814" w:rsidRPr="00607221" w:rsidRDefault="00853814" w:rsidP="00C67F88">
            <w:pPr>
              <w:rPr>
                <w:rFonts w:ascii="Times New Roman" w:hAnsi="Times New Roman" w:cs="Times New Roman"/>
              </w:rPr>
            </w:pPr>
            <w:r w:rsidRPr="00607221">
              <w:rPr>
                <w:rFonts w:ascii="Times New Roman" w:hAnsi="Times New Roman" w:cs="Times New Roman"/>
                <w:lang w:eastAsia="en-US"/>
              </w:rPr>
              <w:t>53,00</w:t>
            </w:r>
          </w:p>
        </w:tc>
        <w:tc>
          <w:tcPr>
            <w:tcW w:w="2050" w:type="dxa"/>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t>Администрация района Темниковского муниципального района</w:t>
            </w:r>
          </w:p>
        </w:tc>
      </w:tr>
      <w:tr w:rsidR="00853814" w:rsidRPr="00607221" w:rsidTr="00C67F88">
        <w:trPr>
          <w:trHeight w:val="320"/>
        </w:trPr>
        <w:tc>
          <w:tcPr>
            <w:tcW w:w="561" w:type="dxa"/>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lastRenderedPageBreak/>
              <w:t xml:space="preserve">1.4. </w:t>
            </w:r>
          </w:p>
        </w:tc>
        <w:tc>
          <w:tcPr>
            <w:tcW w:w="1981" w:type="dxa"/>
          </w:tcPr>
          <w:p w:rsidR="00853814" w:rsidRPr="00607221" w:rsidRDefault="00853814" w:rsidP="00C67F88">
            <w:pPr>
              <w:pStyle w:val="ConsPlusCell"/>
              <w:spacing w:line="276" w:lineRule="auto"/>
              <w:jc w:val="both"/>
              <w:rPr>
                <w:rFonts w:ascii="Times New Roman" w:hAnsi="Times New Roman" w:cs="Times New Roman"/>
              </w:rPr>
            </w:pPr>
            <w:r w:rsidRPr="00607221">
              <w:rPr>
                <w:rFonts w:ascii="Times New Roman" w:hAnsi="Times New Roman" w:cs="Times New Roman"/>
                <w:lang w:eastAsia="en-US"/>
              </w:rPr>
              <w:t xml:space="preserve">Предоставление </w:t>
            </w:r>
            <w:proofErr w:type="gramStart"/>
            <w:r w:rsidRPr="00607221">
              <w:rPr>
                <w:rFonts w:ascii="Times New Roman" w:hAnsi="Times New Roman" w:cs="Times New Roman"/>
                <w:lang w:eastAsia="en-US"/>
              </w:rPr>
              <w:t>услуг канала связи скоростной информационной магистрали органов государственной власти</w:t>
            </w:r>
            <w:proofErr w:type="gramEnd"/>
            <w:r w:rsidRPr="00607221">
              <w:rPr>
                <w:rFonts w:ascii="Times New Roman" w:hAnsi="Times New Roman" w:cs="Times New Roman"/>
                <w:lang w:eastAsia="en-US"/>
              </w:rPr>
              <w:t xml:space="preserve"> и местного самоуправления (СИМОГВ)</w:t>
            </w:r>
          </w:p>
        </w:tc>
        <w:tc>
          <w:tcPr>
            <w:tcW w:w="1843" w:type="dxa"/>
          </w:tcPr>
          <w:p w:rsidR="00853814" w:rsidRPr="00607221" w:rsidRDefault="00853814" w:rsidP="00C67F88">
            <w:pPr>
              <w:pStyle w:val="ConsPlusCell"/>
              <w:rPr>
                <w:rFonts w:ascii="Times New Roman" w:hAnsi="Times New Roman" w:cs="Times New Roman"/>
                <w:lang w:eastAsia="en-US"/>
              </w:rPr>
            </w:pPr>
            <w:r w:rsidRPr="00607221">
              <w:rPr>
                <w:rFonts w:ascii="Times New Roman" w:hAnsi="Times New Roman" w:cs="Times New Roman"/>
                <w:lang w:eastAsia="en-US"/>
              </w:rPr>
              <w:t>Средства   бюджета Темниковского муниципального района</w:t>
            </w:r>
          </w:p>
        </w:tc>
        <w:tc>
          <w:tcPr>
            <w:tcW w:w="1843" w:type="dxa"/>
          </w:tcPr>
          <w:p w:rsidR="00853814" w:rsidRPr="00607221" w:rsidRDefault="00853814" w:rsidP="00C67F88">
            <w:pPr>
              <w:pStyle w:val="ConsPlusCell"/>
              <w:rPr>
                <w:rFonts w:ascii="Times New Roman" w:hAnsi="Times New Roman" w:cs="Times New Roman"/>
                <w:lang w:eastAsia="en-US"/>
              </w:rPr>
            </w:pPr>
            <w:r w:rsidRPr="00607221">
              <w:rPr>
                <w:rFonts w:ascii="Times New Roman" w:hAnsi="Times New Roman" w:cs="Times New Roman"/>
                <w:lang w:eastAsia="en-US"/>
              </w:rPr>
              <w:t>2018-2025г.г.</w:t>
            </w:r>
          </w:p>
        </w:tc>
        <w:tc>
          <w:tcPr>
            <w:tcW w:w="1275"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782,00</w:t>
            </w:r>
          </w:p>
        </w:tc>
        <w:tc>
          <w:tcPr>
            <w:tcW w:w="861" w:type="dxa"/>
            <w:gridSpan w:val="3"/>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96,00</w:t>
            </w:r>
          </w:p>
        </w:tc>
        <w:tc>
          <w:tcPr>
            <w:tcW w:w="992" w:type="dxa"/>
            <w:gridSpan w:val="3"/>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96,00</w:t>
            </w:r>
          </w:p>
        </w:tc>
        <w:tc>
          <w:tcPr>
            <w:tcW w:w="707"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96,00</w:t>
            </w:r>
          </w:p>
        </w:tc>
        <w:tc>
          <w:tcPr>
            <w:tcW w:w="852"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97,00</w:t>
            </w:r>
          </w:p>
        </w:tc>
        <w:tc>
          <w:tcPr>
            <w:tcW w:w="849"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98,00</w:t>
            </w:r>
          </w:p>
        </w:tc>
        <w:tc>
          <w:tcPr>
            <w:tcW w:w="850"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99,00</w:t>
            </w:r>
          </w:p>
        </w:tc>
        <w:tc>
          <w:tcPr>
            <w:tcW w:w="852"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100,00</w:t>
            </w:r>
          </w:p>
        </w:tc>
        <w:tc>
          <w:tcPr>
            <w:tcW w:w="853" w:type="dxa"/>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100,00</w:t>
            </w:r>
          </w:p>
        </w:tc>
        <w:tc>
          <w:tcPr>
            <w:tcW w:w="2050" w:type="dxa"/>
          </w:tcPr>
          <w:p w:rsidR="00853814" w:rsidRPr="00607221" w:rsidRDefault="00853814" w:rsidP="00C67F88">
            <w:pPr>
              <w:pStyle w:val="ConsPlusCell"/>
              <w:spacing w:line="276" w:lineRule="auto"/>
              <w:rPr>
                <w:rFonts w:ascii="Times New Roman" w:hAnsi="Times New Roman" w:cs="Times New Roman"/>
                <w:lang w:eastAsia="en-US"/>
              </w:rPr>
            </w:pPr>
            <w:r w:rsidRPr="00607221">
              <w:rPr>
                <w:rFonts w:ascii="Times New Roman" w:hAnsi="Times New Roman" w:cs="Times New Roman"/>
                <w:lang w:eastAsia="en-US"/>
              </w:rPr>
              <w:t>Администрация района Темниковского муниципального района</w:t>
            </w:r>
          </w:p>
        </w:tc>
      </w:tr>
    </w:tbl>
    <w:p w:rsidR="00853814" w:rsidRPr="00607221" w:rsidRDefault="00853814" w:rsidP="00853814">
      <w:pPr>
        <w:rPr>
          <w:rFonts w:ascii="Times New Roman" w:hAnsi="Times New Roman" w:cs="Times New Roman"/>
        </w:rPr>
      </w:pPr>
    </w:p>
    <w:p w:rsidR="00853814" w:rsidRPr="00607221" w:rsidRDefault="00853814" w:rsidP="00853814">
      <w:pPr>
        <w:pStyle w:val="ConsPlusNormal"/>
        <w:ind w:firstLine="709"/>
        <w:jc w:val="right"/>
        <w:rPr>
          <w:rFonts w:ascii="Times New Roman" w:hAnsi="Times New Roman" w:cs="Times New Roman"/>
          <w:sz w:val="24"/>
          <w:szCs w:val="24"/>
        </w:rPr>
      </w:pPr>
      <w:r w:rsidRPr="00607221">
        <w:rPr>
          <w:rFonts w:ascii="Times New Roman" w:hAnsi="Times New Roman" w:cs="Times New Roman"/>
          <w:sz w:val="24"/>
          <w:szCs w:val="24"/>
        </w:rPr>
        <w:t>Приложение №2</w:t>
      </w:r>
    </w:p>
    <w:p w:rsidR="00853814" w:rsidRPr="00607221" w:rsidRDefault="00853814" w:rsidP="00853814">
      <w:pPr>
        <w:rPr>
          <w:rFonts w:ascii="Times New Roman" w:hAnsi="Times New Roman" w:cs="Times New Roman"/>
          <w:sz w:val="20"/>
          <w:szCs w:val="20"/>
        </w:rPr>
      </w:pPr>
      <w:r w:rsidRPr="00607221">
        <w:rPr>
          <w:rFonts w:ascii="Times New Roman" w:hAnsi="Times New Roman" w:cs="Times New Roman"/>
          <w:sz w:val="20"/>
          <w:szCs w:val="20"/>
        </w:rPr>
        <w:t xml:space="preserve">                                                                                                                                                                                                               к муниципальной программе </w:t>
      </w:r>
    </w:p>
    <w:p w:rsidR="00853814" w:rsidRPr="00607221" w:rsidRDefault="00853814" w:rsidP="00853814">
      <w:pPr>
        <w:rPr>
          <w:rFonts w:ascii="Times New Roman" w:hAnsi="Times New Roman" w:cs="Times New Roman"/>
          <w:sz w:val="20"/>
          <w:szCs w:val="20"/>
        </w:rPr>
      </w:pPr>
      <w:r w:rsidRPr="00607221">
        <w:rPr>
          <w:rFonts w:ascii="Times New Roman" w:hAnsi="Times New Roman" w:cs="Times New Roman"/>
          <w:sz w:val="20"/>
          <w:szCs w:val="20"/>
        </w:rPr>
        <w:t xml:space="preserve">                                                                                                                                                                                                             «Развитие информационног</w:t>
      </w:r>
      <w:proofErr w:type="gramStart"/>
      <w:r w:rsidRPr="00607221">
        <w:rPr>
          <w:rFonts w:ascii="Times New Roman" w:hAnsi="Times New Roman" w:cs="Times New Roman"/>
          <w:sz w:val="20"/>
          <w:szCs w:val="20"/>
        </w:rPr>
        <w:t>о-</w:t>
      </w:r>
      <w:proofErr w:type="gramEnd"/>
      <w:r w:rsidRPr="00607221">
        <w:rPr>
          <w:rFonts w:ascii="Times New Roman" w:hAnsi="Times New Roman" w:cs="Times New Roman"/>
          <w:sz w:val="20"/>
          <w:szCs w:val="20"/>
        </w:rPr>
        <w:t xml:space="preserve"> коммуникационных </w:t>
      </w:r>
    </w:p>
    <w:p w:rsidR="00853814" w:rsidRPr="00607221" w:rsidRDefault="00853814" w:rsidP="00853814">
      <w:pPr>
        <w:rPr>
          <w:rFonts w:ascii="Times New Roman" w:hAnsi="Times New Roman" w:cs="Times New Roman"/>
          <w:sz w:val="20"/>
          <w:szCs w:val="20"/>
        </w:rPr>
      </w:pPr>
      <w:r w:rsidRPr="00607221">
        <w:rPr>
          <w:rFonts w:ascii="Times New Roman" w:hAnsi="Times New Roman" w:cs="Times New Roman"/>
          <w:sz w:val="20"/>
          <w:szCs w:val="20"/>
        </w:rPr>
        <w:t xml:space="preserve">                                                                                                                                                                                                             технологий в Темниковском </w:t>
      </w:r>
      <w:proofErr w:type="gramStart"/>
      <w:r w:rsidRPr="00607221">
        <w:rPr>
          <w:rFonts w:ascii="Times New Roman" w:hAnsi="Times New Roman" w:cs="Times New Roman"/>
          <w:sz w:val="20"/>
          <w:szCs w:val="20"/>
        </w:rPr>
        <w:t>муниципальном</w:t>
      </w:r>
      <w:proofErr w:type="gramEnd"/>
      <w:r w:rsidRPr="00607221">
        <w:rPr>
          <w:rFonts w:ascii="Times New Roman" w:hAnsi="Times New Roman" w:cs="Times New Roman"/>
          <w:sz w:val="20"/>
          <w:szCs w:val="20"/>
        </w:rPr>
        <w:t xml:space="preserve"> </w:t>
      </w:r>
    </w:p>
    <w:p w:rsidR="00853814" w:rsidRPr="00607221" w:rsidRDefault="00853814" w:rsidP="00853814">
      <w:pPr>
        <w:rPr>
          <w:rFonts w:ascii="Times New Roman" w:hAnsi="Times New Roman" w:cs="Times New Roman"/>
          <w:sz w:val="20"/>
          <w:szCs w:val="20"/>
        </w:rPr>
      </w:pPr>
      <w:r w:rsidRPr="00607221">
        <w:rPr>
          <w:rFonts w:ascii="Times New Roman" w:hAnsi="Times New Roman" w:cs="Times New Roman"/>
          <w:sz w:val="20"/>
          <w:szCs w:val="20"/>
        </w:rPr>
        <w:t xml:space="preserve">                                                                                                                                                                                                             </w:t>
      </w:r>
      <w:proofErr w:type="gramStart"/>
      <w:r w:rsidRPr="00607221">
        <w:rPr>
          <w:rFonts w:ascii="Times New Roman" w:hAnsi="Times New Roman" w:cs="Times New Roman"/>
          <w:sz w:val="20"/>
          <w:szCs w:val="20"/>
        </w:rPr>
        <w:t>районе</w:t>
      </w:r>
      <w:proofErr w:type="gramEnd"/>
      <w:r w:rsidRPr="00607221">
        <w:rPr>
          <w:rFonts w:ascii="Times New Roman" w:hAnsi="Times New Roman" w:cs="Times New Roman"/>
          <w:sz w:val="20"/>
          <w:szCs w:val="20"/>
        </w:rPr>
        <w:t xml:space="preserve"> Республики Мордовия на 2018-2025 годы» </w:t>
      </w:r>
    </w:p>
    <w:p w:rsidR="00853814" w:rsidRPr="00607221" w:rsidRDefault="00853814" w:rsidP="00853814">
      <w:pPr>
        <w:rPr>
          <w:rFonts w:ascii="Times New Roman" w:hAnsi="Times New Roman" w:cs="Times New Roman"/>
        </w:rPr>
      </w:pPr>
    </w:p>
    <w:p w:rsidR="00853814" w:rsidRPr="00607221" w:rsidRDefault="00853814" w:rsidP="00853814">
      <w:pPr>
        <w:jc w:val="both"/>
        <w:rPr>
          <w:rFonts w:ascii="Times New Roman" w:hAnsi="Times New Roman" w:cs="Times New Roman"/>
        </w:rPr>
      </w:pPr>
      <w:r w:rsidRPr="00607221">
        <w:rPr>
          <w:rFonts w:ascii="Times New Roman" w:hAnsi="Times New Roman" w:cs="Times New Roman"/>
        </w:rPr>
        <w:t xml:space="preserve">                                                                                                                                                                                                      </w:t>
      </w:r>
    </w:p>
    <w:p w:rsidR="00853814" w:rsidRPr="00607221" w:rsidRDefault="00853814" w:rsidP="00853814">
      <w:pPr>
        <w:jc w:val="center"/>
        <w:rPr>
          <w:rFonts w:ascii="Times New Roman" w:hAnsi="Times New Roman" w:cs="Times New Roman"/>
          <w:b/>
          <w:sz w:val="28"/>
          <w:szCs w:val="28"/>
        </w:rPr>
      </w:pPr>
      <w:r w:rsidRPr="00607221">
        <w:rPr>
          <w:rFonts w:ascii="Times New Roman" w:hAnsi="Times New Roman" w:cs="Times New Roman"/>
          <w:b/>
          <w:sz w:val="28"/>
          <w:szCs w:val="28"/>
        </w:rPr>
        <w:t>Перечень целевых показателей</w:t>
      </w:r>
    </w:p>
    <w:p w:rsidR="00853814" w:rsidRPr="00607221" w:rsidRDefault="00853814" w:rsidP="00853814">
      <w:pPr>
        <w:adjustRightInd w:val="0"/>
        <w:jc w:val="center"/>
        <w:rPr>
          <w:rFonts w:ascii="Times New Roman" w:hAnsi="Times New Roman" w:cs="Times New Roman"/>
          <w:b/>
          <w:sz w:val="28"/>
          <w:szCs w:val="28"/>
        </w:rPr>
      </w:pPr>
      <w:r w:rsidRPr="00607221">
        <w:rPr>
          <w:rFonts w:ascii="Times New Roman" w:hAnsi="Times New Roman" w:cs="Times New Roman"/>
          <w:b/>
          <w:bCs/>
          <w:color w:val="000000"/>
          <w:sz w:val="28"/>
          <w:szCs w:val="28"/>
        </w:rPr>
        <w:t>муниципальной программы «Развитие информационно-коммуникационных технологий в  Темниковском муниципальном районе  Республики Мордовия</w:t>
      </w:r>
      <w:r w:rsidRPr="00607221">
        <w:rPr>
          <w:rFonts w:ascii="Times New Roman" w:hAnsi="Times New Roman" w:cs="Times New Roman"/>
          <w:b/>
          <w:sz w:val="28"/>
          <w:szCs w:val="28"/>
        </w:rPr>
        <w:t xml:space="preserve">  на  2016-2020 годы»</w:t>
      </w:r>
    </w:p>
    <w:tbl>
      <w:tblPr>
        <w:tblW w:w="1630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3119"/>
        <w:gridCol w:w="1292"/>
        <w:gridCol w:w="1401"/>
        <w:gridCol w:w="1560"/>
        <w:gridCol w:w="1275"/>
        <w:gridCol w:w="1418"/>
        <w:gridCol w:w="1417"/>
        <w:gridCol w:w="1276"/>
        <w:gridCol w:w="1276"/>
        <w:gridCol w:w="1701"/>
      </w:tblGrid>
      <w:tr w:rsidR="00853814" w:rsidRPr="00607221" w:rsidTr="00C67F88">
        <w:tc>
          <w:tcPr>
            <w:tcW w:w="567" w:type="dxa"/>
            <w:shd w:val="clear" w:color="auto" w:fill="auto"/>
          </w:tcPr>
          <w:p w:rsidR="00853814" w:rsidRPr="00607221" w:rsidRDefault="00853814" w:rsidP="00C67F88">
            <w:pPr>
              <w:rPr>
                <w:rFonts w:ascii="Times New Roman" w:hAnsi="Times New Roman" w:cs="Times New Roman"/>
              </w:rPr>
            </w:pPr>
            <w:r w:rsidRPr="00607221">
              <w:rPr>
                <w:rFonts w:ascii="Times New Roman" w:hAnsi="Times New Roman" w:cs="Times New Roman"/>
              </w:rPr>
              <w:t xml:space="preserve">№ </w:t>
            </w:r>
            <w:proofErr w:type="gramStart"/>
            <w:r w:rsidRPr="00607221">
              <w:rPr>
                <w:rFonts w:ascii="Times New Roman" w:hAnsi="Times New Roman" w:cs="Times New Roman"/>
              </w:rPr>
              <w:t>п</w:t>
            </w:r>
            <w:proofErr w:type="gramEnd"/>
            <w:r w:rsidRPr="00607221">
              <w:rPr>
                <w:rFonts w:ascii="Times New Roman" w:hAnsi="Times New Roman" w:cs="Times New Roman"/>
              </w:rPr>
              <w:t>/п</w:t>
            </w:r>
          </w:p>
        </w:tc>
        <w:tc>
          <w:tcPr>
            <w:tcW w:w="3119" w:type="dxa"/>
            <w:shd w:val="clear" w:color="auto" w:fill="auto"/>
          </w:tcPr>
          <w:p w:rsidR="00853814" w:rsidRPr="00607221" w:rsidRDefault="00853814" w:rsidP="00C67F88">
            <w:pPr>
              <w:rPr>
                <w:rFonts w:ascii="Times New Roman" w:hAnsi="Times New Roman" w:cs="Times New Roman"/>
              </w:rPr>
            </w:pPr>
            <w:r w:rsidRPr="00607221">
              <w:rPr>
                <w:rFonts w:ascii="Times New Roman" w:hAnsi="Times New Roman" w:cs="Times New Roman"/>
              </w:rPr>
              <w:t>Наименование показателя</w:t>
            </w:r>
          </w:p>
        </w:tc>
        <w:tc>
          <w:tcPr>
            <w:tcW w:w="1292" w:type="dxa"/>
            <w:shd w:val="clear" w:color="auto" w:fill="auto"/>
          </w:tcPr>
          <w:p w:rsidR="00853814" w:rsidRPr="00607221" w:rsidRDefault="00853814" w:rsidP="00C67F88">
            <w:pPr>
              <w:rPr>
                <w:rFonts w:ascii="Times New Roman" w:hAnsi="Times New Roman" w:cs="Times New Roman"/>
              </w:rPr>
            </w:pPr>
            <w:r w:rsidRPr="00607221">
              <w:rPr>
                <w:rFonts w:ascii="Times New Roman" w:hAnsi="Times New Roman" w:cs="Times New Roman"/>
              </w:rPr>
              <w:t>Единица измерения</w:t>
            </w:r>
          </w:p>
        </w:tc>
        <w:tc>
          <w:tcPr>
            <w:tcW w:w="1401" w:type="dxa"/>
            <w:shd w:val="clear" w:color="auto" w:fill="auto"/>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2018г</w:t>
            </w:r>
          </w:p>
        </w:tc>
        <w:tc>
          <w:tcPr>
            <w:tcW w:w="1560" w:type="dxa"/>
            <w:shd w:val="clear" w:color="auto" w:fill="auto"/>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2019г</w:t>
            </w:r>
          </w:p>
        </w:tc>
        <w:tc>
          <w:tcPr>
            <w:tcW w:w="1275" w:type="dxa"/>
            <w:shd w:val="clear" w:color="auto" w:fill="auto"/>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2020г</w:t>
            </w:r>
          </w:p>
        </w:tc>
        <w:tc>
          <w:tcPr>
            <w:tcW w:w="1418" w:type="dxa"/>
            <w:shd w:val="clear" w:color="auto" w:fill="auto"/>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2021г</w:t>
            </w:r>
          </w:p>
        </w:tc>
        <w:tc>
          <w:tcPr>
            <w:tcW w:w="1417" w:type="dxa"/>
            <w:shd w:val="clear" w:color="auto" w:fill="auto"/>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2022г</w:t>
            </w:r>
          </w:p>
        </w:tc>
        <w:tc>
          <w:tcPr>
            <w:tcW w:w="1276" w:type="dxa"/>
            <w:shd w:val="clear" w:color="auto" w:fill="auto"/>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2023г</w:t>
            </w:r>
          </w:p>
        </w:tc>
        <w:tc>
          <w:tcPr>
            <w:tcW w:w="1276" w:type="dxa"/>
            <w:shd w:val="clear" w:color="auto" w:fill="auto"/>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2024г</w:t>
            </w:r>
          </w:p>
        </w:tc>
        <w:tc>
          <w:tcPr>
            <w:tcW w:w="1701" w:type="dxa"/>
            <w:shd w:val="clear" w:color="auto" w:fill="auto"/>
          </w:tcPr>
          <w:p w:rsidR="00853814" w:rsidRPr="00607221" w:rsidRDefault="00853814" w:rsidP="00C67F88">
            <w:pPr>
              <w:pStyle w:val="ConsPlusCell"/>
              <w:spacing w:line="276" w:lineRule="auto"/>
              <w:jc w:val="center"/>
              <w:rPr>
                <w:rFonts w:ascii="Times New Roman" w:hAnsi="Times New Roman" w:cs="Times New Roman"/>
                <w:lang w:eastAsia="en-US"/>
              </w:rPr>
            </w:pPr>
            <w:r w:rsidRPr="00607221">
              <w:rPr>
                <w:rFonts w:ascii="Times New Roman" w:hAnsi="Times New Roman" w:cs="Times New Roman"/>
                <w:lang w:eastAsia="en-US"/>
              </w:rPr>
              <w:t>2025г</w:t>
            </w:r>
          </w:p>
        </w:tc>
      </w:tr>
      <w:tr w:rsidR="00853814" w:rsidRPr="00607221" w:rsidTr="00C67F88">
        <w:tc>
          <w:tcPr>
            <w:tcW w:w="567" w:type="dxa"/>
            <w:shd w:val="clear" w:color="auto" w:fill="auto"/>
          </w:tcPr>
          <w:p w:rsidR="00853814" w:rsidRPr="00607221" w:rsidRDefault="00853814" w:rsidP="00C67F88">
            <w:pPr>
              <w:rPr>
                <w:rFonts w:ascii="Times New Roman" w:hAnsi="Times New Roman" w:cs="Times New Roman"/>
              </w:rPr>
            </w:pPr>
            <w:r w:rsidRPr="00607221">
              <w:rPr>
                <w:rFonts w:ascii="Times New Roman" w:hAnsi="Times New Roman" w:cs="Times New Roman"/>
              </w:rPr>
              <w:t>1.</w:t>
            </w:r>
          </w:p>
        </w:tc>
        <w:tc>
          <w:tcPr>
            <w:tcW w:w="3119" w:type="dxa"/>
            <w:shd w:val="clear" w:color="auto" w:fill="auto"/>
          </w:tcPr>
          <w:p w:rsidR="00853814" w:rsidRPr="00607221" w:rsidRDefault="00853814" w:rsidP="00C67F88">
            <w:pPr>
              <w:rPr>
                <w:rFonts w:ascii="Times New Roman" w:hAnsi="Times New Roman" w:cs="Times New Roman"/>
              </w:rPr>
            </w:pPr>
            <w:r w:rsidRPr="00607221">
              <w:rPr>
                <w:rFonts w:ascii="Times New Roman" w:hAnsi="Times New Roman" w:cs="Times New Roman"/>
              </w:rPr>
              <w:t>Обеспеченность муниципальных служащих организационной и компьютерной техникой, доступность сервисов сайтов «Электронный бюджет»</w:t>
            </w:r>
          </w:p>
        </w:tc>
        <w:tc>
          <w:tcPr>
            <w:tcW w:w="1292"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усл.ед.</w:t>
            </w:r>
          </w:p>
        </w:tc>
        <w:tc>
          <w:tcPr>
            <w:tcW w:w="1401"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2</w:t>
            </w:r>
          </w:p>
        </w:tc>
        <w:tc>
          <w:tcPr>
            <w:tcW w:w="1560"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2</w:t>
            </w:r>
          </w:p>
        </w:tc>
        <w:tc>
          <w:tcPr>
            <w:tcW w:w="1275"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2</w:t>
            </w:r>
          </w:p>
        </w:tc>
        <w:tc>
          <w:tcPr>
            <w:tcW w:w="1418"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2</w:t>
            </w:r>
          </w:p>
        </w:tc>
        <w:tc>
          <w:tcPr>
            <w:tcW w:w="1417"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2</w:t>
            </w:r>
          </w:p>
        </w:tc>
        <w:tc>
          <w:tcPr>
            <w:tcW w:w="1276"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2</w:t>
            </w:r>
          </w:p>
        </w:tc>
        <w:tc>
          <w:tcPr>
            <w:tcW w:w="1276"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2</w:t>
            </w:r>
          </w:p>
        </w:tc>
        <w:tc>
          <w:tcPr>
            <w:tcW w:w="1701"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2</w:t>
            </w:r>
          </w:p>
        </w:tc>
      </w:tr>
      <w:tr w:rsidR="00853814" w:rsidRPr="00607221" w:rsidTr="00C67F88">
        <w:tc>
          <w:tcPr>
            <w:tcW w:w="567" w:type="dxa"/>
            <w:shd w:val="clear" w:color="auto" w:fill="auto"/>
          </w:tcPr>
          <w:p w:rsidR="00853814" w:rsidRPr="00607221" w:rsidRDefault="00853814" w:rsidP="00C67F88">
            <w:pPr>
              <w:rPr>
                <w:rFonts w:ascii="Times New Roman" w:hAnsi="Times New Roman" w:cs="Times New Roman"/>
              </w:rPr>
            </w:pPr>
            <w:r w:rsidRPr="00607221">
              <w:rPr>
                <w:rFonts w:ascii="Times New Roman" w:hAnsi="Times New Roman" w:cs="Times New Roman"/>
              </w:rPr>
              <w:t>2.</w:t>
            </w:r>
          </w:p>
        </w:tc>
        <w:tc>
          <w:tcPr>
            <w:tcW w:w="3119" w:type="dxa"/>
            <w:shd w:val="clear" w:color="auto" w:fill="auto"/>
          </w:tcPr>
          <w:p w:rsidR="00853814" w:rsidRPr="00607221" w:rsidRDefault="00853814" w:rsidP="00C67F88">
            <w:pPr>
              <w:rPr>
                <w:rFonts w:ascii="Times New Roman" w:hAnsi="Times New Roman" w:cs="Times New Roman"/>
              </w:rPr>
            </w:pPr>
            <w:r w:rsidRPr="00607221">
              <w:rPr>
                <w:rFonts w:ascii="Times New Roman" w:hAnsi="Times New Roman" w:cs="Times New Roman"/>
              </w:rPr>
              <w:t>Обеспеченность муниципальных служащих организационной и компьютерной техникой, доступность сервисов сайтов ЕСИА</w:t>
            </w:r>
          </w:p>
        </w:tc>
        <w:tc>
          <w:tcPr>
            <w:tcW w:w="1292"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усл.ед.</w:t>
            </w:r>
          </w:p>
        </w:tc>
        <w:tc>
          <w:tcPr>
            <w:tcW w:w="1401"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10</w:t>
            </w:r>
          </w:p>
        </w:tc>
        <w:tc>
          <w:tcPr>
            <w:tcW w:w="1560"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10</w:t>
            </w:r>
          </w:p>
        </w:tc>
        <w:tc>
          <w:tcPr>
            <w:tcW w:w="1275"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10</w:t>
            </w:r>
          </w:p>
        </w:tc>
        <w:tc>
          <w:tcPr>
            <w:tcW w:w="1418"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10</w:t>
            </w:r>
          </w:p>
        </w:tc>
        <w:tc>
          <w:tcPr>
            <w:tcW w:w="1417"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10</w:t>
            </w:r>
          </w:p>
        </w:tc>
        <w:tc>
          <w:tcPr>
            <w:tcW w:w="1276"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10</w:t>
            </w:r>
          </w:p>
        </w:tc>
        <w:tc>
          <w:tcPr>
            <w:tcW w:w="1276"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10</w:t>
            </w:r>
          </w:p>
        </w:tc>
        <w:tc>
          <w:tcPr>
            <w:tcW w:w="1701"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10</w:t>
            </w:r>
          </w:p>
        </w:tc>
      </w:tr>
      <w:tr w:rsidR="00853814" w:rsidRPr="00607221" w:rsidTr="00C67F88">
        <w:tc>
          <w:tcPr>
            <w:tcW w:w="567" w:type="dxa"/>
            <w:shd w:val="clear" w:color="auto" w:fill="auto"/>
          </w:tcPr>
          <w:p w:rsidR="00853814" w:rsidRPr="00607221" w:rsidRDefault="00853814" w:rsidP="00C67F88">
            <w:pPr>
              <w:rPr>
                <w:rFonts w:ascii="Times New Roman" w:hAnsi="Times New Roman" w:cs="Times New Roman"/>
              </w:rPr>
            </w:pPr>
            <w:r w:rsidRPr="00607221">
              <w:rPr>
                <w:rFonts w:ascii="Times New Roman" w:hAnsi="Times New Roman" w:cs="Times New Roman"/>
              </w:rPr>
              <w:t>3.</w:t>
            </w:r>
          </w:p>
        </w:tc>
        <w:tc>
          <w:tcPr>
            <w:tcW w:w="3119" w:type="dxa"/>
            <w:shd w:val="clear" w:color="auto" w:fill="auto"/>
          </w:tcPr>
          <w:p w:rsidR="00853814" w:rsidRPr="00607221" w:rsidRDefault="00853814" w:rsidP="00C67F88">
            <w:pPr>
              <w:rPr>
                <w:rFonts w:ascii="Times New Roman" w:hAnsi="Times New Roman" w:cs="Times New Roman"/>
              </w:rPr>
            </w:pPr>
            <w:r w:rsidRPr="00607221">
              <w:rPr>
                <w:rFonts w:ascii="Times New Roman" w:hAnsi="Times New Roman" w:cs="Times New Roman"/>
              </w:rPr>
              <w:t>Обеспеченность муниципальных служащих организационной и компьютерной техникой, доступность сервисов сайтов ССТУ</w:t>
            </w:r>
            <w:proofErr w:type="gramStart"/>
            <w:r w:rsidRPr="00607221">
              <w:rPr>
                <w:rFonts w:ascii="Times New Roman" w:hAnsi="Times New Roman" w:cs="Times New Roman"/>
              </w:rPr>
              <w:t>.Р</w:t>
            </w:r>
            <w:proofErr w:type="gramEnd"/>
            <w:r w:rsidRPr="00607221">
              <w:rPr>
                <w:rFonts w:ascii="Times New Roman" w:hAnsi="Times New Roman" w:cs="Times New Roman"/>
              </w:rPr>
              <w:t>Ф</w:t>
            </w:r>
          </w:p>
        </w:tc>
        <w:tc>
          <w:tcPr>
            <w:tcW w:w="1292"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усл.ед.</w:t>
            </w:r>
          </w:p>
        </w:tc>
        <w:tc>
          <w:tcPr>
            <w:tcW w:w="1401"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2</w:t>
            </w:r>
          </w:p>
        </w:tc>
        <w:tc>
          <w:tcPr>
            <w:tcW w:w="1560"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2</w:t>
            </w:r>
          </w:p>
        </w:tc>
        <w:tc>
          <w:tcPr>
            <w:tcW w:w="1275"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2</w:t>
            </w:r>
          </w:p>
        </w:tc>
        <w:tc>
          <w:tcPr>
            <w:tcW w:w="1418"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2</w:t>
            </w:r>
          </w:p>
        </w:tc>
        <w:tc>
          <w:tcPr>
            <w:tcW w:w="1417"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2</w:t>
            </w:r>
          </w:p>
        </w:tc>
        <w:tc>
          <w:tcPr>
            <w:tcW w:w="1276"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2</w:t>
            </w:r>
          </w:p>
        </w:tc>
        <w:tc>
          <w:tcPr>
            <w:tcW w:w="1276"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2</w:t>
            </w:r>
          </w:p>
        </w:tc>
        <w:tc>
          <w:tcPr>
            <w:tcW w:w="1701"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2</w:t>
            </w:r>
          </w:p>
        </w:tc>
      </w:tr>
      <w:tr w:rsidR="00853814" w:rsidRPr="00607221" w:rsidTr="00C67F88">
        <w:tc>
          <w:tcPr>
            <w:tcW w:w="567" w:type="dxa"/>
            <w:shd w:val="clear" w:color="auto" w:fill="auto"/>
          </w:tcPr>
          <w:p w:rsidR="00853814" w:rsidRPr="00607221" w:rsidRDefault="00853814" w:rsidP="00C67F88">
            <w:pPr>
              <w:rPr>
                <w:rFonts w:ascii="Times New Roman" w:hAnsi="Times New Roman" w:cs="Times New Roman"/>
              </w:rPr>
            </w:pPr>
            <w:r w:rsidRPr="00607221">
              <w:rPr>
                <w:rFonts w:ascii="Times New Roman" w:hAnsi="Times New Roman" w:cs="Times New Roman"/>
              </w:rPr>
              <w:t>4.</w:t>
            </w:r>
          </w:p>
        </w:tc>
        <w:tc>
          <w:tcPr>
            <w:tcW w:w="3119" w:type="dxa"/>
            <w:shd w:val="clear" w:color="auto" w:fill="auto"/>
          </w:tcPr>
          <w:p w:rsidR="00853814" w:rsidRPr="00607221" w:rsidRDefault="00853814" w:rsidP="00C67F88">
            <w:pPr>
              <w:rPr>
                <w:rFonts w:ascii="Times New Roman" w:hAnsi="Times New Roman" w:cs="Times New Roman"/>
              </w:rPr>
            </w:pPr>
            <w:r w:rsidRPr="00607221">
              <w:rPr>
                <w:rFonts w:ascii="Times New Roman" w:hAnsi="Times New Roman" w:cs="Times New Roman"/>
              </w:rPr>
              <w:t xml:space="preserve">Обеспеченность муниципальных служащих организационной и компьютерной техникой, </w:t>
            </w:r>
            <w:r w:rsidRPr="00607221">
              <w:rPr>
                <w:rFonts w:ascii="Times New Roman" w:hAnsi="Times New Roman" w:cs="Times New Roman"/>
              </w:rPr>
              <w:lastRenderedPageBreak/>
              <w:t xml:space="preserve">доступность сервисов сайтов </w:t>
            </w:r>
            <w:r w:rsidRPr="00607221">
              <w:rPr>
                <w:rFonts w:ascii="Times New Roman" w:hAnsi="Times New Roman" w:cs="Times New Roman"/>
                <w:lang w:val="en-US"/>
              </w:rPr>
              <w:t>zakupki</w:t>
            </w:r>
            <w:r w:rsidRPr="00607221">
              <w:rPr>
                <w:rFonts w:ascii="Times New Roman" w:hAnsi="Times New Roman" w:cs="Times New Roman"/>
              </w:rPr>
              <w:t>.</w:t>
            </w:r>
            <w:r w:rsidRPr="00607221">
              <w:rPr>
                <w:rFonts w:ascii="Times New Roman" w:hAnsi="Times New Roman" w:cs="Times New Roman"/>
                <w:lang w:val="en-US"/>
              </w:rPr>
              <w:t>gov</w:t>
            </w:r>
            <w:r w:rsidRPr="00607221">
              <w:rPr>
                <w:rFonts w:ascii="Times New Roman" w:hAnsi="Times New Roman" w:cs="Times New Roman"/>
              </w:rPr>
              <w:t>.</w:t>
            </w:r>
            <w:r w:rsidRPr="00607221">
              <w:rPr>
                <w:rFonts w:ascii="Times New Roman" w:hAnsi="Times New Roman" w:cs="Times New Roman"/>
                <w:lang w:val="en-US"/>
              </w:rPr>
              <w:t>ru</w:t>
            </w:r>
          </w:p>
        </w:tc>
        <w:tc>
          <w:tcPr>
            <w:tcW w:w="1292"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lastRenderedPageBreak/>
              <w:t>усл.ед.</w:t>
            </w:r>
          </w:p>
        </w:tc>
        <w:tc>
          <w:tcPr>
            <w:tcW w:w="1401"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1</w:t>
            </w:r>
          </w:p>
        </w:tc>
        <w:tc>
          <w:tcPr>
            <w:tcW w:w="1560"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1</w:t>
            </w:r>
          </w:p>
        </w:tc>
        <w:tc>
          <w:tcPr>
            <w:tcW w:w="1275"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1</w:t>
            </w:r>
          </w:p>
        </w:tc>
        <w:tc>
          <w:tcPr>
            <w:tcW w:w="1418"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1</w:t>
            </w:r>
          </w:p>
        </w:tc>
        <w:tc>
          <w:tcPr>
            <w:tcW w:w="1417"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1</w:t>
            </w:r>
          </w:p>
        </w:tc>
        <w:tc>
          <w:tcPr>
            <w:tcW w:w="1276"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1</w:t>
            </w:r>
          </w:p>
        </w:tc>
        <w:tc>
          <w:tcPr>
            <w:tcW w:w="1276"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1</w:t>
            </w:r>
          </w:p>
        </w:tc>
        <w:tc>
          <w:tcPr>
            <w:tcW w:w="1701"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1</w:t>
            </w:r>
          </w:p>
        </w:tc>
      </w:tr>
      <w:tr w:rsidR="00853814" w:rsidRPr="00607221" w:rsidTr="00C67F88">
        <w:tc>
          <w:tcPr>
            <w:tcW w:w="567" w:type="dxa"/>
            <w:shd w:val="clear" w:color="auto" w:fill="auto"/>
          </w:tcPr>
          <w:p w:rsidR="00853814" w:rsidRPr="00607221" w:rsidRDefault="00853814" w:rsidP="00C67F88">
            <w:pPr>
              <w:rPr>
                <w:rFonts w:ascii="Times New Roman" w:hAnsi="Times New Roman" w:cs="Times New Roman"/>
              </w:rPr>
            </w:pPr>
            <w:r w:rsidRPr="00607221">
              <w:rPr>
                <w:rFonts w:ascii="Times New Roman" w:hAnsi="Times New Roman" w:cs="Times New Roman"/>
              </w:rPr>
              <w:lastRenderedPageBreak/>
              <w:t>5.</w:t>
            </w:r>
          </w:p>
        </w:tc>
        <w:tc>
          <w:tcPr>
            <w:tcW w:w="3119" w:type="dxa"/>
            <w:shd w:val="clear" w:color="auto" w:fill="auto"/>
          </w:tcPr>
          <w:p w:rsidR="00853814" w:rsidRPr="00607221" w:rsidRDefault="00853814" w:rsidP="00C67F88">
            <w:pPr>
              <w:rPr>
                <w:rFonts w:ascii="Times New Roman" w:hAnsi="Times New Roman" w:cs="Times New Roman"/>
              </w:rPr>
            </w:pPr>
            <w:proofErr w:type="gramStart"/>
            <w:r w:rsidRPr="00607221">
              <w:rPr>
                <w:rFonts w:ascii="Times New Roman" w:hAnsi="Times New Roman" w:cs="Times New Roman"/>
              </w:rPr>
              <w:t>Доля предоставления муниципальных услуг в электронном виде через официальные федеральный и региональный Порталы государственных услуг в сети Интернет</w:t>
            </w:r>
            <w:proofErr w:type="gramEnd"/>
          </w:p>
        </w:tc>
        <w:tc>
          <w:tcPr>
            <w:tcW w:w="1292"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w:t>
            </w:r>
          </w:p>
        </w:tc>
        <w:tc>
          <w:tcPr>
            <w:tcW w:w="1401"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90</w:t>
            </w:r>
          </w:p>
        </w:tc>
        <w:tc>
          <w:tcPr>
            <w:tcW w:w="1560"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91</w:t>
            </w:r>
          </w:p>
        </w:tc>
        <w:tc>
          <w:tcPr>
            <w:tcW w:w="1275"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92</w:t>
            </w:r>
          </w:p>
        </w:tc>
        <w:tc>
          <w:tcPr>
            <w:tcW w:w="1418"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95</w:t>
            </w:r>
          </w:p>
        </w:tc>
        <w:tc>
          <w:tcPr>
            <w:tcW w:w="1417"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100</w:t>
            </w:r>
          </w:p>
        </w:tc>
        <w:tc>
          <w:tcPr>
            <w:tcW w:w="1276"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100</w:t>
            </w:r>
          </w:p>
        </w:tc>
        <w:tc>
          <w:tcPr>
            <w:tcW w:w="1276"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100</w:t>
            </w:r>
          </w:p>
        </w:tc>
        <w:tc>
          <w:tcPr>
            <w:tcW w:w="1701"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100</w:t>
            </w:r>
          </w:p>
        </w:tc>
      </w:tr>
      <w:tr w:rsidR="00853814" w:rsidRPr="00607221" w:rsidTr="00C67F88">
        <w:tc>
          <w:tcPr>
            <w:tcW w:w="567" w:type="dxa"/>
            <w:shd w:val="clear" w:color="auto" w:fill="auto"/>
          </w:tcPr>
          <w:p w:rsidR="00853814" w:rsidRPr="00607221" w:rsidRDefault="00853814" w:rsidP="00C67F88">
            <w:pPr>
              <w:rPr>
                <w:rFonts w:ascii="Times New Roman" w:hAnsi="Times New Roman" w:cs="Times New Roman"/>
              </w:rPr>
            </w:pPr>
            <w:r w:rsidRPr="00607221">
              <w:rPr>
                <w:rFonts w:ascii="Times New Roman" w:hAnsi="Times New Roman" w:cs="Times New Roman"/>
              </w:rPr>
              <w:t>6.</w:t>
            </w:r>
          </w:p>
        </w:tc>
        <w:tc>
          <w:tcPr>
            <w:tcW w:w="3119" w:type="dxa"/>
            <w:shd w:val="clear" w:color="auto" w:fill="auto"/>
          </w:tcPr>
          <w:p w:rsidR="00853814" w:rsidRPr="00607221" w:rsidRDefault="00853814" w:rsidP="00C67F88">
            <w:pPr>
              <w:rPr>
                <w:rFonts w:ascii="Times New Roman" w:hAnsi="Times New Roman" w:cs="Times New Roman"/>
              </w:rPr>
            </w:pPr>
            <w:r w:rsidRPr="00607221">
              <w:rPr>
                <w:rFonts w:ascii="Times New Roman" w:hAnsi="Times New Roman" w:cs="Times New Roman"/>
              </w:rPr>
              <w:t>Доля электронного документооборота в администрации Темниковского муниципального района на базе СЭД «Дело» в общем объеме документооборота между структурными подразделениями администрации Темниковского муниципального района</w:t>
            </w:r>
          </w:p>
        </w:tc>
        <w:tc>
          <w:tcPr>
            <w:tcW w:w="1292"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w:t>
            </w:r>
          </w:p>
        </w:tc>
        <w:tc>
          <w:tcPr>
            <w:tcW w:w="1401"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100</w:t>
            </w:r>
          </w:p>
        </w:tc>
        <w:tc>
          <w:tcPr>
            <w:tcW w:w="1560"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100</w:t>
            </w:r>
          </w:p>
        </w:tc>
        <w:tc>
          <w:tcPr>
            <w:tcW w:w="1275"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100</w:t>
            </w:r>
          </w:p>
        </w:tc>
        <w:tc>
          <w:tcPr>
            <w:tcW w:w="1418"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100</w:t>
            </w:r>
          </w:p>
        </w:tc>
        <w:tc>
          <w:tcPr>
            <w:tcW w:w="1417"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100</w:t>
            </w:r>
          </w:p>
        </w:tc>
        <w:tc>
          <w:tcPr>
            <w:tcW w:w="1276"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100</w:t>
            </w:r>
          </w:p>
        </w:tc>
        <w:tc>
          <w:tcPr>
            <w:tcW w:w="1276"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100</w:t>
            </w:r>
          </w:p>
        </w:tc>
        <w:tc>
          <w:tcPr>
            <w:tcW w:w="1701"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100</w:t>
            </w:r>
          </w:p>
        </w:tc>
      </w:tr>
      <w:tr w:rsidR="00853814" w:rsidRPr="00607221" w:rsidTr="00C67F88">
        <w:tc>
          <w:tcPr>
            <w:tcW w:w="567" w:type="dxa"/>
            <w:shd w:val="clear" w:color="auto" w:fill="auto"/>
          </w:tcPr>
          <w:p w:rsidR="00853814" w:rsidRPr="00607221" w:rsidRDefault="00853814" w:rsidP="00C67F88">
            <w:pPr>
              <w:rPr>
                <w:rFonts w:ascii="Times New Roman" w:hAnsi="Times New Roman" w:cs="Times New Roman"/>
              </w:rPr>
            </w:pPr>
            <w:r w:rsidRPr="00607221">
              <w:rPr>
                <w:rFonts w:ascii="Times New Roman" w:hAnsi="Times New Roman" w:cs="Times New Roman"/>
              </w:rPr>
              <w:t>7.</w:t>
            </w:r>
          </w:p>
        </w:tc>
        <w:tc>
          <w:tcPr>
            <w:tcW w:w="3119" w:type="dxa"/>
            <w:shd w:val="clear" w:color="auto" w:fill="auto"/>
          </w:tcPr>
          <w:p w:rsidR="00853814" w:rsidRPr="00607221" w:rsidRDefault="00853814" w:rsidP="00C67F88">
            <w:pPr>
              <w:rPr>
                <w:rFonts w:ascii="Times New Roman" w:hAnsi="Times New Roman" w:cs="Times New Roman"/>
              </w:rPr>
            </w:pPr>
            <w:r w:rsidRPr="00607221">
              <w:rPr>
                <w:rFonts w:ascii="Times New Roman" w:hAnsi="Times New Roman" w:cs="Times New Roman"/>
              </w:rPr>
              <w:t>Количество  муниципальных услуг, оказанных в электронном виде</w:t>
            </w:r>
          </w:p>
        </w:tc>
        <w:tc>
          <w:tcPr>
            <w:tcW w:w="1292"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единиц</w:t>
            </w:r>
          </w:p>
        </w:tc>
        <w:tc>
          <w:tcPr>
            <w:tcW w:w="1401"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40</w:t>
            </w:r>
          </w:p>
        </w:tc>
        <w:tc>
          <w:tcPr>
            <w:tcW w:w="1560"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43</w:t>
            </w:r>
          </w:p>
        </w:tc>
        <w:tc>
          <w:tcPr>
            <w:tcW w:w="1275"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46</w:t>
            </w:r>
          </w:p>
        </w:tc>
        <w:tc>
          <w:tcPr>
            <w:tcW w:w="1418"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49</w:t>
            </w:r>
          </w:p>
        </w:tc>
        <w:tc>
          <w:tcPr>
            <w:tcW w:w="1417"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52</w:t>
            </w:r>
          </w:p>
        </w:tc>
        <w:tc>
          <w:tcPr>
            <w:tcW w:w="1276"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55</w:t>
            </w:r>
          </w:p>
        </w:tc>
        <w:tc>
          <w:tcPr>
            <w:tcW w:w="1276"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58</w:t>
            </w:r>
          </w:p>
        </w:tc>
        <w:tc>
          <w:tcPr>
            <w:tcW w:w="1701" w:type="dxa"/>
            <w:shd w:val="clear" w:color="auto" w:fill="auto"/>
          </w:tcPr>
          <w:p w:rsidR="00853814" w:rsidRPr="00607221" w:rsidRDefault="00853814" w:rsidP="00C67F88">
            <w:pPr>
              <w:jc w:val="center"/>
              <w:rPr>
                <w:rFonts w:ascii="Times New Roman" w:hAnsi="Times New Roman" w:cs="Times New Roman"/>
              </w:rPr>
            </w:pPr>
            <w:r w:rsidRPr="00607221">
              <w:rPr>
                <w:rFonts w:ascii="Times New Roman" w:hAnsi="Times New Roman" w:cs="Times New Roman"/>
              </w:rPr>
              <w:t>61</w:t>
            </w:r>
          </w:p>
        </w:tc>
      </w:tr>
    </w:tbl>
    <w:p w:rsidR="00853814" w:rsidRPr="00607221" w:rsidRDefault="00853814" w:rsidP="00853814">
      <w:pPr>
        <w:rPr>
          <w:rFonts w:ascii="Times New Roman" w:hAnsi="Times New Roman" w:cs="Times New Roman"/>
        </w:rPr>
      </w:pPr>
    </w:p>
    <w:p w:rsidR="00853814" w:rsidRPr="00607221" w:rsidRDefault="00853814" w:rsidP="00853814">
      <w:pPr>
        <w:rPr>
          <w:rFonts w:ascii="Times New Roman" w:hAnsi="Times New Roman" w:cs="Times New Roman"/>
        </w:rPr>
      </w:pPr>
    </w:p>
    <w:p w:rsidR="00853814" w:rsidRPr="00607221" w:rsidRDefault="00853814" w:rsidP="00853814">
      <w:pPr>
        <w:jc w:val="center"/>
        <w:rPr>
          <w:rFonts w:ascii="Times New Roman" w:hAnsi="Times New Roman" w:cs="Times New Roman"/>
          <w:b/>
          <w:sz w:val="28"/>
          <w:szCs w:val="28"/>
        </w:rPr>
        <w:sectPr w:rsidR="00853814" w:rsidRPr="00607221" w:rsidSect="00853814">
          <w:pgSz w:w="16840" w:h="11907" w:orient="landscape" w:code="9"/>
          <w:pgMar w:top="567" w:right="737" w:bottom="1134" w:left="737" w:header="720" w:footer="720" w:gutter="0"/>
          <w:cols w:space="720"/>
          <w:docGrid w:linePitch="272"/>
        </w:sectPr>
      </w:pPr>
    </w:p>
    <w:tbl>
      <w:tblPr>
        <w:tblW w:w="25302" w:type="dxa"/>
        <w:tblLook w:val="04A0"/>
      </w:tblPr>
      <w:tblGrid>
        <w:gridCol w:w="616"/>
        <w:gridCol w:w="2729"/>
        <w:gridCol w:w="1647"/>
        <w:gridCol w:w="1190"/>
        <w:gridCol w:w="1388"/>
        <w:gridCol w:w="1960"/>
        <w:gridCol w:w="500"/>
        <w:gridCol w:w="508"/>
        <w:gridCol w:w="508"/>
        <w:gridCol w:w="508"/>
        <w:gridCol w:w="460"/>
        <w:gridCol w:w="508"/>
        <w:gridCol w:w="508"/>
        <w:gridCol w:w="508"/>
        <w:gridCol w:w="436"/>
        <w:gridCol w:w="508"/>
        <w:gridCol w:w="508"/>
        <w:gridCol w:w="508"/>
        <w:gridCol w:w="416"/>
        <w:gridCol w:w="508"/>
        <w:gridCol w:w="508"/>
        <w:gridCol w:w="508"/>
        <w:gridCol w:w="436"/>
        <w:gridCol w:w="508"/>
        <w:gridCol w:w="508"/>
        <w:gridCol w:w="508"/>
        <w:gridCol w:w="436"/>
        <w:gridCol w:w="508"/>
        <w:gridCol w:w="508"/>
        <w:gridCol w:w="508"/>
        <w:gridCol w:w="436"/>
        <w:gridCol w:w="508"/>
        <w:gridCol w:w="508"/>
        <w:gridCol w:w="508"/>
        <w:gridCol w:w="460"/>
        <w:gridCol w:w="508"/>
        <w:gridCol w:w="508"/>
        <w:gridCol w:w="508"/>
      </w:tblGrid>
      <w:tr w:rsidR="00853814" w:rsidRPr="00607221" w:rsidTr="00C67F88">
        <w:trPr>
          <w:trHeight w:val="300"/>
        </w:trPr>
        <w:tc>
          <w:tcPr>
            <w:tcW w:w="61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2729"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647"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19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38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96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3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2376" w:type="dxa"/>
            <w:gridSpan w:val="5"/>
            <w:tcBorders>
              <w:top w:val="nil"/>
              <w:left w:val="nil"/>
              <w:bottom w:val="nil"/>
              <w:right w:val="nil"/>
            </w:tcBorders>
            <w:shd w:val="clear" w:color="auto" w:fill="auto"/>
            <w:noWrap/>
            <w:vAlign w:val="bottom"/>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Приложение №2</w:t>
            </w: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jc w:val="right"/>
              <w:rPr>
                <w:rFonts w:ascii="Times New Roman" w:hAnsi="Times New Roman" w:cs="Times New Roman"/>
                <w:color w:val="000000"/>
                <w:sz w:val="22"/>
                <w:szCs w:val="22"/>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3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3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r>
      <w:tr w:rsidR="00853814" w:rsidRPr="00607221" w:rsidTr="00C67F88">
        <w:trPr>
          <w:trHeight w:val="300"/>
        </w:trPr>
        <w:tc>
          <w:tcPr>
            <w:tcW w:w="61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2729"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647"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19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38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96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3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2884" w:type="dxa"/>
            <w:gridSpan w:val="6"/>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УТВЕРЖДЕНО</w:t>
            </w: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3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3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r>
      <w:tr w:rsidR="00853814" w:rsidRPr="00607221" w:rsidTr="00C67F88">
        <w:trPr>
          <w:trHeight w:val="300"/>
        </w:trPr>
        <w:tc>
          <w:tcPr>
            <w:tcW w:w="61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2729"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647"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19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38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96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3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844" w:type="dxa"/>
            <w:gridSpan w:val="10"/>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Постановлением администрации</w:t>
            </w: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3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r>
      <w:tr w:rsidR="00853814" w:rsidRPr="00607221" w:rsidTr="00C67F88">
        <w:trPr>
          <w:trHeight w:val="300"/>
        </w:trPr>
        <w:tc>
          <w:tcPr>
            <w:tcW w:w="61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2729"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647"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19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38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96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3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844" w:type="dxa"/>
            <w:gridSpan w:val="10"/>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Темниковского муниципального района</w:t>
            </w: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3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r>
      <w:tr w:rsidR="00853814" w:rsidRPr="00607221" w:rsidTr="00C67F88">
        <w:trPr>
          <w:trHeight w:val="300"/>
        </w:trPr>
        <w:tc>
          <w:tcPr>
            <w:tcW w:w="61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2729"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647"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19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38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96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2976" w:type="dxa"/>
            <w:gridSpan w:val="6"/>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3900" w:type="dxa"/>
            <w:gridSpan w:val="8"/>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от ___ августа 2018 года №___</w:t>
            </w:r>
          </w:p>
        </w:tc>
        <w:tc>
          <w:tcPr>
            <w:tcW w:w="43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3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r>
      <w:tr w:rsidR="00853814" w:rsidRPr="00607221" w:rsidTr="00C67F88">
        <w:trPr>
          <w:trHeight w:val="690"/>
        </w:trPr>
        <w:tc>
          <w:tcPr>
            <w:tcW w:w="61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6822" w:type="dxa"/>
            <w:gridSpan w:val="21"/>
            <w:tcBorders>
              <w:top w:val="nil"/>
              <w:left w:val="nil"/>
              <w:bottom w:val="nil"/>
              <w:right w:val="nil"/>
            </w:tcBorders>
            <w:shd w:val="clear" w:color="auto" w:fill="auto"/>
            <w:vAlign w:val="bottom"/>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r w:rsidRPr="00607221">
              <w:rPr>
                <w:rFonts w:ascii="Times New Roman" w:hAnsi="Times New Roman" w:cs="Times New Roman"/>
                <w:b/>
                <w:bCs/>
                <w:color w:val="000000"/>
                <w:sz w:val="28"/>
                <w:szCs w:val="28"/>
              </w:rPr>
              <w:t>План реализации Муниципальной программы   развитие информационно-коммуникационных технологий  в администрации Темниковского муниципального района Республики Мордовия на 2018-2025 годы на очередной финансовый 2018 год и плановый период 2018-2025годы</w:t>
            </w:r>
          </w:p>
        </w:tc>
        <w:tc>
          <w:tcPr>
            <w:tcW w:w="43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3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3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r>
      <w:tr w:rsidR="00853814" w:rsidRPr="00607221" w:rsidTr="00C67F88">
        <w:trPr>
          <w:trHeight w:val="300"/>
        </w:trPr>
        <w:tc>
          <w:tcPr>
            <w:tcW w:w="61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2729"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647"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19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38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96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3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1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3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3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3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r>
      <w:tr w:rsidR="00853814" w:rsidRPr="00607221" w:rsidTr="00C67F88">
        <w:trPr>
          <w:trHeight w:val="300"/>
        </w:trPr>
        <w:tc>
          <w:tcPr>
            <w:tcW w:w="61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 xml:space="preserve">№ </w:t>
            </w:r>
            <w:proofErr w:type="gramStart"/>
            <w:r w:rsidRPr="00607221">
              <w:rPr>
                <w:rFonts w:ascii="Times New Roman" w:hAnsi="Times New Roman" w:cs="Times New Roman"/>
                <w:color w:val="000000"/>
                <w:sz w:val="20"/>
                <w:szCs w:val="20"/>
              </w:rPr>
              <w:t>п</w:t>
            </w:r>
            <w:proofErr w:type="gramEnd"/>
            <w:r w:rsidRPr="00607221">
              <w:rPr>
                <w:rFonts w:ascii="Times New Roman" w:hAnsi="Times New Roman" w:cs="Times New Roman"/>
                <w:color w:val="000000"/>
                <w:sz w:val="20"/>
                <w:szCs w:val="20"/>
              </w:rPr>
              <w:t>/п</w:t>
            </w:r>
          </w:p>
        </w:tc>
        <w:tc>
          <w:tcPr>
            <w:tcW w:w="272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Наименование основного мероприятия программы, контрольного события мероприятия программы</w:t>
            </w:r>
          </w:p>
        </w:tc>
        <w:tc>
          <w:tcPr>
            <w:tcW w:w="164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Ответственный исполнитель (должность, ФИО)</w:t>
            </w:r>
          </w:p>
        </w:tc>
        <w:tc>
          <w:tcPr>
            <w:tcW w:w="119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Срок начала реализации</w:t>
            </w:r>
          </w:p>
        </w:tc>
        <w:tc>
          <w:tcPr>
            <w:tcW w:w="138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Срок окончания реализации (дата  наступления контрольного события, мероприятия программы)</w:t>
            </w:r>
          </w:p>
        </w:tc>
        <w:tc>
          <w:tcPr>
            <w:tcW w:w="196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Ожидаемый результат от реализации мероприятия</w:t>
            </w:r>
          </w:p>
        </w:tc>
        <w:tc>
          <w:tcPr>
            <w:tcW w:w="7908" w:type="dxa"/>
            <w:gridSpan w:val="16"/>
            <w:tcBorders>
              <w:top w:val="nil"/>
              <w:left w:val="nil"/>
              <w:bottom w:val="nil"/>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График реализации</w:t>
            </w:r>
          </w:p>
        </w:tc>
        <w:tc>
          <w:tcPr>
            <w:tcW w:w="43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color w:val="000000"/>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3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3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r>
      <w:tr w:rsidR="00853814" w:rsidRPr="00607221" w:rsidTr="00C67F88">
        <w:trPr>
          <w:trHeight w:val="300"/>
        </w:trPr>
        <w:tc>
          <w:tcPr>
            <w:tcW w:w="616" w:type="dxa"/>
            <w:vMerge/>
            <w:tcBorders>
              <w:top w:val="single" w:sz="4" w:space="0" w:color="auto"/>
              <w:left w:val="single" w:sz="4" w:space="0" w:color="auto"/>
              <w:bottom w:val="single" w:sz="4" w:space="0" w:color="000000"/>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p>
        </w:tc>
        <w:tc>
          <w:tcPr>
            <w:tcW w:w="2729" w:type="dxa"/>
            <w:vMerge/>
            <w:tcBorders>
              <w:top w:val="single" w:sz="4" w:space="0" w:color="auto"/>
              <w:left w:val="single" w:sz="4" w:space="0" w:color="auto"/>
              <w:bottom w:val="single" w:sz="4" w:space="0" w:color="000000"/>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p>
        </w:tc>
        <w:tc>
          <w:tcPr>
            <w:tcW w:w="1647" w:type="dxa"/>
            <w:vMerge/>
            <w:tcBorders>
              <w:top w:val="single" w:sz="4" w:space="0" w:color="auto"/>
              <w:left w:val="single" w:sz="4" w:space="0" w:color="auto"/>
              <w:bottom w:val="single" w:sz="4" w:space="0" w:color="000000"/>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p>
        </w:tc>
        <w:tc>
          <w:tcPr>
            <w:tcW w:w="1190" w:type="dxa"/>
            <w:vMerge/>
            <w:tcBorders>
              <w:top w:val="single" w:sz="4" w:space="0" w:color="auto"/>
              <w:left w:val="single" w:sz="4" w:space="0" w:color="auto"/>
              <w:bottom w:val="single" w:sz="4" w:space="0" w:color="000000"/>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p>
        </w:tc>
        <w:tc>
          <w:tcPr>
            <w:tcW w:w="1388" w:type="dxa"/>
            <w:vMerge/>
            <w:tcBorders>
              <w:top w:val="single" w:sz="4" w:space="0" w:color="auto"/>
              <w:left w:val="single" w:sz="4" w:space="0" w:color="auto"/>
              <w:bottom w:val="single" w:sz="4" w:space="0" w:color="000000"/>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p>
        </w:tc>
        <w:tc>
          <w:tcPr>
            <w:tcW w:w="1960" w:type="dxa"/>
            <w:vMerge/>
            <w:tcBorders>
              <w:top w:val="single" w:sz="4" w:space="0" w:color="auto"/>
              <w:left w:val="single" w:sz="4" w:space="0" w:color="auto"/>
              <w:bottom w:val="single" w:sz="4" w:space="0" w:color="000000"/>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p>
        </w:tc>
        <w:tc>
          <w:tcPr>
            <w:tcW w:w="2024" w:type="dxa"/>
            <w:gridSpan w:val="4"/>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2018 год</w:t>
            </w:r>
          </w:p>
        </w:tc>
        <w:tc>
          <w:tcPr>
            <w:tcW w:w="1984" w:type="dxa"/>
            <w:gridSpan w:val="4"/>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2019 год</w:t>
            </w:r>
          </w:p>
        </w:tc>
        <w:tc>
          <w:tcPr>
            <w:tcW w:w="1960" w:type="dxa"/>
            <w:gridSpan w:val="4"/>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2020 год</w:t>
            </w:r>
          </w:p>
        </w:tc>
        <w:tc>
          <w:tcPr>
            <w:tcW w:w="1940" w:type="dxa"/>
            <w:gridSpan w:val="4"/>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2021 год</w:t>
            </w:r>
          </w:p>
        </w:tc>
        <w:tc>
          <w:tcPr>
            <w:tcW w:w="1960" w:type="dxa"/>
            <w:gridSpan w:val="4"/>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2022 год</w:t>
            </w:r>
          </w:p>
        </w:tc>
        <w:tc>
          <w:tcPr>
            <w:tcW w:w="1960" w:type="dxa"/>
            <w:gridSpan w:val="4"/>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2023 год</w:t>
            </w:r>
          </w:p>
        </w:tc>
        <w:tc>
          <w:tcPr>
            <w:tcW w:w="1960" w:type="dxa"/>
            <w:gridSpan w:val="4"/>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2024 год</w:t>
            </w:r>
          </w:p>
        </w:tc>
        <w:tc>
          <w:tcPr>
            <w:tcW w:w="1984" w:type="dxa"/>
            <w:gridSpan w:val="4"/>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2025 год</w:t>
            </w:r>
          </w:p>
        </w:tc>
      </w:tr>
      <w:tr w:rsidR="00853814" w:rsidRPr="00607221" w:rsidTr="00C67F88">
        <w:trPr>
          <w:trHeight w:val="945"/>
        </w:trPr>
        <w:tc>
          <w:tcPr>
            <w:tcW w:w="616" w:type="dxa"/>
            <w:vMerge/>
            <w:tcBorders>
              <w:top w:val="single" w:sz="4" w:space="0" w:color="auto"/>
              <w:left w:val="single" w:sz="4" w:space="0" w:color="auto"/>
              <w:bottom w:val="single" w:sz="4" w:space="0" w:color="000000"/>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p>
        </w:tc>
        <w:tc>
          <w:tcPr>
            <w:tcW w:w="2729" w:type="dxa"/>
            <w:vMerge/>
            <w:tcBorders>
              <w:top w:val="single" w:sz="4" w:space="0" w:color="auto"/>
              <w:left w:val="single" w:sz="4" w:space="0" w:color="auto"/>
              <w:bottom w:val="single" w:sz="4" w:space="0" w:color="000000"/>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p>
        </w:tc>
        <w:tc>
          <w:tcPr>
            <w:tcW w:w="1647" w:type="dxa"/>
            <w:vMerge/>
            <w:tcBorders>
              <w:top w:val="single" w:sz="4" w:space="0" w:color="auto"/>
              <w:left w:val="single" w:sz="4" w:space="0" w:color="auto"/>
              <w:bottom w:val="single" w:sz="4" w:space="0" w:color="000000"/>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p>
        </w:tc>
        <w:tc>
          <w:tcPr>
            <w:tcW w:w="1190" w:type="dxa"/>
            <w:vMerge/>
            <w:tcBorders>
              <w:top w:val="single" w:sz="4" w:space="0" w:color="auto"/>
              <w:left w:val="single" w:sz="4" w:space="0" w:color="auto"/>
              <w:bottom w:val="single" w:sz="4" w:space="0" w:color="000000"/>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p>
        </w:tc>
        <w:tc>
          <w:tcPr>
            <w:tcW w:w="1388" w:type="dxa"/>
            <w:vMerge/>
            <w:tcBorders>
              <w:top w:val="single" w:sz="4" w:space="0" w:color="auto"/>
              <w:left w:val="single" w:sz="4" w:space="0" w:color="auto"/>
              <w:bottom w:val="single" w:sz="4" w:space="0" w:color="000000"/>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p>
        </w:tc>
        <w:tc>
          <w:tcPr>
            <w:tcW w:w="1960" w:type="dxa"/>
            <w:vMerge/>
            <w:tcBorders>
              <w:top w:val="single" w:sz="4" w:space="0" w:color="auto"/>
              <w:left w:val="single" w:sz="4" w:space="0" w:color="auto"/>
              <w:bottom w:val="single" w:sz="4" w:space="0" w:color="000000"/>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p>
        </w:tc>
        <w:tc>
          <w:tcPr>
            <w:tcW w:w="50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 кв</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2кв</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3кв</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4кв</w:t>
            </w:r>
          </w:p>
        </w:tc>
        <w:tc>
          <w:tcPr>
            <w:tcW w:w="4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 кв</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2кв</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3кв</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4кв</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1 кв</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2кв</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3кв</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4кв</w:t>
            </w:r>
          </w:p>
        </w:tc>
        <w:tc>
          <w:tcPr>
            <w:tcW w:w="41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1 кв</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2кв</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3кв</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4кв</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1 кв</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2кв</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3кв</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4кв</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1 кв</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2кв</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3кв</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4кв</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1 кв</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2кв</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3кв</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4кв</w:t>
            </w:r>
          </w:p>
        </w:tc>
        <w:tc>
          <w:tcPr>
            <w:tcW w:w="4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1 кв</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2кв</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3кв</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4кв</w:t>
            </w:r>
          </w:p>
        </w:tc>
      </w:tr>
      <w:tr w:rsidR="00853814" w:rsidRPr="00607221" w:rsidTr="00C67F88">
        <w:trPr>
          <w:trHeight w:val="300"/>
        </w:trPr>
        <w:tc>
          <w:tcPr>
            <w:tcW w:w="616" w:type="dxa"/>
            <w:tcBorders>
              <w:top w:val="nil"/>
              <w:left w:val="single" w:sz="4" w:space="0" w:color="auto"/>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1</w:t>
            </w:r>
          </w:p>
        </w:tc>
        <w:tc>
          <w:tcPr>
            <w:tcW w:w="2729" w:type="dxa"/>
            <w:tcBorders>
              <w:top w:val="nil"/>
              <w:left w:val="nil"/>
              <w:bottom w:val="nil"/>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2</w:t>
            </w:r>
          </w:p>
        </w:tc>
        <w:tc>
          <w:tcPr>
            <w:tcW w:w="1647" w:type="dxa"/>
            <w:tcBorders>
              <w:top w:val="nil"/>
              <w:left w:val="single" w:sz="4" w:space="0" w:color="auto"/>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3</w:t>
            </w:r>
          </w:p>
        </w:tc>
        <w:tc>
          <w:tcPr>
            <w:tcW w:w="119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4</w:t>
            </w:r>
          </w:p>
        </w:tc>
        <w:tc>
          <w:tcPr>
            <w:tcW w:w="138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5</w:t>
            </w:r>
          </w:p>
        </w:tc>
        <w:tc>
          <w:tcPr>
            <w:tcW w:w="19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6</w:t>
            </w:r>
          </w:p>
        </w:tc>
        <w:tc>
          <w:tcPr>
            <w:tcW w:w="50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7</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8</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9</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10</w:t>
            </w:r>
          </w:p>
        </w:tc>
        <w:tc>
          <w:tcPr>
            <w:tcW w:w="4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11</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12</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13</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14</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15</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16</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17</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18</w:t>
            </w:r>
          </w:p>
        </w:tc>
        <w:tc>
          <w:tcPr>
            <w:tcW w:w="416"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19</w:t>
            </w:r>
          </w:p>
        </w:tc>
        <w:tc>
          <w:tcPr>
            <w:tcW w:w="508"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w:t>
            </w:r>
          </w:p>
        </w:tc>
        <w:tc>
          <w:tcPr>
            <w:tcW w:w="508"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21</w:t>
            </w:r>
          </w:p>
        </w:tc>
        <w:tc>
          <w:tcPr>
            <w:tcW w:w="508"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22</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15</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16</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17</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18</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15</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16</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17</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18</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15</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16</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17</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18</w:t>
            </w:r>
          </w:p>
        </w:tc>
        <w:tc>
          <w:tcPr>
            <w:tcW w:w="4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15</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16</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17</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18</w:t>
            </w:r>
          </w:p>
        </w:tc>
      </w:tr>
      <w:tr w:rsidR="00853814" w:rsidRPr="00607221" w:rsidTr="00C67F88">
        <w:trPr>
          <w:trHeight w:val="3285"/>
        </w:trPr>
        <w:tc>
          <w:tcPr>
            <w:tcW w:w="616" w:type="dxa"/>
            <w:tcBorders>
              <w:top w:val="nil"/>
              <w:left w:val="single" w:sz="4" w:space="0" w:color="auto"/>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sz w:val="20"/>
                <w:szCs w:val="20"/>
              </w:rPr>
            </w:pPr>
            <w:r w:rsidRPr="00607221">
              <w:rPr>
                <w:rFonts w:ascii="Times New Roman" w:hAnsi="Times New Roman" w:cs="Times New Roman"/>
                <w:sz w:val="20"/>
                <w:szCs w:val="20"/>
              </w:rPr>
              <w:t>1</w:t>
            </w:r>
          </w:p>
        </w:tc>
        <w:tc>
          <w:tcPr>
            <w:tcW w:w="2729" w:type="dxa"/>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sz w:val="20"/>
                <w:szCs w:val="20"/>
              </w:rPr>
            </w:pPr>
            <w:r w:rsidRPr="00607221">
              <w:rPr>
                <w:rFonts w:ascii="Times New Roman" w:hAnsi="Times New Roman" w:cs="Times New Roman"/>
                <w:sz w:val="20"/>
                <w:szCs w:val="20"/>
              </w:rPr>
              <w:t>Создание условий для содержания</w:t>
            </w:r>
            <w:proofErr w:type="gramStart"/>
            <w:r w:rsidRPr="00607221">
              <w:rPr>
                <w:rFonts w:ascii="Times New Roman" w:hAnsi="Times New Roman" w:cs="Times New Roman"/>
                <w:sz w:val="20"/>
                <w:szCs w:val="20"/>
              </w:rPr>
              <w:t xml:space="preserve"> ,</w:t>
            </w:r>
            <w:proofErr w:type="gramEnd"/>
            <w:r w:rsidRPr="00607221">
              <w:rPr>
                <w:rFonts w:ascii="Times New Roman" w:hAnsi="Times New Roman" w:cs="Times New Roman"/>
                <w:sz w:val="20"/>
                <w:szCs w:val="20"/>
              </w:rPr>
              <w:t xml:space="preserve"> обновления и расширения функциональных возможностей официального сайта администрации Темниковского  муниципального района</w:t>
            </w:r>
          </w:p>
        </w:tc>
        <w:tc>
          <w:tcPr>
            <w:tcW w:w="1647"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sz w:val="20"/>
                <w:szCs w:val="20"/>
              </w:rPr>
            </w:pPr>
            <w:r w:rsidRPr="00607221">
              <w:rPr>
                <w:rFonts w:ascii="Times New Roman" w:hAnsi="Times New Roman" w:cs="Times New Roman"/>
                <w:sz w:val="20"/>
                <w:szCs w:val="20"/>
              </w:rPr>
              <w:t>Администрация Темниковского муниципального района Республики Мордовия</w:t>
            </w:r>
          </w:p>
        </w:tc>
        <w:tc>
          <w:tcPr>
            <w:tcW w:w="119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sz w:val="22"/>
                <w:szCs w:val="22"/>
              </w:rPr>
            </w:pPr>
            <w:r w:rsidRPr="00607221">
              <w:rPr>
                <w:rFonts w:ascii="Times New Roman" w:hAnsi="Times New Roman" w:cs="Times New Roman"/>
                <w:sz w:val="22"/>
                <w:szCs w:val="22"/>
              </w:rPr>
              <w:t>2018г</w:t>
            </w:r>
          </w:p>
        </w:tc>
        <w:tc>
          <w:tcPr>
            <w:tcW w:w="138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sz w:val="22"/>
                <w:szCs w:val="22"/>
              </w:rPr>
            </w:pPr>
            <w:r w:rsidRPr="00607221">
              <w:rPr>
                <w:rFonts w:ascii="Times New Roman" w:hAnsi="Times New Roman" w:cs="Times New Roman"/>
                <w:sz w:val="22"/>
                <w:szCs w:val="22"/>
              </w:rPr>
              <w:t>2025г</w:t>
            </w:r>
          </w:p>
        </w:tc>
        <w:tc>
          <w:tcPr>
            <w:tcW w:w="19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sz w:val="20"/>
                <w:szCs w:val="20"/>
              </w:rPr>
            </w:pPr>
            <w:r w:rsidRPr="00607221">
              <w:rPr>
                <w:rFonts w:ascii="Times New Roman" w:hAnsi="Times New Roman" w:cs="Times New Roman"/>
                <w:sz w:val="20"/>
                <w:szCs w:val="20"/>
              </w:rPr>
              <w:t>Расширение возможности доступа населения и организаций к информации о деятельности администрации Темниковского муниципального района</w:t>
            </w:r>
          </w:p>
        </w:tc>
        <w:tc>
          <w:tcPr>
            <w:tcW w:w="500" w:type="dxa"/>
            <w:tcBorders>
              <w:top w:val="nil"/>
              <w:left w:val="nil"/>
              <w:bottom w:val="single" w:sz="4" w:space="0" w:color="auto"/>
              <w:right w:val="nil"/>
            </w:tcBorders>
            <w:shd w:val="clear" w:color="auto" w:fill="auto"/>
            <w:hideMark/>
          </w:tcPr>
          <w:p w:rsidR="00853814" w:rsidRPr="00607221" w:rsidRDefault="00853814" w:rsidP="00C67F88">
            <w:pPr>
              <w:widowControl/>
              <w:autoSpaceDE/>
              <w:autoSpaceDN/>
              <w:rPr>
                <w:rFonts w:ascii="Times New Roman" w:hAnsi="Times New Roman" w:cs="Times New Roman"/>
                <w:b/>
                <w:bCs/>
                <w:sz w:val="20"/>
                <w:szCs w:val="20"/>
              </w:rPr>
            </w:pPr>
            <w:r w:rsidRPr="00607221">
              <w:rPr>
                <w:rFonts w:ascii="Times New Roman" w:hAnsi="Times New Roman" w:cs="Times New Roman"/>
                <w:b/>
                <w:bCs/>
                <w:sz w:val="20"/>
                <w:szCs w:val="20"/>
              </w:rPr>
              <w:t> </w:t>
            </w:r>
          </w:p>
        </w:tc>
        <w:tc>
          <w:tcPr>
            <w:tcW w:w="9368" w:type="dxa"/>
            <w:gridSpan w:val="19"/>
            <w:tcBorders>
              <w:top w:val="single" w:sz="4" w:space="0" w:color="auto"/>
              <w:left w:val="nil"/>
              <w:bottom w:val="single" w:sz="4" w:space="0" w:color="auto"/>
              <w:right w:val="single" w:sz="4" w:space="0" w:color="000000"/>
            </w:tcBorders>
            <w:shd w:val="clear" w:color="auto" w:fill="auto"/>
            <w:hideMark/>
          </w:tcPr>
          <w:p w:rsidR="00853814" w:rsidRPr="00607221" w:rsidRDefault="00853814" w:rsidP="00C67F88">
            <w:pPr>
              <w:widowControl/>
              <w:autoSpaceDE/>
              <w:autoSpaceDN/>
              <w:jc w:val="center"/>
              <w:rPr>
                <w:rFonts w:ascii="Times New Roman" w:hAnsi="Times New Roman" w:cs="Times New Roman"/>
                <w:sz w:val="20"/>
                <w:szCs w:val="20"/>
              </w:rPr>
            </w:pPr>
            <w:r w:rsidRPr="00607221">
              <w:rPr>
                <w:rFonts w:ascii="Times New Roman" w:hAnsi="Times New Roman" w:cs="Times New Roman"/>
                <w:sz w:val="20"/>
                <w:szCs w:val="20"/>
              </w:rPr>
              <w:t> </w:t>
            </w:r>
          </w:p>
        </w:tc>
        <w:tc>
          <w:tcPr>
            <w:tcW w:w="43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3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50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r>
      <w:tr w:rsidR="00853814" w:rsidRPr="00607221" w:rsidTr="00C67F88">
        <w:trPr>
          <w:trHeight w:val="4035"/>
        </w:trPr>
        <w:tc>
          <w:tcPr>
            <w:tcW w:w="616" w:type="dxa"/>
            <w:tcBorders>
              <w:top w:val="nil"/>
              <w:left w:val="single" w:sz="4" w:space="0" w:color="auto"/>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lastRenderedPageBreak/>
              <w:t>1.1.</w:t>
            </w:r>
          </w:p>
        </w:tc>
        <w:tc>
          <w:tcPr>
            <w:tcW w:w="2729"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sz w:val="20"/>
                <w:szCs w:val="20"/>
              </w:rPr>
            </w:pPr>
            <w:r w:rsidRPr="00607221">
              <w:rPr>
                <w:rFonts w:ascii="Times New Roman" w:hAnsi="Times New Roman" w:cs="Times New Roman"/>
                <w:sz w:val="20"/>
                <w:szCs w:val="20"/>
              </w:rPr>
              <w:t xml:space="preserve">Предоставление услуг </w:t>
            </w:r>
            <w:proofErr w:type="gramStart"/>
            <w:r w:rsidRPr="00607221">
              <w:rPr>
                <w:rFonts w:ascii="Times New Roman" w:hAnsi="Times New Roman" w:cs="Times New Roman"/>
                <w:sz w:val="20"/>
                <w:szCs w:val="20"/>
              </w:rPr>
              <w:t>скоростного</w:t>
            </w:r>
            <w:proofErr w:type="gramEnd"/>
            <w:r w:rsidRPr="00607221">
              <w:rPr>
                <w:rFonts w:ascii="Times New Roman" w:hAnsi="Times New Roman" w:cs="Times New Roman"/>
                <w:sz w:val="20"/>
                <w:szCs w:val="20"/>
              </w:rPr>
              <w:t xml:space="preserve"> интнрнета</w:t>
            </w:r>
          </w:p>
        </w:tc>
        <w:tc>
          <w:tcPr>
            <w:tcW w:w="1647"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Темниковского муниципального района Республики Мордовия</w:t>
            </w:r>
          </w:p>
        </w:tc>
        <w:tc>
          <w:tcPr>
            <w:tcW w:w="1190" w:type="dxa"/>
            <w:tcBorders>
              <w:top w:val="nil"/>
              <w:left w:val="nil"/>
              <w:bottom w:val="nil"/>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2018г</w:t>
            </w:r>
          </w:p>
        </w:tc>
        <w:tc>
          <w:tcPr>
            <w:tcW w:w="1388" w:type="dxa"/>
            <w:tcBorders>
              <w:top w:val="nil"/>
              <w:left w:val="nil"/>
              <w:bottom w:val="nil"/>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2025г</w:t>
            </w:r>
          </w:p>
        </w:tc>
        <w:tc>
          <w:tcPr>
            <w:tcW w:w="19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Управление процедур взаимодействия граждан и администрации Темниковского муниципального района  через развитие механизмов предоставления муниципальных услуг в электронном виде с использованием современных информационных технологий.</w:t>
            </w:r>
          </w:p>
        </w:tc>
        <w:tc>
          <w:tcPr>
            <w:tcW w:w="50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1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60" w:type="dxa"/>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r>
      <w:tr w:rsidR="00853814" w:rsidRPr="00607221" w:rsidTr="00C67F88">
        <w:trPr>
          <w:trHeight w:val="4860"/>
        </w:trPr>
        <w:tc>
          <w:tcPr>
            <w:tcW w:w="616" w:type="dxa"/>
            <w:tcBorders>
              <w:top w:val="nil"/>
              <w:left w:val="single" w:sz="4" w:space="0" w:color="auto"/>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1.2.</w:t>
            </w:r>
          </w:p>
        </w:tc>
        <w:tc>
          <w:tcPr>
            <w:tcW w:w="2729"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sz w:val="20"/>
                <w:szCs w:val="20"/>
              </w:rPr>
            </w:pPr>
            <w:r w:rsidRPr="00607221">
              <w:rPr>
                <w:rFonts w:ascii="Times New Roman" w:hAnsi="Times New Roman" w:cs="Times New Roman"/>
                <w:sz w:val="20"/>
                <w:szCs w:val="20"/>
              </w:rPr>
              <w:t>Оформление электронных подписей для информационного обмена</w:t>
            </w:r>
          </w:p>
        </w:tc>
        <w:tc>
          <w:tcPr>
            <w:tcW w:w="1647"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Темниковского муниципального района Республики Мордовия</w:t>
            </w:r>
          </w:p>
        </w:tc>
        <w:tc>
          <w:tcPr>
            <w:tcW w:w="1190" w:type="dxa"/>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2018г</w:t>
            </w:r>
          </w:p>
        </w:tc>
        <w:tc>
          <w:tcPr>
            <w:tcW w:w="1388" w:type="dxa"/>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2025г</w:t>
            </w:r>
          </w:p>
        </w:tc>
        <w:tc>
          <w:tcPr>
            <w:tcW w:w="19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Управление процедур взаимодействия граждан и администрации Темниковского муниципального района  через развитие механизмов предоставления муниципальных услуг в электронном виде с использованием современных информационных технологий.</w:t>
            </w:r>
          </w:p>
        </w:tc>
        <w:tc>
          <w:tcPr>
            <w:tcW w:w="50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1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r>
      <w:tr w:rsidR="00853814" w:rsidRPr="00607221" w:rsidTr="00C67F88">
        <w:trPr>
          <w:trHeight w:val="2790"/>
        </w:trPr>
        <w:tc>
          <w:tcPr>
            <w:tcW w:w="616" w:type="dxa"/>
            <w:tcBorders>
              <w:top w:val="nil"/>
              <w:left w:val="single" w:sz="4" w:space="0" w:color="auto"/>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lastRenderedPageBreak/>
              <w:t>1.3.</w:t>
            </w:r>
          </w:p>
        </w:tc>
        <w:tc>
          <w:tcPr>
            <w:tcW w:w="2729"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sz w:val="20"/>
                <w:szCs w:val="20"/>
              </w:rPr>
            </w:pPr>
            <w:r w:rsidRPr="00607221">
              <w:rPr>
                <w:rFonts w:ascii="Times New Roman" w:hAnsi="Times New Roman" w:cs="Times New Roman"/>
                <w:sz w:val="20"/>
                <w:szCs w:val="20"/>
              </w:rPr>
              <w:t>Предоставление и обслуживание программного обеспечения АИС САО</w:t>
            </w:r>
          </w:p>
        </w:tc>
        <w:tc>
          <w:tcPr>
            <w:tcW w:w="1647"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Темниковского муниципального района Республики Мордовия</w:t>
            </w:r>
          </w:p>
        </w:tc>
        <w:tc>
          <w:tcPr>
            <w:tcW w:w="119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2018г</w:t>
            </w:r>
          </w:p>
        </w:tc>
        <w:tc>
          <w:tcPr>
            <w:tcW w:w="138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2025г</w:t>
            </w:r>
          </w:p>
        </w:tc>
        <w:tc>
          <w:tcPr>
            <w:tcW w:w="19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Управление процедур взаимодействия граждан и администрации Темниковского муниципального района  через развитие механизмов предоставления муниципальных услуг в электронном виде с использованием современных информационных технологий.</w:t>
            </w:r>
          </w:p>
        </w:tc>
        <w:tc>
          <w:tcPr>
            <w:tcW w:w="50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1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r>
      <w:tr w:rsidR="00853814" w:rsidRPr="00607221" w:rsidTr="00C67F88">
        <w:trPr>
          <w:trHeight w:val="4155"/>
        </w:trPr>
        <w:tc>
          <w:tcPr>
            <w:tcW w:w="616" w:type="dxa"/>
            <w:tcBorders>
              <w:top w:val="nil"/>
              <w:left w:val="single" w:sz="4" w:space="0" w:color="auto"/>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1.4.</w:t>
            </w:r>
          </w:p>
        </w:tc>
        <w:tc>
          <w:tcPr>
            <w:tcW w:w="2729"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sz w:val="20"/>
                <w:szCs w:val="20"/>
              </w:rPr>
            </w:pPr>
            <w:r w:rsidRPr="00607221">
              <w:rPr>
                <w:rFonts w:ascii="Times New Roman" w:hAnsi="Times New Roman" w:cs="Times New Roman"/>
                <w:sz w:val="20"/>
                <w:szCs w:val="20"/>
              </w:rPr>
              <w:t xml:space="preserve">Приобретение и замена технических средств в администрации Темниковского муниципального района </w:t>
            </w:r>
          </w:p>
        </w:tc>
        <w:tc>
          <w:tcPr>
            <w:tcW w:w="1647"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Темниковского муниципального района Республики Мордовия</w:t>
            </w:r>
          </w:p>
        </w:tc>
        <w:tc>
          <w:tcPr>
            <w:tcW w:w="119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2018г</w:t>
            </w:r>
          </w:p>
        </w:tc>
        <w:tc>
          <w:tcPr>
            <w:tcW w:w="138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2025г</w:t>
            </w:r>
          </w:p>
        </w:tc>
        <w:tc>
          <w:tcPr>
            <w:tcW w:w="19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Управление процедур взаимодействия граждан и администрации Темниковского муниципального района  через развитие механизмов предоставления муниципальных услуг в электронном виде с использованием современных информационных технологий.</w:t>
            </w:r>
          </w:p>
        </w:tc>
        <w:tc>
          <w:tcPr>
            <w:tcW w:w="50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1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r>
      <w:tr w:rsidR="00853814" w:rsidRPr="00607221" w:rsidTr="00C67F88">
        <w:trPr>
          <w:trHeight w:val="4215"/>
        </w:trPr>
        <w:tc>
          <w:tcPr>
            <w:tcW w:w="616" w:type="dxa"/>
            <w:tcBorders>
              <w:top w:val="nil"/>
              <w:left w:val="single" w:sz="4" w:space="0" w:color="auto"/>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lastRenderedPageBreak/>
              <w:t>1.5.</w:t>
            </w:r>
          </w:p>
        </w:tc>
        <w:tc>
          <w:tcPr>
            <w:tcW w:w="2729"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sz w:val="20"/>
                <w:szCs w:val="20"/>
              </w:rPr>
            </w:pPr>
            <w:r w:rsidRPr="00607221">
              <w:rPr>
                <w:rFonts w:ascii="Times New Roman" w:hAnsi="Times New Roman" w:cs="Times New Roman"/>
                <w:sz w:val="20"/>
                <w:szCs w:val="20"/>
              </w:rPr>
              <w:t>Приобретение программного обеспечения и лицензий (общесистемного</w:t>
            </w:r>
            <w:proofErr w:type="gramStart"/>
            <w:r w:rsidRPr="00607221">
              <w:rPr>
                <w:rFonts w:ascii="Times New Roman" w:hAnsi="Times New Roman" w:cs="Times New Roman"/>
                <w:sz w:val="20"/>
                <w:szCs w:val="20"/>
              </w:rPr>
              <w:t>,о</w:t>
            </w:r>
            <w:proofErr w:type="gramEnd"/>
            <w:r w:rsidRPr="00607221">
              <w:rPr>
                <w:rFonts w:ascii="Times New Roman" w:hAnsi="Times New Roman" w:cs="Times New Roman"/>
                <w:sz w:val="20"/>
                <w:szCs w:val="20"/>
              </w:rPr>
              <w:t>фисного)в администрации Темниковского муниципального района</w:t>
            </w:r>
          </w:p>
        </w:tc>
        <w:tc>
          <w:tcPr>
            <w:tcW w:w="1647"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Темниковского муниципального района Республики Мордовия</w:t>
            </w:r>
          </w:p>
        </w:tc>
        <w:tc>
          <w:tcPr>
            <w:tcW w:w="119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2018г</w:t>
            </w:r>
          </w:p>
        </w:tc>
        <w:tc>
          <w:tcPr>
            <w:tcW w:w="138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2025г</w:t>
            </w:r>
          </w:p>
        </w:tc>
        <w:tc>
          <w:tcPr>
            <w:tcW w:w="19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Управщение процедур взаимодействия граждан и администрации Темниковского муниципального района  через развитие механизмов предоставления муниципальных услуг в электронном виде с использованием современных информационных технологий.</w:t>
            </w:r>
          </w:p>
        </w:tc>
        <w:tc>
          <w:tcPr>
            <w:tcW w:w="50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1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r>
      <w:tr w:rsidR="00853814" w:rsidRPr="00607221" w:rsidTr="00C67F88">
        <w:trPr>
          <w:trHeight w:val="3345"/>
        </w:trPr>
        <w:tc>
          <w:tcPr>
            <w:tcW w:w="616" w:type="dxa"/>
            <w:tcBorders>
              <w:top w:val="nil"/>
              <w:left w:val="single" w:sz="4" w:space="0" w:color="auto"/>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1.6.</w:t>
            </w:r>
          </w:p>
        </w:tc>
        <w:tc>
          <w:tcPr>
            <w:tcW w:w="2729"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sz w:val="20"/>
                <w:szCs w:val="20"/>
              </w:rPr>
            </w:pPr>
            <w:r w:rsidRPr="00607221">
              <w:rPr>
                <w:rFonts w:ascii="Times New Roman" w:hAnsi="Times New Roman" w:cs="Times New Roman"/>
                <w:sz w:val="20"/>
                <w:szCs w:val="20"/>
              </w:rPr>
              <w:t>Техническое обслуживание компьютерного парка</w:t>
            </w:r>
            <w:proofErr w:type="gramStart"/>
            <w:r w:rsidRPr="00607221">
              <w:rPr>
                <w:rFonts w:ascii="Times New Roman" w:hAnsi="Times New Roman" w:cs="Times New Roman"/>
                <w:sz w:val="20"/>
                <w:szCs w:val="20"/>
              </w:rPr>
              <w:t>,о</w:t>
            </w:r>
            <w:proofErr w:type="gramEnd"/>
            <w:r w:rsidRPr="00607221">
              <w:rPr>
                <w:rFonts w:ascii="Times New Roman" w:hAnsi="Times New Roman" w:cs="Times New Roman"/>
                <w:sz w:val="20"/>
                <w:szCs w:val="20"/>
              </w:rPr>
              <w:t xml:space="preserve">ргтехники и сетевого оборудования в администрации Темниковского муниципального района </w:t>
            </w:r>
          </w:p>
        </w:tc>
        <w:tc>
          <w:tcPr>
            <w:tcW w:w="1647"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Темниковского муниципального района Республики Мордовия</w:t>
            </w:r>
          </w:p>
        </w:tc>
        <w:tc>
          <w:tcPr>
            <w:tcW w:w="119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2018г</w:t>
            </w:r>
          </w:p>
        </w:tc>
        <w:tc>
          <w:tcPr>
            <w:tcW w:w="138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2025г</w:t>
            </w:r>
          </w:p>
        </w:tc>
        <w:tc>
          <w:tcPr>
            <w:tcW w:w="19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Управление процедур взаимодействия граждан и администрации Темниковского муниципального района  через развитие механизмов предоставления муниципальных услуг в электронном виде с использованием современных информационных технологий.</w:t>
            </w:r>
          </w:p>
        </w:tc>
        <w:tc>
          <w:tcPr>
            <w:tcW w:w="50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1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r>
      <w:tr w:rsidR="00853814" w:rsidRPr="00607221" w:rsidTr="00C67F88">
        <w:trPr>
          <w:trHeight w:val="3375"/>
        </w:trPr>
        <w:tc>
          <w:tcPr>
            <w:tcW w:w="616" w:type="dxa"/>
            <w:tcBorders>
              <w:top w:val="nil"/>
              <w:left w:val="single" w:sz="4" w:space="0" w:color="auto"/>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lastRenderedPageBreak/>
              <w:t>1.7.</w:t>
            </w:r>
          </w:p>
        </w:tc>
        <w:tc>
          <w:tcPr>
            <w:tcW w:w="2729"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sz w:val="20"/>
                <w:szCs w:val="20"/>
              </w:rPr>
            </w:pPr>
            <w:r w:rsidRPr="00607221">
              <w:rPr>
                <w:rFonts w:ascii="Times New Roman" w:hAnsi="Times New Roman" w:cs="Times New Roman"/>
                <w:sz w:val="20"/>
                <w:szCs w:val="20"/>
              </w:rPr>
              <w:t>Приобретение сервера нового поколения и обслуживание технических средств в  администрации Темниковского муниципального района</w:t>
            </w:r>
          </w:p>
        </w:tc>
        <w:tc>
          <w:tcPr>
            <w:tcW w:w="1647"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Темниковского муниципального района Республики Мордовия</w:t>
            </w:r>
          </w:p>
        </w:tc>
        <w:tc>
          <w:tcPr>
            <w:tcW w:w="119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2018г</w:t>
            </w:r>
          </w:p>
        </w:tc>
        <w:tc>
          <w:tcPr>
            <w:tcW w:w="138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2025г</w:t>
            </w:r>
          </w:p>
        </w:tc>
        <w:tc>
          <w:tcPr>
            <w:tcW w:w="19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Управление процедур взаимодействия граждан и администрации Темниковского муниципального района  через развитие механизмов предоставления муниципальных услуг в электронном виде с использованием современных информационных технологий.</w:t>
            </w:r>
          </w:p>
        </w:tc>
        <w:tc>
          <w:tcPr>
            <w:tcW w:w="50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1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r>
      <w:tr w:rsidR="00853814" w:rsidRPr="00607221" w:rsidTr="00C67F88">
        <w:trPr>
          <w:trHeight w:val="4380"/>
        </w:trPr>
        <w:tc>
          <w:tcPr>
            <w:tcW w:w="616" w:type="dxa"/>
            <w:tcBorders>
              <w:top w:val="nil"/>
              <w:left w:val="single" w:sz="4" w:space="0" w:color="auto"/>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1.8.</w:t>
            </w:r>
          </w:p>
        </w:tc>
        <w:tc>
          <w:tcPr>
            <w:tcW w:w="2729"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sz w:val="20"/>
                <w:szCs w:val="20"/>
              </w:rPr>
            </w:pPr>
            <w:r w:rsidRPr="00607221">
              <w:rPr>
                <w:rFonts w:ascii="Times New Roman" w:hAnsi="Times New Roman" w:cs="Times New Roman"/>
                <w:sz w:val="20"/>
                <w:szCs w:val="20"/>
              </w:rPr>
              <w:t>Совершенствование документооборотоа и приобретение програмных сре</w:t>
            </w:r>
            <w:proofErr w:type="gramStart"/>
            <w:r w:rsidRPr="00607221">
              <w:rPr>
                <w:rFonts w:ascii="Times New Roman" w:hAnsi="Times New Roman" w:cs="Times New Roman"/>
                <w:sz w:val="20"/>
                <w:szCs w:val="20"/>
              </w:rPr>
              <w:t>дств дл</w:t>
            </w:r>
            <w:proofErr w:type="gramEnd"/>
            <w:r w:rsidRPr="00607221">
              <w:rPr>
                <w:rFonts w:ascii="Times New Roman" w:hAnsi="Times New Roman" w:cs="Times New Roman"/>
                <w:sz w:val="20"/>
                <w:szCs w:val="20"/>
              </w:rPr>
              <w:t>я защиты информации на сервере и компьютерах, обрабатывающих персональные данные</w:t>
            </w:r>
          </w:p>
        </w:tc>
        <w:tc>
          <w:tcPr>
            <w:tcW w:w="1647"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Темниковского муниципального района Республики Мордовия</w:t>
            </w:r>
          </w:p>
        </w:tc>
        <w:tc>
          <w:tcPr>
            <w:tcW w:w="119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2018г</w:t>
            </w:r>
          </w:p>
        </w:tc>
        <w:tc>
          <w:tcPr>
            <w:tcW w:w="138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2025г</w:t>
            </w:r>
          </w:p>
        </w:tc>
        <w:tc>
          <w:tcPr>
            <w:tcW w:w="19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Совершенствование системы мер по обеспечению информационной безопасности муниципальных информационных систем</w:t>
            </w:r>
            <w:proofErr w:type="gramStart"/>
            <w:r w:rsidRPr="00607221">
              <w:rPr>
                <w:rFonts w:ascii="Times New Roman" w:hAnsi="Times New Roman" w:cs="Times New Roman"/>
                <w:color w:val="000000"/>
                <w:sz w:val="20"/>
                <w:szCs w:val="20"/>
              </w:rPr>
              <w:t>,з</w:t>
            </w:r>
            <w:proofErr w:type="gramEnd"/>
            <w:r w:rsidRPr="00607221">
              <w:rPr>
                <w:rFonts w:ascii="Times New Roman" w:hAnsi="Times New Roman" w:cs="Times New Roman"/>
                <w:color w:val="000000"/>
                <w:sz w:val="20"/>
                <w:szCs w:val="20"/>
              </w:rPr>
              <w:t>ащиты персональных данных граждан при информационном взаимодействии с органами местного самоуправления</w:t>
            </w:r>
          </w:p>
        </w:tc>
        <w:tc>
          <w:tcPr>
            <w:tcW w:w="50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1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r>
      <w:tr w:rsidR="00853814" w:rsidRPr="00607221" w:rsidTr="00C67F88">
        <w:trPr>
          <w:trHeight w:val="3840"/>
        </w:trPr>
        <w:tc>
          <w:tcPr>
            <w:tcW w:w="616" w:type="dxa"/>
            <w:tcBorders>
              <w:top w:val="nil"/>
              <w:left w:val="single" w:sz="4" w:space="0" w:color="auto"/>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lastRenderedPageBreak/>
              <w:t>1.9.</w:t>
            </w:r>
          </w:p>
        </w:tc>
        <w:tc>
          <w:tcPr>
            <w:tcW w:w="2729"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sz w:val="20"/>
                <w:szCs w:val="20"/>
              </w:rPr>
            </w:pPr>
            <w:r w:rsidRPr="00607221">
              <w:rPr>
                <w:rFonts w:ascii="Times New Roman" w:hAnsi="Times New Roman" w:cs="Times New Roman"/>
                <w:sz w:val="20"/>
                <w:szCs w:val="20"/>
              </w:rPr>
              <w:t xml:space="preserve">Приобретение и продление лицензий антивирусного программного обеспечения в администрации Темниковского муниципального района </w:t>
            </w:r>
          </w:p>
        </w:tc>
        <w:tc>
          <w:tcPr>
            <w:tcW w:w="1647"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Темниковского муниципального района Республики Мордовия</w:t>
            </w:r>
          </w:p>
        </w:tc>
        <w:tc>
          <w:tcPr>
            <w:tcW w:w="119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2018г</w:t>
            </w:r>
          </w:p>
        </w:tc>
        <w:tc>
          <w:tcPr>
            <w:tcW w:w="138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2025г</w:t>
            </w:r>
          </w:p>
        </w:tc>
        <w:tc>
          <w:tcPr>
            <w:tcW w:w="19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Совершенствование системы мер по обеспечению информационной безопасности муниципальных информационных систем</w:t>
            </w:r>
            <w:proofErr w:type="gramStart"/>
            <w:r w:rsidRPr="00607221">
              <w:rPr>
                <w:rFonts w:ascii="Times New Roman" w:hAnsi="Times New Roman" w:cs="Times New Roman"/>
                <w:color w:val="000000"/>
                <w:sz w:val="20"/>
                <w:szCs w:val="20"/>
              </w:rPr>
              <w:t>,з</w:t>
            </w:r>
            <w:proofErr w:type="gramEnd"/>
            <w:r w:rsidRPr="00607221">
              <w:rPr>
                <w:rFonts w:ascii="Times New Roman" w:hAnsi="Times New Roman" w:cs="Times New Roman"/>
                <w:color w:val="000000"/>
                <w:sz w:val="20"/>
                <w:szCs w:val="20"/>
              </w:rPr>
              <w:t>ащиты персональных данных граждан при информационном взаимодействии с органами местного самоуправления</w:t>
            </w:r>
          </w:p>
        </w:tc>
        <w:tc>
          <w:tcPr>
            <w:tcW w:w="50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1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r>
      <w:tr w:rsidR="00853814" w:rsidRPr="00607221" w:rsidTr="00C67F88">
        <w:trPr>
          <w:trHeight w:val="3765"/>
        </w:trPr>
        <w:tc>
          <w:tcPr>
            <w:tcW w:w="616" w:type="dxa"/>
            <w:tcBorders>
              <w:top w:val="nil"/>
              <w:left w:val="single" w:sz="4" w:space="0" w:color="auto"/>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1.10.</w:t>
            </w:r>
          </w:p>
        </w:tc>
        <w:tc>
          <w:tcPr>
            <w:tcW w:w="2729"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sz w:val="20"/>
                <w:szCs w:val="20"/>
              </w:rPr>
            </w:pPr>
            <w:r w:rsidRPr="00607221">
              <w:rPr>
                <w:rFonts w:ascii="Times New Roman" w:hAnsi="Times New Roman" w:cs="Times New Roman"/>
                <w:sz w:val="20"/>
                <w:szCs w:val="20"/>
              </w:rPr>
              <w:t xml:space="preserve">Предоставление </w:t>
            </w:r>
            <w:proofErr w:type="gramStart"/>
            <w:r w:rsidRPr="00607221">
              <w:rPr>
                <w:rFonts w:ascii="Times New Roman" w:hAnsi="Times New Roman" w:cs="Times New Roman"/>
                <w:sz w:val="20"/>
                <w:szCs w:val="20"/>
              </w:rPr>
              <w:t>услуг канала связи скоростной информационной магистрали органов государственной власти</w:t>
            </w:r>
            <w:proofErr w:type="gramEnd"/>
            <w:r w:rsidRPr="00607221">
              <w:rPr>
                <w:rFonts w:ascii="Times New Roman" w:hAnsi="Times New Roman" w:cs="Times New Roman"/>
                <w:sz w:val="20"/>
                <w:szCs w:val="20"/>
              </w:rPr>
              <w:t xml:space="preserve"> и местного самоуправления (СИМОГВ)</w:t>
            </w:r>
          </w:p>
        </w:tc>
        <w:tc>
          <w:tcPr>
            <w:tcW w:w="1647"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Темниковского муниципального района Республики Мордовия</w:t>
            </w:r>
          </w:p>
        </w:tc>
        <w:tc>
          <w:tcPr>
            <w:tcW w:w="119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2018г</w:t>
            </w:r>
          </w:p>
        </w:tc>
        <w:tc>
          <w:tcPr>
            <w:tcW w:w="138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2025г</w:t>
            </w:r>
          </w:p>
        </w:tc>
        <w:tc>
          <w:tcPr>
            <w:tcW w:w="19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Совершенствование системы мер по обеспечению информационной безопасности муниципальных информационных систем</w:t>
            </w:r>
            <w:proofErr w:type="gramStart"/>
            <w:r w:rsidRPr="00607221">
              <w:rPr>
                <w:rFonts w:ascii="Times New Roman" w:hAnsi="Times New Roman" w:cs="Times New Roman"/>
                <w:color w:val="000000"/>
                <w:sz w:val="20"/>
                <w:szCs w:val="20"/>
              </w:rPr>
              <w:t>,з</w:t>
            </w:r>
            <w:proofErr w:type="gramEnd"/>
            <w:r w:rsidRPr="00607221">
              <w:rPr>
                <w:rFonts w:ascii="Times New Roman" w:hAnsi="Times New Roman" w:cs="Times New Roman"/>
                <w:color w:val="000000"/>
                <w:sz w:val="20"/>
                <w:szCs w:val="20"/>
              </w:rPr>
              <w:t>ащиты персональных данных граждан при информационном взаимодействии с органами местного самоуправления</w:t>
            </w:r>
          </w:p>
        </w:tc>
        <w:tc>
          <w:tcPr>
            <w:tcW w:w="50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1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r>
      <w:tr w:rsidR="00853814" w:rsidRPr="00607221" w:rsidTr="00C67F88">
        <w:trPr>
          <w:trHeight w:val="3435"/>
        </w:trPr>
        <w:tc>
          <w:tcPr>
            <w:tcW w:w="616" w:type="dxa"/>
            <w:tcBorders>
              <w:top w:val="nil"/>
              <w:left w:val="single" w:sz="4" w:space="0" w:color="auto"/>
              <w:bottom w:val="nil"/>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lastRenderedPageBreak/>
              <w:t>1.11.</w:t>
            </w:r>
          </w:p>
        </w:tc>
        <w:tc>
          <w:tcPr>
            <w:tcW w:w="2729" w:type="dxa"/>
            <w:tcBorders>
              <w:top w:val="single" w:sz="8" w:space="0" w:color="auto"/>
              <w:left w:val="single" w:sz="8" w:space="0" w:color="auto"/>
              <w:bottom w:val="nil"/>
              <w:right w:val="single" w:sz="8" w:space="0" w:color="auto"/>
            </w:tcBorders>
            <w:shd w:val="clear" w:color="auto" w:fill="auto"/>
            <w:hideMark/>
          </w:tcPr>
          <w:p w:rsidR="00853814" w:rsidRPr="00607221" w:rsidRDefault="00853814" w:rsidP="00C67F88">
            <w:pPr>
              <w:widowControl/>
              <w:autoSpaceDE/>
              <w:autoSpaceDN/>
              <w:jc w:val="both"/>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системы обработки обращений и запросов граждан и организаций в органы местного самоуправления Темниковского муниципального района в Республике Мордовия</w:t>
            </w:r>
          </w:p>
        </w:tc>
        <w:tc>
          <w:tcPr>
            <w:tcW w:w="1647" w:type="dxa"/>
            <w:tcBorders>
              <w:top w:val="nil"/>
              <w:left w:val="single" w:sz="4" w:space="0" w:color="auto"/>
              <w:bottom w:val="nil"/>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Темниковского муниципального района Республики Мордовия</w:t>
            </w:r>
          </w:p>
        </w:tc>
        <w:tc>
          <w:tcPr>
            <w:tcW w:w="1190" w:type="dxa"/>
            <w:tcBorders>
              <w:top w:val="nil"/>
              <w:left w:val="nil"/>
              <w:bottom w:val="nil"/>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2018г</w:t>
            </w:r>
          </w:p>
        </w:tc>
        <w:tc>
          <w:tcPr>
            <w:tcW w:w="1388" w:type="dxa"/>
            <w:tcBorders>
              <w:top w:val="nil"/>
              <w:left w:val="nil"/>
              <w:bottom w:val="nil"/>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2025г</w:t>
            </w:r>
          </w:p>
        </w:tc>
        <w:tc>
          <w:tcPr>
            <w:tcW w:w="1960" w:type="dxa"/>
            <w:tcBorders>
              <w:top w:val="nil"/>
              <w:left w:val="nil"/>
              <w:bottom w:val="nil"/>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Совершенствование системы мер по обеспечению информационной безопасности муниципальных информационных систем</w:t>
            </w:r>
            <w:proofErr w:type="gramStart"/>
            <w:r w:rsidRPr="00607221">
              <w:rPr>
                <w:rFonts w:ascii="Times New Roman" w:hAnsi="Times New Roman" w:cs="Times New Roman"/>
                <w:color w:val="000000"/>
                <w:sz w:val="20"/>
                <w:szCs w:val="20"/>
              </w:rPr>
              <w:t>,з</w:t>
            </w:r>
            <w:proofErr w:type="gramEnd"/>
            <w:r w:rsidRPr="00607221">
              <w:rPr>
                <w:rFonts w:ascii="Times New Roman" w:hAnsi="Times New Roman" w:cs="Times New Roman"/>
                <w:color w:val="000000"/>
                <w:sz w:val="20"/>
                <w:szCs w:val="20"/>
              </w:rPr>
              <w:t>ащиты персональных данных граждан при информационном взаимодействии с органами местного самоуправления</w:t>
            </w:r>
          </w:p>
        </w:tc>
        <w:tc>
          <w:tcPr>
            <w:tcW w:w="500" w:type="dxa"/>
            <w:tcBorders>
              <w:top w:val="nil"/>
              <w:left w:val="nil"/>
              <w:bottom w:val="nil"/>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 </w:t>
            </w:r>
          </w:p>
        </w:tc>
        <w:tc>
          <w:tcPr>
            <w:tcW w:w="508" w:type="dxa"/>
            <w:tcBorders>
              <w:top w:val="nil"/>
              <w:left w:val="nil"/>
              <w:bottom w:val="nil"/>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 </w:t>
            </w:r>
          </w:p>
        </w:tc>
        <w:tc>
          <w:tcPr>
            <w:tcW w:w="508" w:type="dxa"/>
            <w:tcBorders>
              <w:top w:val="nil"/>
              <w:left w:val="nil"/>
              <w:bottom w:val="nil"/>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 </w:t>
            </w:r>
          </w:p>
        </w:tc>
        <w:tc>
          <w:tcPr>
            <w:tcW w:w="508" w:type="dxa"/>
            <w:tcBorders>
              <w:top w:val="nil"/>
              <w:left w:val="nil"/>
              <w:bottom w:val="nil"/>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 </w:t>
            </w:r>
          </w:p>
        </w:tc>
        <w:tc>
          <w:tcPr>
            <w:tcW w:w="460" w:type="dxa"/>
            <w:tcBorders>
              <w:top w:val="nil"/>
              <w:left w:val="nil"/>
              <w:bottom w:val="nil"/>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nil"/>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nil"/>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nil"/>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nil"/>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nil"/>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nil"/>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1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r>
      <w:tr w:rsidR="00853814" w:rsidRPr="00607221" w:rsidTr="00C67F88">
        <w:trPr>
          <w:trHeight w:val="3990"/>
        </w:trPr>
        <w:tc>
          <w:tcPr>
            <w:tcW w:w="616" w:type="dxa"/>
            <w:tcBorders>
              <w:top w:val="single" w:sz="4" w:space="0" w:color="auto"/>
              <w:left w:val="single" w:sz="4" w:space="0" w:color="auto"/>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1.12.</w:t>
            </w:r>
          </w:p>
        </w:tc>
        <w:tc>
          <w:tcPr>
            <w:tcW w:w="2729" w:type="dxa"/>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both"/>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системы электронного документооборота и автоматизированного делопроизводства в Темниковском муниципальном районе Республики Мордовия</w:t>
            </w:r>
          </w:p>
        </w:tc>
        <w:tc>
          <w:tcPr>
            <w:tcW w:w="1647" w:type="dxa"/>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Темниковского муниципального района Республики Мордовия</w:t>
            </w:r>
          </w:p>
        </w:tc>
        <w:tc>
          <w:tcPr>
            <w:tcW w:w="1190" w:type="dxa"/>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2018г</w:t>
            </w:r>
          </w:p>
        </w:tc>
        <w:tc>
          <w:tcPr>
            <w:tcW w:w="1388" w:type="dxa"/>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2025г</w:t>
            </w:r>
          </w:p>
        </w:tc>
        <w:tc>
          <w:tcPr>
            <w:tcW w:w="1960" w:type="dxa"/>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Совершенствование системы мер по обеспечению информационной безопасности муниципальных информационных систем</w:t>
            </w:r>
            <w:proofErr w:type="gramStart"/>
            <w:r w:rsidRPr="00607221">
              <w:rPr>
                <w:rFonts w:ascii="Times New Roman" w:hAnsi="Times New Roman" w:cs="Times New Roman"/>
                <w:color w:val="000000"/>
                <w:sz w:val="20"/>
                <w:szCs w:val="20"/>
              </w:rPr>
              <w:t>,з</w:t>
            </w:r>
            <w:proofErr w:type="gramEnd"/>
            <w:r w:rsidRPr="00607221">
              <w:rPr>
                <w:rFonts w:ascii="Times New Roman" w:hAnsi="Times New Roman" w:cs="Times New Roman"/>
                <w:color w:val="000000"/>
                <w:sz w:val="20"/>
                <w:szCs w:val="20"/>
              </w:rPr>
              <w:t>ащиты персональных данных граждан при информационном взаимодействии с органами местного самоуправления</w:t>
            </w:r>
          </w:p>
        </w:tc>
        <w:tc>
          <w:tcPr>
            <w:tcW w:w="500" w:type="dxa"/>
            <w:tcBorders>
              <w:top w:val="single" w:sz="4" w:space="0" w:color="auto"/>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508" w:type="dxa"/>
            <w:tcBorders>
              <w:top w:val="single" w:sz="4" w:space="0" w:color="auto"/>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508" w:type="dxa"/>
            <w:tcBorders>
              <w:top w:val="single" w:sz="4" w:space="0" w:color="auto"/>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508" w:type="dxa"/>
            <w:tcBorders>
              <w:top w:val="single" w:sz="4" w:space="0" w:color="auto"/>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460" w:type="dxa"/>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single" w:sz="4" w:space="0" w:color="auto"/>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1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36"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460"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c>
          <w:tcPr>
            <w:tcW w:w="508" w:type="dxa"/>
            <w:tcBorders>
              <w:top w:val="nil"/>
              <w:left w:val="nil"/>
              <w:bottom w:val="single" w:sz="4" w:space="0" w:color="auto"/>
              <w:right w:val="single" w:sz="4" w:space="0" w:color="auto"/>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w:t>
            </w:r>
          </w:p>
        </w:tc>
      </w:tr>
    </w:tbl>
    <w:p w:rsidR="00853814" w:rsidRPr="00607221" w:rsidRDefault="00853814" w:rsidP="00853814">
      <w:pPr>
        <w:widowControl/>
        <w:autoSpaceDE/>
        <w:autoSpaceDN/>
        <w:jc w:val="center"/>
        <w:rPr>
          <w:rFonts w:ascii="Times New Roman" w:hAnsi="Times New Roman" w:cs="Times New Roman"/>
          <w:color w:val="000000"/>
          <w:sz w:val="20"/>
          <w:szCs w:val="20"/>
        </w:rPr>
        <w:sectPr w:rsidR="00853814" w:rsidRPr="00607221" w:rsidSect="00853814">
          <w:pgSz w:w="16840" w:h="11907" w:orient="landscape" w:code="9"/>
          <w:pgMar w:top="567" w:right="737" w:bottom="1134" w:left="737" w:header="720" w:footer="720" w:gutter="0"/>
          <w:cols w:space="720"/>
          <w:docGrid w:linePitch="272"/>
        </w:sectPr>
      </w:pPr>
    </w:p>
    <w:tbl>
      <w:tblPr>
        <w:tblW w:w="31680" w:type="dxa"/>
        <w:tblInd w:w="108" w:type="dxa"/>
        <w:tblLook w:val="04A0"/>
      </w:tblPr>
      <w:tblGrid>
        <w:gridCol w:w="17291"/>
        <w:gridCol w:w="1692"/>
        <w:gridCol w:w="1740"/>
        <w:gridCol w:w="1348"/>
        <w:gridCol w:w="955"/>
        <w:gridCol w:w="811"/>
        <w:gridCol w:w="694"/>
        <w:gridCol w:w="801"/>
        <w:gridCol w:w="1002"/>
        <w:gridCol w:w="1205"/>
        <w:gridCol w:w="1358"/>
        <w:gridCol w:w="1470"/>
        <w:gridCol w:w="1313"/>
      </w:tblGrid>
      <w:tr w:rsidR="00853814" w:rsidRPr="00607221" w:rsidTr="00C67F88">
        <w:trPr>
          <w:trHeight w:val="1095"/>
        </w:trPr>
        <w:tc>
          <w:tcPr>
            <w:tcW w:w="31680" w:type="dxa"/>
            <w:gridSpan w:val="13"/>
            <w:tcBorders>
              <w:top w:val="nil"/>
              <w:left w:val="nil"/>
              <w:bottom w:val="nil"/>
              <w:right w:val="nil"/>
            </w:tcBorders>
            <w:shd w:val="clear" w:color="auto" w:fill="auto"/>
            <w:vAlign w:val="bottom"/>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bookmarkStart w:id="1" w:name="RANGE!A1:M59"/>
            <w:r w:rsidRPr="00607221">
              <w:rPr>
                <w:rFonts w:ascii="Times New Roman" w:hAnsi="Times New Roman" w:cs="Times New Roman"/>
                <w:b/>
                <w:bCs/>
                <w:color w:val="000000"/>
                <w:sz w:val="28"/>
                <w:szCs w:val="28"/>
              </w:rPr>
              <w:lastRenderedPageBreak/>
              <w:t>Перечень мероприятий (объектов), подготовленных для включения в муниципальные программы                                                                                                         Темниковского  муниципального района на 2019-2021 гг.</w:t>
            </w:r>
            <w:bookmarkEnd w:id="1"/>
          </w:p>
        </w:tc>
      </w:tr>
      <w:tr w:rsidR="00853814" w:rsidRPr="00607221" w:rsidTr="00C67F88">
        <w:trPr>
          <w:trHeight w:val="390"/>
        </w:trPr>
        <w:tc>
          <w:tcPr>
            <w:tcW w:w="16004" w:type="dxa"/>
            <w:tcBorders>
              <w:top w:val="nil"/>
              <w:left w:val="nil"/>
              <w:bottom w:val="single" w:sz="4" w:space="0" w:color="auto"/>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r w:rsidRPr="00607221">
              <w:rPr>
                <w:rFonts w:ascii="Times New Roman" w:hAnsi="Times New Roman" w:cs="Times New Roman"/>
                <w:b/>
                <w:bCs/>
                <w:color w:val="000000"/>
                <w:sz w:val="28"/>
                <w:szCs w:val="28"/>
              </w:rPr>
              <w:t> </w:t>
            </w:r>
          </w:p>
        </w:tc>
        <w:tc>
          <w:tcPr>
            <w:tcW w:w="2434" w:type="dxa"/>
            <w:tcBorders>
              <w:top w:val="nil"/>
              <w:left w:val="nil"/>
              <w:bottom w:val="single" w:sz="4" w:space="0" w:color="auto"/>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r w:rsidRPr="00607221">
              <w:rPr>
                <w:rFonts w:ascii="Times New Roman" w:hAnsi="Times New Roman" w:cs="Times New Roman"/>
                <w:b/>
                <w:bCs/>
                <w:color w:val="000000"/>
                <w:sz w:val="28"/>
                <w:szCs w:val="28"/>
              </w:rPr>
              <w:t> </w:t>
            </w:r>
          </w:p>
        </w:tc>
        <w:tc>
          <w:tcPr>
            <w:tcW w:w="2507" w:type="dxa"/>
            <w:tcBorders>
              <w:top w:val="nil"/>
              <w:left w:val="nil"/>
              <w:bottom w:val="single" w:sz="4" w:space="0" w:color="auto"/>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r w:rsidRPr="00607221">
              <w:rPr>
                <w:rFonts w:ascii="Times New Roman" w:hAnsi="Times New Roman" w:cs="Times New Roman"/>
                <w:b/>
                <w:bCs/>
                <w:color w:val="000000"/>
                <w:sz w:val="28"/>
                <w:szCs w:val="28"/>
              </w:rPr>
              <w:t> </w:t>
            </w:r>
          </w:p>
        </w:tc>
        <w:tc>
          <w:tcPr>
            <w:tcW w:w="1246" w:type="dxa"/>
            <w:tcBorders>
              <w:top w:val="nil"/>
              <w:left w:val="nil"/>
              <w:bottom w:val="single" w:sz="4" w:space="0" w:color="auto"/>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r w:rsidRPr="00607221">
              <w:rPr>
                <w:rFonts w:ascii="Times New Roman" w:hAnsi="Times New Roman" w:cs="Times New Roman"/>
                <w:b/>
                <w:bCs/>
                <w:color w:val="000000"/>
                <w:sz w:val="28"/>
                <w:szCs w:val="28"/>
              </w:rPr>
              <w:t> </w:t>
            </w:r>
          </w:p>
        </w:tc>
        <w:tc>
          <w:tcPr>
            <w:tcW w:w="888" w:type="dxa"/>
            <w:tcBorders>
              <w:top w:val="nil"/>
              <w:left w:val="nil"/>
              <w:bottom w:val="single" w:sz="4" w:space="0" w:color="auto"/>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r w:rsidRPr="00607221">
              <w:rPr>
                <w:rFonts w:ascii="Times New Roman" w:hAnsi="Times New Roman" w:cs="Times New Roman"/>
                <w:b/>
                <w:bCs/>
                <w:color w:val="000000"/>
                <w:sz w:val="28"/>
                <w:szCs w:val="28"/>
              </w:rPr>
              <w:t> </w:t>
            </w:r>
          </w:p>
        </w:tc>
        <w:tc>
          <w:tcPr>
            <w:tcW w:w="763" w:type="dxa"/>
            <w:tcBorders>
              <w:top w:val="nil"/>
              <w:left w:val="nil"/>
              <w:bottom w:val="single" w:sz="4" w:space="0" w:color="auto"/>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r w:rsidRPr="00607221">
              <w:rPr>
                <w:rFonts w:ascii="Times New Roman" w:hAnsi="Times New Roman" w:cs="Times New Roman"/>
                <w:b/>
                <w:bCs/>
                <w:color w:val="000000"/>
                <w:sz w:val="28"/>
                <w:szCs w:val="28"/>
              </w:rPr>
              <w:t> </w:t>
            </w:r>
          </w:p>
        </w:tc>
        <w:tc>
          <w:tcPr>
            <w:tcW w:w="763" w:type="dxa"/>
            <w:tcBorders>
              <w:top w:val="nil"/>
              <w:left w:val="nil"/>
              <w:bottom w:val="single" w:sz="4" w:space="0" w:color="auto"/>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r w:rsidRPr="00607221">
              <w:rPr>
                <w:rFonts w:ascii="Times New Roman" w:hAnsi="Times New Roman" w:cs="Times New Roman"/>
                <w:b/>
                <w:bCs/>
                <w:color w:val="000000"/>
                <w:sz w:val="28"/>
                <w:szCs w:val="28"/>
              </w:rPr>
              <w:t> </w:t>
            </w:r>
          </w:p>
        </w:tc>
        <w:tc>
          <w:tcPr>
            <w:tcW w:w="763" w:type="dxa"/>
            <w:tcBorders>
              <w:top w:val="nil"/>
              <w:left w:val="nil"/>
              <w:bottom w:val="single" w:sz="4" w:space="0" w:color="auto"/>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r w:rsidRPr="00607221">
              <w:rPr>
                <w:rFonts w:ascii="Times New Roman" w:hAnsi="Times New Roman" w:cs="Times New Roman"/>
                <w:b/>
                <w:bCs/>
                <w:color w:val="000000"/>
                <w:sz w:val="28"/>
                <w:szCs w:val="28"/>
              </w:rPr>
              <w:t> </w:t>
            </w:r>
          </w:p>
        </w:tc>
        <w:tc>
          <w:tcPr>
            <w:tcW w:w="932" w:type="dxa"/>
            <w:tcBorders>
              <w:top w:val="nil"/>
              <w:left w:val="nil"/>
              <w:bottom w:val="single" w:sz="4" w:space="0" w:color="auto"/>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r w:rsidRPr="00607221">
              <w:rPr>
                <w:rFonts w:ascii="Times New Roman" w:hAnsi="Times New Roman" w:cs="Times New Roman"/>
                <w:b/>
                <w:bCs/>
                <w:color w:val="000000"/>
                <w:sz w:val="28"/>
                <w:szCs w:val="28"/>
              </w:rPr>
              <w:t> </w:t>
            </w:r>
          </w:p>
        </w:tc>
        <w:tc>
          <w:tcPr>
            <w:tcW w:w="1116" w:type="dxa"/>
            <w:tcBorders>
              <w:top w:val="nil"/>
              <w:left w:val="nil"/>
              <w:bottom w:val="single" w:sz="4" w:space="0" w:color="auto"/>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r w:rsidRPr="00607221">
              <w:rPr>
                <w:rFonts w:ascii="Times New Roman" w:hAnsi="Times New Roman" w:cs="Times New Roman"/>
                <w:b/>
                <w:bCs/>
                <w:color w:val="000000"/>
                <w:sz w:val="28"/>
                <w:szCs w:val="28"/>
              </w:rPr>
              <w:t> </w:t>
            </w:r>
          </w:p>
        </w:tc>
        <w:tc>
          <w:tcPr>
            <w:tcW w:w="1502" w:type="dxa"/>
            <w:tcBorders>
              <w:top w:val="nil"/>
              <w:left w:val="nil"/>
              <w:bottom w:val="single" w:sz="4" w:space="0" w:color="auto"/>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r w:rsidRPr="00607221">
              <w:rPr>
                <w:rFonts w:ascii="Times New Roman" w:hAnsi="Times New Roman" w:cs="Times New Roman"/>
                <w:b/>
                <w:bCs/>
                <w:color w:val="000000"/>
                <w:sz w:val="28"/>
                <w:szCs w:val="28"/>
              </w:rPr>
              <w:t> </w:t>
            </w:r>
          </w:p>
        </w:tc>
        <w:tc>
          <w:tcPr>
            <w:tcW w:w="1357" w:type="dxa"/>
            <w:tcBorders>
              <w:top w:val="nil"/>
              <w:left w:val="nil"/>
              <w:bottom w:val="single" w:sz="4" w:space="0" w:color="auto"/>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r w:rsidRPr="00607221">
              <w:rPr>
                <w:rFonts w:ascii="Times New Roman" w:hAnsi="Times New Roman" w:cs="Times New Roman"/>
                <w:b/>
                <w:bCs/>
                <w:color w:val="000000"/>
                <w:sz w:val="28"/>
                <w:szCs w:val="28"/>
              </w:rPr>
              <w:t> </w:t>
            </w:r>
          </w:p>
        </w:tc>
        <w:tc>
          <w:tcPr>
            <w:tcW w:w="1405" w:type="dxa"/>
            <w:tcBorders>
              <w:top w:val="nil"/>
              <w:left w:val="nil"/>
              <w:bottom w:val="single" w:sz="4" w:space="0" w:color="auto"/>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r w:rsidRPr="00607221">
              <w:rPr>
                <w:rFonts w:ascii="Times New Roman" w:hAnsi="Times New Roman" w:cs="Times New Roman"/>
                <w:b/>
                <w:bCs/>
                <w:color w:val="000000"/>
                <w:sz w:val="28"/>
                <w:szCs w:val="28"/>
              </w:rPr>
              <w:t> </w:t>
            </w:r>
          </w:p>
        </w:tc>
      </w:tr>
      <w:tr w:rsidR="00853814" w:rsidRPr="00607221" w:rsidTr="00C67F88">
        <w:trPr>
          <w:trHeight w:val="660"/>
        </w:trPr>
        <w:tc>
          <w:tcPr>
            <w:tcW w:w="16004" w:type="dxa"/>
            <w:vMerge w:val="restart"/>
            <w:tcBorders>
              <w:top w:val="nil"/>
              <w:left w:val="single" w:sz="4" w:space="0" w:color="auto"/>
              <w:bottom w:val="single" w:sz="4" w:space="0" w:color="auto"/>
              <w:right w:val="single" w:sz="4" w:space="0" w:color="auto"/>
            </w:tcBorders>
            <w:shd w:val="clear" w:color="000000" w:fill="CCFFCC"/>
            <w:vAlign w:val="center"/>
            <w:hideMark/>
          </w:tcPr>
          <w:p w:rsidR="00853814" w:rsidRPr="00607221" w:rsidRDefault="00853814" w:rsidP="00C67F88">
            <w:pPr>
              <w:widowControl/>
              <w:autoSpaceDE/>
              <w:autoSpaceDN/>
              <w:jc w:val="center"/>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w:t>
            </w:r>
            <w:r w:rsidRPr="00607221">
              <w:rPr>
                <w:rFonts w:ascii="Times New Roman" w:hAnsi="Times New Roman" w:cs="Times New Roman"/>
                <w:b/>
                <w:bCs/>
                <w:color w:val="000000"/>
                <w:sz w:val="22"/>
                <w:szCs w:val="22"/>
              </w:rPr>
              <w:br/>
            </w:r>
            <w:proofErr w:type="gramStart"/>
            <w:r w:rsidRPr="00607221">
              <w:rPr>
                <w:rFonts w:ascii="Times New Roman" w:hAnsi="Times New Roman" w:cs="Times New Roman"/>
                <w:b/>
                <w:bCs/>
                <w:color w:val="000000"/>
                <w:sz w:val="22"/>
                <w:szCs w:val="22"/>
              </w:rPr>
              <w:t>п</w:t>
            </w:r>
            <w:proofErr w:type="gramEnd"/>
            <w:r w:rsidRPr="00607221">
              <w:rPr>
                <w:rFonts w:ascii="Times New Roman" w:hAnsi="Times New Roman" w:cs="Times New Roman"/>
                <w:b/>
                <w:bCs/>
                <w:color w:val="000000"/>
                <w:sz w:val="22"/>
                <w:szCs w:val="22"/>
              </w:rPr>
              <w:t>/п</w:t>
            </w:r>
          </w:p>
        </w:tc>
        <w:tc>
          <w:tcPr>
            <w:tcW w:w="2434" w:type="dxa"/>
            <w:vMerge w:val="restart"/>
            <w:tcBorders>
              <w:top w:val="nil"/>
              <w:left w:val="single" w:sz="4" w:space="0" w:color="auto"/>
              <w:bottom w:val="single" w:sz="4" w:space="0" w:color="auto"/>
              <w:right w:val="single" w:sz="4" w:space="0" w:color="auto"/>
            </w:tcBorders>
            <w:shd w:val="clear" w:color="000000" w:fill="CCFFCC"/>
            <w:vAlign w:val="center"/>
            <w:hideMark/>
          </w:tcPr>
          <w:p w:rsidR="00853814" w:rsidRPr="00607221" w:rsidRDefault="00853814" w:rsidP="00C67F88">
            <w:pPr>
              <w:widowControl/>
              <w:autoSpaceDE/>
              <w:autoSpaceDN/>
              <w:jc w:val="center"/>
              <w:rPr>
                <w:rFonts w:ascii="Times New Roman" w:hAnsi="Times New Roman" w:cs="Times New Roman"/>
                <w:b/>
                <w:bCs/>
                <w:color w:val="000000"/>
                <w:sz w:val="24"/>
                <w:szCs w:val="24"/>
              </w:rPr>
            </w:pPr>
            <w:r w:rsidRPr="00607221">
              <w:rPr>
                <w:rFonts w:ascii="Times New Roman" w:hAnsi="Times New Roman" w:cs="Times New Roman"/>
                <w:b/>
                <w:bCs/>
                <w:color w:val="000000"/>
                <w:sz w:val="24"/>
                <w:szCs w:val="24"/>
              </w:rPr>
              <w:t xml:space="preserve">Наименование основных направление (сфер, отраслей)  социально-экономического </w:t>
            </w:r>
            <w:proofErr w:type="gramStart"/>
            <w:r w:rsidRPr="00607221">
              <w:rPr>
                <w:rFonts w:ascii="Times New Roman" w:hAnsi="Times New Roman" w:cs="Times New Roman"/>
                <w:b/>
                <w:bCs/>
                <w:color w:val="000000"/>
                <w:sz w:val="24"/>
                <w:szCs w:val="24"/>
              </w:rPr>
              <w:t>развития</w:t>
            </w:r>
            <w:proofErr w:type="gramEnd"/>
            <w:r w:rsidRPr="00607221">
              <w:rPr>
                <w:rFonts w:ascii="Times New Roman" w:hAnsi="Times New Roman" w:cs="Times New Roman"/>
                <w:b/>
                <w:bCs/>
                <w:color w:val="000000"/>
                <w:sz w:val="24"/>
                <w:szCs w:val="24"/>
              </w:rPr>
              <w:t xml:space="preserve"> в рамках которых планируется разработка программных  мероприятий</w:t>
            </w:r>
          </w:p>
        </w:tc>
        <w:tc>
          <w:tcPr>
            <w:tcW w:w="2507" w:type="dxa"/>
            <w:vMerge w:val="restart"/>
            <w:tcBorders>
              <w:top w:val="nil"/>
              <w:left w:val="single" w:sz="4" w:space="0" w:color="auto"/>
              <w:bottom w:val="single" w:sz="4" w:space="0" w:color="auto"/>
              <w:right w:val="single" w:sz="4" w:space="0" w:color="auto"/>
            </w:tcBorders>
            <w:shd w:val="clear" w:color="000000" w:fill="CCFFCC"/>
            <w:vAlign w:val="center"/>
            <w:hideMark/>
          </w:tcPr>
          <w:p w:rsidR="00853814" w:rsidRPr="00607221" w:rsidRDefault="00853814" w:rsidP="00C67F88">
            <w:pPr>
              <w:widowControl/>
              <w:autoSpaceDE/>
              <w:autoSpaceDN/>
              <w:jc w:val="center"/>
              <w:rPr>
                <w:rFonts w:ascii="Times New Roman" w:hAnsi="Times New Roman" w:cs="Times New Roman"/>
                <w:b/>
                <w:bCs/>
                <w:color w:val="000000"/>
                <w:sz w:val="24"/>
                <w:szCs w:val="24"/>
              </w:rPr>
            </w:pPr>
            <w:r w:rsidRPr="00607221">
              <w:rPr>
                <w:rFonts w:ascii="Times New Roman" w:hAnsi="Times New Roman" w:cs="Times New Roman"/>
                <w:b/>
                <w:bCs/>
                <w:color w:val="000000"/>
                <w:sz w:val="24"/>
                <w:szCs w:val="24"/>
              </w:rPr>
              <w:t>Перечень мероприятий (объектов), планируемых к реализации с характеристикой основных параметров (площадь, мощность, количество мест, посещений в смену и др.)</w:t>
            </w:r>
          </w:p>
        </w:tc>
        <w:tc>
          <w:tcPr>
            <w:tcW w:w="1246" w:type="dxa"/>
            <w:vMerge w:val="restart"/>
            <w:tcBorders>
              <w:top w:val="nil"/>
              <w:left w:val="single" w:sz="4" w:space="0" w:color="auto"/>
              <w:bottom w:val="single" w:sz="4" w:space="0" w:color="auto"/>
              <w:right w:val="single" w:sz="4" w:space="0" w:color="auto"/>
            </w:tcBorders>
            <w:shd w:val="clear" w:color="000000" w:fill="CCFFCC"/>
            <w:vAlign w:val="center"/>
            <w:hideMark/>
          </w:tcPr>
          <w:p w:rsidR="00853814" w:rsidRPr="00607221" w:rsidRDefault="00853814" w:rsidP="00C67F88">
            <w:pPr>
              <w:widowControl/>
              <w:autoSpaceDE/>
              <w:autoSpaceDN/>
              <w:jc w:val="center"/>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Объем финансирования</w:t>
            </w:r>
            <w:r w:rsidRPr="00607221">
              <w:rPr>
                <w:rFonts w:ascii="Times New Roman" w:hAnsi="Times New Roman" w:cs="Times New Roman"/>
                <w:b/>
                <w:bCs/>
                <w:color w:val="000000"/>
                <w:sz w:val="22"/>
                <w:szCs w:val="22"/>
              </w:rPr>
              <w:br/>
              <w:t>всего, тыс. руб.</w:t>
            </w:r>
          </w:p>
        </w:tc>
        <w:tc>
          <w:tcPr>
            <w:tcW w:w="3177" w:type="dxa"/>
            <w:gridSpan w:val="4"/>
            <w:tcBorders>
              <w:top w:val="single" w:sz="4" w:space="0" w:color="auto"/>
              <w:left w:val="nil"/>
              <w:bottom w:val="single" w:sz="4" w:space="0" w:color="auto"/>
              <w:right w:val="single" w:sz="4" w:space="0" w:color="auto"/>
            </w:tcBorders>
            <w:shd w:val="clear" w:color="000000" w:fill="CCFFCC"/>
            <w:vAlign w:val="center"/>
            <w:hideMark/>
          </w:tcPr>
          <w:p w:rsidR="00853814" w:rsidRPr="00607221" w:rsidRDefault="00853814" w:rsidP="00C67F88">
            <w:pPr>
              <w:widowControl/>
              <w:autoSpaceDE/>
              <w:autoSpaceDN/>
              <w:jc w:val="center"/>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в т. ч. по источникам финансирования</w:t>
            </w:r>
          </w:p>
        </w:tc>
        <w:tc>
          <w:tcPr>
            <w:tcW w:w="932" w:type="dxa"/>
            <w:vMerge w:val="restart"/>
            <w:tcBorders>
              <w:top w:val="nil"/>
              <w:left w:val="single" w:sz="4" w:space="0" w:color="auto"/>
              <w:bottom w:val="single" w:sz="4" w:space="0" w:color="auto"/>
              <w:right w:val="single" w:sz="4" w:space="0" w:color="auto"/>
            </w:tcBorders>
            <w:shd w:val="clear" w:color="000000" w:fill="CCFFCC"/>
            <w:vAlign w:val="center"/>
            <w:hideMark/>
          </w:tcPr>
          <w:p w:rsidR="00853814" w:rsidRPr="00607221" w:rsidRDefault="00853814" w:rsidP="00C67F88">
            <w:pPr>
              <w:widowControl/>
              <w:autoSpaceDE/>
              <w:autoSpaceDN/>
              <w:jc w:val="center"/>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Срок исполнения</w:t>
            </w:r>
          </w:p>
        </w:tc>
        <w:tc>
          <w:tcPr>
            <w:tcW w:w="1116" w:type="dxa"/>
            <w:vMerge w:val="restart"/>
            <w:tcBorders>
              <w:top w:val="nil"/>
              <w:left w:val="single" w:sz="4" w:space="0" w:color="auto"/>
              <w:bottom w:val="single" w:sz="4" w:space="0" w:color="000000"/>
              <w:right w:val="single" w:sz="4" w:space="0" w:color="auto"/>
            </w:tcBorders>
            <w:shd w:val="clear" w:color="000000" w:fill="CCFFCC"/>
            <w:vAlign w:val="center"/>
            <w:hideMark/>
          </w:tcPr>
          <w:p w:rsidR="00853814" w:rsidRPr="00607221" w:rsidRDefault="00853814" w:rsidP="00C67F88">
            <w:pPr>
              <w:widowControl/>
              <w:autoSpaceDE/>
              <w:autoSpaceDN/>
              <w:jc w:val="center"/>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Кроме того, стоимость разработки проектно-сметной документации, тыс</w:t>
            </w:r>
            <w:proofErr w:type="gramStart"/>
            <w:r w:rsidRPr="00607221">
              <w:rPr>
                <w:rFonts w:ascii="Times New Roman" w:hAnsi="Times New Roman" w:cs="Times New Roman"/>
                <w:b/>
                <w:bCs/>
                <w:color w:val="000000"/>
                <w:sz w:val="22"/>
                <w:szCs w:val="22"/>
              </w:rPr>
              <w:t>.р</w:t>
            </w:r>
            <w:proofErr w:type="gramEnd"/>
            <w:r w:rsidRPr="00607221">
              <w:rPr>
                <w:rFonts w:ascii="Times New Roman" w:hAnsi="Times New Roman" w:cs="Times New Roman"/>
                <w:b/>
                <w:bCs/>
                <w:color w:val="000000"/>
                <w:sz w:val="22"/>
                <w:szCs w:val="22"/>
              </w:rPr>
              <w:t>уб.</w:t>
            </w:r>
          </w:p>
        </w:tc>
        <w:tc>
          <w:tcPr>
            <w:tcW w:w="1502" w:type="dxa"/>
            <w:vMerge w:val="restart"/>
            <w:tcBorders>
              <w:top w:val="nil"/>
              <w:left w:val="single" w:sz="4" w:space="0" w:color="auto"/>
              <w:bottom w:val="single" w:sz="4" w:space="0" w:color="auto"/>
              <w:right w:val="single" w:sz="4" w:space="0" w:color="auto"/>
            </w:tcBorders>
            <w:shd w:val="clear" w:color="000000" w:fill="CCFFCC"/>
            <w:vAlign w:val="center"/>
            <w:hideMark/>
          </w:tcPr>
          <w:p w:rsidR="00853814" w:rsidRPr="00607221" w:rsidRDefault="00853814" w:rsidP="00C67F88">
            <w:pPr>
              <w:widowControl/>
              <w:autoSpaceDE/>
              <w:autoSpaceDN/>
              <w:jc w:val="center"/>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Ответственный исполнитель (соисполнитель, участник)</w:t>
            </w:r>
          </w:p>
        </w:tc>
        <w:tc>
          <w:tcPr>
            <w:tcW w:w="1357" w:type="dxa"/>
            <w:vMerge w:val="restart"/>
            <w:tcBorders>
              <w:top w:val="nil"/>
              <w:left w:val="single" w:sz="4" w:space="0" w:color="auto"/>
              <w:bottom w:val="single" w:sz="4" w:space="0" w:color="000000"/>
              <w:right w:val="single" w:sz="4" w:space="0" w:color="auto"/>
            </w:tcBorders>
            <w:shd w:val="clear" w:color="000000" w:fill="CCFFCC"/>
            <w:vAlign w:val="center"/>
            <w:hideMark/>
          </w:tcPr>
          <w:p w:rsidR="00853814" w:rsidRPr="00607221" w:rsidRDefault="00853814" w:rsidP="00C67F88">
            <w:pPr>
              <w:widowControl/>
              <w:autoSpaceDE/>
              <w:autoSpaceDN/>
              <w:jc w:val="center"/>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 xml:space="preserve">Наименование муниципальной </w:t>
            </w:r>
            <w:proofErr w:type="gramStart"/>
            <w:r w:rsidRPr="00607221">
              <w:rPr>
                <w:rFonts w:ascii="Times New Roman" w:hAnsi="Times New Roman" w:cs="Times New Roman"/>
                <w:b/>
                <w:bCs/>
                <w:color w:val="000000"/>
                <w:sz w:val="22"/>
                <w:szCs w:val="22"/>
              </w:rPr>
              <w:t>программы</w:t>
            </w:r>
            <w:proofErr w:type="gramEnd"/>
            <w:r w:rsidRPr="00607221">
              <w:rPr>
                <w:rFonts w:ascii="Times New Roman" w:hAnsi="Times New Roman" w:cs="Times New Roman"/>
                <w:b/>
                <w:bCs/>
                <w:color w:val="000000"/>
                <w:sz w:val="22"/>
                <w:szCs w:val="22"/>
              </w:rPr>
              <w:t xml:space="preserve"> в рамках которой планируеться реализация мероприятия</w:t>
            </w:r>
          </w:p>
        </w:tc>
        <w:tc>
          <w:tcPr>
            <w:tcW w:w="1405" w:type="dxa"/>
            <w:vMerge w:val="restart"/>
            <w:tcBorders>
              <w:top w:val="nil"/>
              <w:left w:val="single" w:sz="4" w:space="0" w:color="auto"/>
              <w:bottom w:val="single" w:sz="4" w:space="0" w:color="auto"/>
              <w:right w:val="single" w:sz="4" w:space="0" w:color="auto"/>
            </w:tcBorders>
            <w:shd w:val="clear" w:color="000000" w:fill="CCFFCC"/>
            <w:vAlign w:val="center"/>
            <w:hideMark/>
          </w:tcPr>
          <w:p w:rsidR="00853814" w:rsidRPr="00607221" w:rsidRDefault="00853814" w:rsidP="00C67F88">
            <w:pPr>
              <w:widowControl/>
              <w:autoSpaceDE/>
              <w:autoSpaceDN/>
              <w:jc w:val="center"/>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Примечание (наличие ПСД, обоснованность включения мероприятия в программу, указать орган исполнительной власти согласовавший объект</w:t>
            </w:r>
            <w:proofErr w:type="gramStart"/>
            <w:r w:rsidRPr="00607221">
              <w:rPr>
                <w:rFonts w:ascii="Times New Roman" w:hAnsi="Times New Roman" w:cs="Times New Roman"/>
                <w:b/>
                <w:bCs/>
                <w:color w:val="000000"/>
                <w:sz w:val="22"/>
                <w:szCs w:val="22"/>
              </w:rPr>
              <w:t xml:space="preserve"> )</w:t>
            </w:r>
            <w:proofErr w:type="gramEnd"/>
          </w:p>
        </w:tc>
      </w:tr>
      <w:tr w:rsidR="00853814" w:rsidRPr="00607221" w:rsidTr="00C67F88">
        <w:trPr>
          <w:trHeight w:val="1545"/>
        </w:trPr>
        <w:tc>
          <w:tcPr>
            <w:tcW w:w="16004" w:type="dxa"/>
            <w:vMerge/>
            <w:tcBorders>
              <w:top w:val="nil"/>
              <w:left w:val="single" w:sz="4" w:space="0" w:color="auto"/>
              <w:bottom w:val="single" w:sz="4" w:space="0" w:color="auto"/>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b/>
                <w:bCs/>
                <w:color w:val="000000"/>
                <w:sz w:val="22"/>
                <w:szCs w:val="22"/>
              </w:rPr>
            </w:pPr>
          </w:p>
        </w:tc>
        <w:tc>
          <w:tcPr>
            <w:tcW w:w="2434" w:type="dxa"/>
            <w:vMerge/>
            <w:tcBorders>
              <w:top w:val="nil"/>
              <w:left w:val="single" w:sz="4" w:space="0" w:color="auto"/>
              <w:bottom w:val="single" w:sz="4" w:space="0" w:color="auto"/>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b/>
                <w:bCs/>
                <w:color w:val="000000"/>
                <w:sz w:val="24"/>
                <w:szCs w:val="24"/>
              </w:rPr>
            </w:pPr>
          </w:p>
        </w:tc>
        <w:tc>
          <w:tcPr>
            <w:tcW w:w="2507" w:type="dxa"/>
            <w:vMerge/>
            <w:tcBorders>
              <w:top w:val="nil"/>
              <w:left w:val="single" w:sz="4" w:space="0" w:color="auto"/>
              <w:bottom w:val="single" w:sz="4" w:space="0" w:color="auto"/>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b/>
                <w:bCs/>
                <w:color w:val="000000"/>
                <w:sz w:val="24"/>
                <w:szCs w:val="24"/>
              </w:rPr>
            </w:pPr>
          </w:p>
        </w:tc>
        <w:tc>
          <w:tcPr>
            <w:tcW w:w="1246" w:type="dxa"/>
            <w:vMerge/>
            <w:tcBorders>
              <w:top w:val="nil"/>
              <w:left w:val="single" w:sz="4" w:space="0" w:color="auto"/>
              <w:bottom w:val="single" w:sz="4" w:space="0" w:color="auto"/>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b/>
                <w:bCs/>
                <w:color w:val="000000"/>
                <w:sz w:val="22"/>
                <w:szCs w:val="22"/>
              </w:rPr>
            </w:pPr>
          </w:p>
        </w:tc>
        <w:tc>
          <w:tcPr>
            <w:tcW w:w="888" w:type="dxa"/>
            <w:tcBorders>
              <w:top w:val="nil"/>
              <w:left w:val="nil"/>
              <w:bottom w:val="single" w:sz="4" w:space="0" w:color="auto"/>
              <w:right w:val="single" w:sz="4" w:space="0" w:color="auto"/>
            </w:tcBorders>
            <w:shd w:val="clear" w:color="000000" w:fill="CCFFCC"/>
            <w:vAlign w:val="center"/>
            <w:hideMark/>
          </w:tcPr>
          <w:p w:rsidR="00853814" w:rsidRPr="00607221" w:rsidRDefault="00853814" w:rsidP="00C67F88">
            <w:pPr>
              <w:widowControl/>
              <w:autoSpaceDE/>
              <w:autoSpaceDN/>
              <w:jc w:val="center"/>
              <w:rPr>
                <w:rFonts w:ascii="Times New Roman" w:hAnsi="Times New Roman" w:cs="Times New Roman"/>
                <w:b/>
                <w:bCs/>
                <w:color w:val="000000"/>
              </w:rPr>
            </w:pPr>
            <w:r w:rsidRPr="00607221">
              <w:rPr>
                <w:rFonts w:ascii="Times New Roman" w:hAnsi="Times New Roman" w:cs="Times New Roman"/>
                <w:b/>
                <w:bCs/>
                <w:color w:val="000000"/>
              </w:rPr>
              <w:t>федеральный бюджет</w:t>
            </w:r>
          </w:p>
        </w:tc>
        <w:tc>
          <w:tcPr>
            <w:tcW w:w="763" w:type="dxa"/>
            <w:tcBorders>
              <w:top w:val="nil"/>
              <w:left w:val="nil"/>
              <w:bottom w:val="single" w:sz="4" w:space="0" w:color="auto"/>
              <w:right w:val="single" w:sz="4" w:space="0" w:color="auto"/>
            </w:tcBorders>
            <w:shd w:val="clear" w:color="000000" w:fill="CCFFCC"/>
            <w:vAlign w:val="center"/>
            <w:hideMark/>
          </w:tcPr>
          <w:p w:rsidR="00853814" w:rsidRPr="00607221" w:rsidRDefault="00853814" w:rsidP="00C67F88">
            <w:pPr>
              <w:widowControl/>
              <w:autoSpaceDE/>
              <w:autoSpaceDN/>
              <w:jc w:val="center"/>
              <w:rPr>
                <w:rFonts w:ascii="Times New Roman" w:hAnsi="Times New Roman" w:cs="Times New Roman"/>
                <w:b/>
                <w:bCs/>
                <w:color w:val="000000"/>
              </w:rPr>
            </w:pPr>
            <w:proofErr w:type="gramStart"/>
            <w:r w:rsidRPr="00607221">
              <w:rPr>
                <w:rFonts w:ascii="Times New Roman" w:hAnsi="Times New Roman" w:cs="Times New Roman"/>
                <w:b/>
                <w:bCs/>
                <w:color w:val="000000"/>
              </w:rPr>
              <w:t>респуб-ликанский</w:t>
            </w:r>
            <w:proofErr w:type="gramEnd"/>
            <w:r w:rsidRPr="00607221">
              <w:rPr>
                <w:rFonts w:ascii="Times New Roman" w:hAnsi="Times New Roman" w:cs="Times New Roman"/>
                <w:b/>
                <w:bCs/>
                <w:color w:val="000000"/>
              </w:rPr>
              <w:t xml:space="preserve"> бюджет</w:t>
            </w:r>
          </w:p>
        </w:tc>
        <w:tc>
          <w:tcPr>
            <w:tcW w:w="763" w:type="dxa"/>
            <w:tcBorders>
              <w:top w:val="nil"/>
              <w:left w:val="nil"/>
              <w:bottom w:val="single" w:sz="4" w:space="0" w:color="auto"/>
              <w:right w:val="single" w:sz="4" w:space="0" w:color="auto"/>
            </w:tcBorders>
            <w:shd w:val="clear" w:color="000000" w:fill="CCFFCC"/>
            <w:vAlign w:val="center"/>
            <w:hideMark/>
          </w:tcPr>
          <w:p w:rsidR="00853814" w:rsidRPr="00607221" w:rsidRDefault="00853814" w:rsidP="00C67F88">
            <w:pPr>
              <w:widowControl/>
              <w:autoSpaceDE/>
              <w:autoSpaceDN/>
              <w:jc w:val="center"/>
              <w:rPr>
                <w:rFonts w:ascii="Times New Roman" w:hAnsi="Times New Roman" w:cs="Times New Roman"/>
                <w:b/>
                <w:bCs/>
                <w:color w:val="000000"/>
              </w:rPr>
            </w:pPr>
            <w:r w:rsidRPr="00607221">
              <w:rPr>
                <w:rFonts w:ascii="Times New Roman" w:hAnsi="Times New Roman" w:cs="Times New Roman"/>
                <w:b/>
                <w:bCs/>
                <w:color w:val="000000"/>
              </w:rPr>
              <w:t>местный бюджет</w:t>
            </w:r>
          </w:p>
        </w:tc>
        <w:tc>
          <w:tcPr>
            <w:tcW w:w="763" w:type="dxa"/>
            <w:tcBorders>
              <w:top w:val="nil"/>
              <w:left w:val="nil"/>
              <w:bottom w:val="single" w:sz="4" w:space="0" w:color="auto"/>
              <w:right w:val="single" w:sz="4" w:space="0" w:color="auto"/>
            </w:tcBorders>
            <w:shd w:val="clear" w:color="000000" w:fill="CCFFCC"/>
            <w:vAlign w:val="center"/>
            <w:hideMark/>
          </w:tcPr>
          <w:p w:rsidR="00853814" w:rsidRPr="00607221" w:rsidRDefault="00853814" w:rsidP="00C67F88">
            <w:pPr>
              <w:widowControl/>
              <w:autoSpaceDE/>
              <w:autoSpaceDN/>
              <w:jc w:val="center"/>
              <w:rPr>
                <w:rFonts w:ascii="Times New Roman" w:hAnsi="Times New Roman" w:cs="Times New Roman"/>
                <w:b/>
                <w:bCs/>
                <w:color w:val="000000"/>
              </w:rPr>
            </w:pPr>
            <w:r w:rsidRPr="00607221">
              <w:rPr>
                <w:rFonts w:ascii="Times New Roman" w:hAnsi="Times New Roman" w:cs="Times New Roman"/>
                <w:b/>
                <w:bCs/>
                <w:color w:val="000000"/>
              </w:rPr>
              <w:t>прочие источники</w:t>
            </w:r>
          </w:p>
        </w:tc>
        <w:tc>
          <w:tcPr>
            <w:tcW w:w="932" w:type="dxa"/>
            <w:vMerge/>
            <w:tcBorders>
              <w:top w:val="nil"/>
              <w:left w:val="single" w:sz="4" w:space="0" w:color="auto"/>
              <w:bottom w:val="single" w:sz="4" w:space="0" w:color="auto"/>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b/>
                <w:bCs/>
                <w:color w:val="000000"/>
                <w:sz w:val="22"/>
                <w:szCs w:val="22"/>
              </w:rPr>
            </w:pPr>
          </w:p>
        </w:tc>
        <w:tc>
          <w:tcPr>
            <w:tcW w:w="1116" w:type="dxa"/>
            <w:vMerge/>
            <w:tcBorders>
              <w:top w:val="nil"/>
              <w:left w:val="single" w:sz="4" w:space="0" w:color="auto"/>
              <w:bottom w:val="single" w:sz="4" w:space="0" w:color="000000"/>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b/>
                <w:bCs/>
                <w:color w:val="000000"/>
                <w:sz w:val="22"/>
                <w:szCs w:val="22"/>
              </w:rPr>
            </w:pPr>
          </w:p>
        </w:tc>
        <w:tc>
          <w:tcPr>
            <w:tcW w:w="1502" w:type="dxa"/>
            <w:vMerge/>
            <w:tcBorders>
              <w:top w:val="nil"/>
              <w:left w:val="single" w:sz="4" w:space="0" w:color="auto"/>
              <w:bottom w:val="single" w:sz="4" w:space="0" w:color="auto"/>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b/>
                <w:bCs/>
                <w:color w:val="000000"/>
                <w:sz w:val="22"/>
                <w:szCs w:val="22"/>
              </w:rPr>
            </w:pPr>
          </w:p>
        </w:tc>
        <w:tc>
          <w:tcPr>
            <w:tcW w:w="1357" w:type="dxa"/>
            <w:vMerge/>
            <w:tcBorders>
              <w:top w:val="nil"/>
              <w:left w:val="single" w:sz="4" w:space="0" w:color="auto"/>
              <w:bottom w:val="single" w:sz="4" w:space="0" w:color="000000"/>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b/>
                <w:bCs/>
                <w:color w:val="000000"/>
                <w:sz w:val="22"/>
                <w:szCs w:val="22"/>
              </w:rPr>
            </w:pPr>
          </w:p>
        </w:tc>
        <w:tc>
          <w:tcPr>
            <w:tcW w:w="1405" w:type="dxa"/>
            <w:vMerge/>
            <w:tcBorders>
              <w:top w:val="nil"/>
              <w:left w:val="single" w:sz="4" w:space="0" w:color="auto"/>
              <w:bottom w:val="single" w:sz="4" w:space="0" w:color="auto"/>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b/>
                <w:bCs/>
                <w:color w:val="000000"/>
                <w:sz w:val="22"/>
                <w:szCs w:val="22"/>
              </w:rPr>
            </w:pPr>
          </w:p>
        </w:tc>
      </w:tr>
      <w:tr w:rsidR="00853814" w:rsidRPr="00607221" w:rsidTr="00C67F88">
        <w:trPr>
          <w:trHeight w:val="345"/>
        </w:trPr>
        <w:tc>
          <w:tcPr>
            <w:tcW w:w="16004" w:type="dxa"/>
            <w:tcBorders>
              <w:top w:val="nil"/>
              <w:left w:val="single" w:sz="4" w:space="0" w:color="auto"/>
              <w:bottom w:val="nil"/>
              <w:right w:val="single" w:sz="4" w:space="0" w:color="auto"/>
            </w:tcBorders>
            <w:shd w:val="clear" w:color="auto" w:fill="auto"/>
            <w:vAlign w:val="center"/>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w:t>
            </w:r>
          </w:p>
        </w:tc>
        <w:tc>
          <w:tcPr>
            <w:tcW w:w="2434" w:type="dxa"/>
            <w:tcBorders>
              <w:top w:val="nil"/>
              <w:left w:val="nil"/>
              <w:bottom w:val="nil"/>
              <w:right w:val="single" w:sz="4" w:space="0" w:color="auto"/>
            </w:tcBorders>
            <w:shd w:val="clear" w:color="auto" w:fill="auto"/>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t>2</w:t>
            </w: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t>3</w:t>
            </w:r>
          </w:p>
        </w:tc>
        <w:tc>
          <w:tcPr>
            <w:tcW w:w="1246"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4</w:t>
            </w:r>
          </w:p>
        </w:tc>
        <w:tc>
          <w:tcPr>
            <w:tcW w:w="888"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5</w:t>
            </w:r>
          </w:p>
        </w:tc>
        <w:tc>
          <w:tcPr>
            <w:tcW w:w="763"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6</w:t>
            </w:r>
          </w:p>
        </w:tc>
        <w:tc>
          <w:tcPr>
            <w:tcW w:w="763"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7</w:t>
            </w:r>
          </w:p>
        </w:tc>
        <w:tc>
          <w:tcPr>
            <w:tcW w:w="763"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8</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9</w:t>
            </w:r>
          </w:p>
        </w:tc>
        <w:tc>
          <w:tcPr>
            <w:tcW w:w="1116"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10</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11</w:t>
            </w:r>
          </w:p>
        </w:tc>
        <w:tc>
          <w:tcPr>
            <w:tcW w:w="135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12</w:t>
            </w:r>
          </w:p>
        </w:tc>
        <w:tc>
          <w:tcPr>
            <w:tcW w:w="1405"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13</w:t>
            </w:r>
          </w:p>
        </w:tc>
      </w:tr>
      <w:tr w:rsidR="00853814" w:rsidRPr="00607221" w:rsidTr="00C67F88">
        <w:trPr>
          <w:trHeight w:val="345"/>
        </w:trPr>
        <w:tc>
          <w:tcPr>
            <w:tcW w:w="16004" w:type="dxa"/>
            <w:vMerge w:val="restart"/>
            <w:tcBorders>
              <w:top w:val="double" w:sz="6" w:space="0" w:color="auto"/>
              <w:left w:val="double" w:sz="6" w:space="0" w:color="auto"/>
              <w:bottom w:val="double" w:sz="6" w:space="0" w:color="000000"/>
              <w:right w:val="nil"/>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11</w:t>
            </w:r>
          </w:p>
        </w:tc>
        <w:tc>
          <w:tcPr>
            <w:tcW w:w="2434" w:type="dxa"/>
            <w:vMerge w:val="restart"/>
            <w:tcBorders>
              <w:top w:val="double" w:sz="6" w:space="0" w:color="auto"/>
              <w:left w:val="double" w:sz="6" w:space="0" w:color="auto"/>
              <w:bottom w:val="double" w:sz="6" w:space="0" w:color="000000"/>
              <w:right w:val="double" w:sz="6" w:space="0" w:color="auto"/>
            </w:tcBorders>
            <w:shd w:val="clear" w:color="auto" w:fill="auto"/>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t xml:space="preserve">Развитие </w:t>
            </w:r>
            <w:r w:rsidRPr="00607221">
              <w:rPr>
                <w:rFonts w:ascii="Times New Roman" w:hAnsi="Times New Roman" w:cs="Times New Roman"/>
                <w:color w:val="000000"/>
                <w:sz w:val="24"/>
                <w:szCs w:val="24"/>
              </w:rPr>
              <w:lastRenderedPageBreak/>
              <w:t>информационных технологий, сре</w:t>
            </w:r>
            <w:proofErr w:type="gramStart"/>
            <w:r w:rsidRPr="00607221">
              <w:rPr>
                <w:rFonts w:ascii="Times New Roman" w:hAnsi="Times New Roman" w:cs="Times New Roman"/>
                <w:color w:val="000000"/>
                <w:sz w:val="24"/>
                <w:szCs w:val="24"/>
              </w:rPr>
              <w:t>дств св</w:t>
            </w:r>
            <w:proofErr w:type="gramEnd"/>
            <w:r w:rsidRPr="00607221">
              <w:rPr>
                <w:rFonts w:ascii="Times New Roman" w:hAnsi="Times New Roman" w:cs="Times New Roman"/>
                <w:color w:val="000000"/>
                <w:sz w:val="24"/>
                <w:szCs w:val="24"/>
              </w:rPr>
              <w:t>язи и коммуникаций</w:t>
            </w:r>
          </w:p>
        </w:tc>
        <w:tc>
          <w:tcPr>
            <w:tcW w:w="13242" w:type="dxa"/>
            <w:gridSpan w:val="11"/>
            <w:tcBorders>
              <w:top w:val="single" w:sz="4" w:space="0" w:color="auto"/>
              <w:left w:val="nil"/>
              <w:bottom w:val="nil"/>
              <w:right w:val="single" w:sz="4" w:space="0" w:color="000000"/>
            </w:tcBorders>
            <w:shd w:val="clear" w:color="auto" w:fill="auto"/>
            <w:vAlign w:val="center"/>
            <w:hideMark/>
          </w:tcPr>
          <w:p w:rsidR="00853814" w:rsidRPr="00607221" w:rsidRDefault="00853814" w:rsidP="00C67F88">
            <w:pPr>
              <w:widowControl/>
              <w:autoSpaceDE/>
              <w:autoSpaceDN/>
              <w:jc w:val="center"/>
              <w:rPr>
                <w:rFonts w:ascii="Times New Roman" w:hAnsi="Times New Roman" w:cs="Times New Roman"/>
                <w:b/>
                <w:bCs/>
                <w:color w:val="000000"/>
                <w:sz w:val="24"/>
                <w:szCs w:val="24"/>
              </w:rPr>
            </w:pPr>
            <w:r w:rsidRPr="00607221">
              <w:rPr>
                <w:rFonts w:ascii="Times New Roman" w:hAnsi="Times New Roman" w:cs="Times New Roman"/>
                <w:b/>
                <w:bCs/>
                <w:color w:val="000000"/>
                <w:sz w:val="24"/>
                <w:szCs w:val="24"/>
              </w:rPr>
              <w:lastRenderedPageBreak/>
              <w:t>2019</w:t>
            </w:r>
          </w:p>
        </w:tc>
      </w:tr>
      <w:tr w:rsidR="00853814" w:rsidRPr="00607221" w:rsidTr="00C67F88">
        <w:trPr>
          <w:trHeight w:val="2655"/>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p>
        </w:tc>
        <w:tc>
          <w:tcPr>
            <w:tcW w:w="2507" w:type="dxa"/>
            <w:tcBorders>
              <w:top w:val="double" w:sz="6" w:space="0" w:color="auto"/>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1.1.Создание условий для содержания, обновления и расширения функциональных возможностей официального сайта администрации  Темниковского муниципального района</w:t>
            </w:r>
          </w:p>
        </w:tc>
        <w:tc>
          <w:tcPr>
            <w:tcW w:w="1246" w:type="dxa"/>
            <w:tcBorders>
              <w:top w:val="double" w:sz="6" w:space="0" w:color="auto"/>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62,00</w:t>
            </w:r>
          </w:p>
        </w:tc>
        <w:tc>
          <w:tcPr>
            <w:tcW w:w="888" w:type="dxa"/>
            <w:tcBorders>
              <w:top w:val="double" w:sz="6" w:space="0" w:color="auto"/>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double" w:sz="6" w:space="0" w:color="auto"/>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double" w:sz="6" w:space="0" w:color="auto"/>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62,00</w:t>
            </w:r>
          </w:p>
        </w:tc>
        <w:tc>
          <w:tcPr>
            <w:tcW w:w="763" w:type="dxa"/>
            <w:tcBorders>
              <w:top w:val="double" w:sz="6" w:space="0" w:color="auto"/>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single" w:sz="4" w:space="0" w:color="auto"/>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double" w:sz="6" w:space="0" w:color="auto"/>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single" w:sz="4" w:space="0" w:color="auto"/>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Администрация района Темниковского муниципального района</w:t>
            </w:r>
          </w:p>
        </w:tc>
        <w:tc>
          <w:tcPr>
            <w:tcW w:w="1357" w:type="dxa"/>
            <w:tcBorders>
              <w:top w:val="single" w:sz="4" w:space="0" w:color="auto"/>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double" w:sz="6" w:space="0" w:color="auto"/>
              <w:left w:val="single" w:sz="4" w:space="0" w:color="auto"/>
              <w:bottom w:val="single" w:sz="4" w:space="0" w:color="auto"/>
              <w:right w:val="double" w:sz="6"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 xml:space="preserve">1.2.Предоставление услуг скоростного интернета </w:t>
            </w:r>
          </w:p>
        </w:tc>
        <w:tc>
          <w:tcPr>
            <w:tcW w:w="124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t>399,74</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399,74</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double" w:sz="6"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1.3.Оформление электронных подписей для информационного обмена</w:t>
            </w:r>
          </w:p>
        </w:tc>
        <w:tc>
          <w:tcPr>
            <w:tcW w:w="124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t>9,24</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9,24</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double" w:sz="6"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1.4 Предоставление и обслуживание программного обеспечения АИС САО</w:t>
            </w:r>
          </w:p>
        </w:tc>
        <w:tc>
          <w:tcPr>
            <w:tcW w:w="124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t>6,50</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6,50</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 xml:space="preserve">1.5 Приобретение и замена технических средств в администрации </w:t>
            </w:r>
          </w:p>
        </w:tc>
        <w:tc>
          <w:tcPr>
            <w:tcW w:w="1246" w:type="dxa"/>
            <w:tcBorders>
              <w:top w:val="nil"/>
              <w:left w:val="nil"/>
              <w:bottom w:val="nil"/>
              <w:right w:val="nil"/>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t>100,00</w:t>
            </w:r>
          </w:p>
        </w:tc>
        <w:tc>
          <w:tcPr>
            <w:tcW w:w="888" w:type="dxa"/>
            <w:tcBorders>
              <w:top w:val="nil"/>
              <w:left w:val="single" w:sz="4" w:space="0" w:color="auto"/>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100,00</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1.6 Приобретение программного обеспечения и лицензий (общесистемного, офисного) в администрации.</w:t>
            </w:r>
          </w:p>
        </w:tc>
        <w:tc>
          <w:tcPr>
            <w:tcW w:w="1246" w:type="dxa"/>
            <w:tcBorders>
              <w:top w:val="single" w:sz="4" w:space="0" w:color="auto"/>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64,37</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64,37</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nil"/>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single" w:sz="4" w:space="0" w:color="auto"/>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 xml:space="preserve">1.7 Техническое обслуживание компьютерного парка, оргтехники и сетевого оборудования в администрации </w:t>
            </w:r>
          </w:p>
        </w:tc>
        <w:tc>
          <w:tcPr>
            <w:tcW w:w="124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54,75</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54,75</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nil"/>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single" w:sz="4" w:space="0" w:color="auto"/>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1.8 Развитие системы обработки обращений и запросов граждан и организаций в органы местного самоуправления Темниковского муниципального района в Республике Мордовия</w:t>
            </w:r>
          </w:p>
        </w:tc>
        <w:tc>
          <w:tcPr>
            <w:tcW w:w="124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t>70,00</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70,00</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single" w:sz="4" w:space="0" w:color="auto"/>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1.9 Развитие системы электронного документооборота и автоматизированного делопроизводства в Темниковском муниципальном районе Республики Мордовия</w:t>
            </w:r>
          </w:p>
        </w:tc>
        <w:tc>
          <w:tcPr>
            <w:tcW w:w="124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t>360,00</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360,00</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 Приобретение сервера нового поколения и обслуживание технических сре</w:t>
            </w:r>
            <w:proofErr w:type="gramStart"/>
            <w:r w:rsidRPr="00607221">
              <w:rPr>
                <w:rFonts w:ascii="Times New Roman" w:hAnsi="Times New Roman" w:cs="Times New Roman"/>
                <w:color w:val="000000"/>
                <w:sz w:val="24"/>
                <w:szCs w:val="24"/>
              </w:rPr>
              <w:t>дств в с</w:t>
            </w:r>
            <w:proofErr w:type="gramEnd"/>
            <w:r w:rsidRPr="00607221">
              <w:rPr>
                <w:rFonts w:ascii="Times New Roman" w:hAnsi="Times New Roman" w:cs="Times New Roman"/>
                <w:color w:val="000000"/>
                <w:sz w:val="24"/>
                <w:szCs w:val="24"/>
              </w:rPr>
              <w:t xml:space="preserve">ерверной администрации </w:t>
            </w:r>
          </w:p>
        </w:tc>
        <w:tc>
          <w:tcPr>
            <w:tcW w:w="124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t>50,00</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50,00</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2.1 Приобретение программных сре</w:t>
            </w:r>
            <w:proofErr w:type="gramStart"/>
            <w:r w:rsidRPr="00607221">
              <w:rPr>
                <w:rFonts w:ascii="Times New Roman" w:hAnsi="Times New Roman" w:cs="Times New Roman"/>
                <w:color w:val="000000"/>
                <w:sz w:val="24"/>
                <w:szCs w:val="24"/>
              </w:rPr>
              <w:t>дств дл</w:t>
            </w:r>
            <w:proofErr w:type="gramEnd"/>
            <w:r w:rsidRPr="00607221">
              <w:rPr>
                <w:rFonts w:ascii="Times New Roman" w:hAnsi="Times New Roman" w:cs="Times New Roman"/>
                <w:color w:val="000000"/>
                <w:sz w:val="24"/>
                <w:szCs w:val="24"/>
              </w:rPr>
              <w:t>я защиты информации на сервере и компьютерах, обрабатывающих персональные данные</w:t>
            </w:r>
          </w:p>
        </w:tc>
        <w:tc>
          <w:tcPr>
            <w:tcW w:w="124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t>50,00</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50,00</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xml:space="preserve">2.2 Приобретение и продление лицензий антивирусного программного обеспечения  в администрации </w:t>
            </w:r>
          </w:p>
        </w:tc>
        <w:tc>
          <w:tcPr>
            <w:tcW w:w="124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t>52,83</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52,83</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xml:space="preserve">2.3 Предоставление </w:t>
            </w:r>
            <w:proofErr w:type="gramStart"/>
            <w:r w:rsidRPr="00607221">
              <w:rPr>
                <w:rFonts w:ascii="Times New Roman" w:hAnsi="Times New Roman" w:cs="Times New Roman"/>
                <w:color w:val="000000"/>
                <w:sz w:val="22"/>
                <w:szCs w:val="22"/>
              </w:rPr>
              <w:t>услуг канала связи скоростной информационной магистрали органов государственной власти</w:t>
            </w:r>
            <w:proofErr w:type="gramEnd"/>
            <w:r w:rsidRPr="00607221">
              <w:rPr>
                <w:rFonts w:ascii="Times New Roman" w:hAnsi="Times New Roman" w:cs="Times New Roman"/>
                <w:color w:val="000000"/>
                <w:sz w:val="22"/>
                <w:szCs w:val="22"/>
              </w:rPr>
              <w:t xml:space="preserve"> и местного самоуправления (СИМОГВ)</w:t>
            </w:r>
          </w:p>
        </w:tc>
        <w:tc>
          <w:tcPr>
            <w:tcW w:w="1246" w:type="dxa"/>
            <w:tcBorders>
              <w:top w:val="nil"/>
              <w:left w:val="single" w:sz="4" w:space="0" w:color="auto"/>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96,00</w:t>
            </w:r>
          </w:p>
        </w:tc>
        <w:tc>
          <w:tcPr>
            <w:tcW w:w="888" w:type="dxa"/>
            <w:tcBorders>
              <w:top w:val="nil"/>
              <w:left w:val="nil"/>
              <w:bottom w:val="single" w:sz="4" w:space="0" w:color="auto"/>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single" w:sz="4" w:space="0" w:color="auto"/>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96,00</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Итого за 2019 г. (тыс. рублей)</w:t>
            </w:r>
          </w:p>
        </w:tc>
        <w:tc>
          <w:tcPr>
            <w:tcW w:w="1246" w:type="dxa"/>
            <w:tcBorders>
              <w:top w:val="nil"/>
              <w:left w:val="single" w:sz="4" w:space="0" w:color="auto"/>
              <w:bottom w:val="single" w:sz="4" w:space="0" w:color="auto"/>
              <w:right w:val="nil"/>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1375,43</w:t>
            </w:r>
          </w:p>
        </w:tc>
        <w:tc>
          <w:tcPr>
            <w:tcW w:w="888" w:type="dxa"/>
            <w:tcBorders>
              <w:top w:val="nil"/>
              <w:left w:val="single" w:sz="4" w:space="0" w:color="auto"/>
              <w:bottom w:val="single" w:sz="4" w:space="0" w:color="auto"/>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single" w:sz="4" w:space="0" w:color="auto"/>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1375,43</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x</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x</w:t>
            </w:r>
          </w:p>
        </w:tc>
        <w:tc>
          <w:tcPr>
            <w:tcW w:w="1502"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x</w:t>
            </w:r>
          </w:p>
        </w:tc>
        <w:tc>
          <w:tcPr>
            <w:tcW w:w="1357"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x</w:t>
            </w:r>
          </w:p>
        </w:tc>
        <w:tc>
          <w:tcPr>
            <w:tcW w:w="1405"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x</w:t>
            </w:r>
          </w:p>
        </w:tc>
      </w:tr>
      <w:tr w:rsidR="00853814" w:rsidRPr="00607221" w:rsidTr="00C67F88">
        <w:trPr>
          <w:trHeight w:val="315"/>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13242" w:type="dxa"/>
            <w:gridSpan w:val="11"/>
            <w:tcBorders>
              <w:top w:val="single" w:sz="4" w:space="0" w:color="auto"/>
              <w:left w:val="nil"/>
              <w:bottom w:val="single" w:sz="4" w:space="0" w:color="auto"/>
              <w:right w:val="double" w:sz="6" w:space="0" w:color="000000"/>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2020,00</w:t>
            </w:r>
          </w:p>
        </w:tc>
      </w:tr>
      <w:tr w:rsidR="00853814" w:rsidRPr="00607221" w:rsidTr="00C67F88">
        <w:trPr>
          <w:trHeight w:val="2715"/>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double" w:sz="6" w:space="0" w:color="auto"/>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1.1.Создание условий для содержания, обновления и расширения функциональных возможностей официального сайта администрации  Темниковского муниципального района</w:t>
            </w:r>
          </w:p>
        </w:tc>
        <w:tc>
          <w:tcPr>
            <w:tcW w:w="1246" w:type="dxa"/>
            <w:tcBorders>
              <w:top w:val="double" w:sz="6" w:space="0" w:color="auto"/>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62,00</w:t>
            </w:r>
          </w:p>
        </w:tc>
        <w:tc>
          <w:tcPr>
            <w:tcW w:w="888" w:type="dxa"/>
            <w:tcBorders>
              <w:top w:val="double" w:sz="6" w:space="0" w:color="auto"/>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double" w:sz="6" w:space="0" w:color="auto"/>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double" w:sz="6" w:space="0" w:color="auto"/>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62,00</w:t>
            </w:r>
          </w:p>
        </w:tc>
        <w:tc>
          <w:tcPr>
            <w:tcW w:w="763" w:type="dxa"/>
            <w:tcBorders>
              <w:top w:val="double" w:sz="6" w:space="0" w:color="auto"/>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double" w:sz="6" w:space="0" w:color="auto"/>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double" w:sz="6" w:space="0" w:color="auto"/>
              <w:left w:val="single" w:sz="4" w:space="0" w:color="auto"/>
              <w:bottom w:val="single" w:sz="4" w:space="0" w:color="auto"/>
              <w:right w:val="double" w:sz="6"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xml:space="preserve">1.2.Предоставление услуг скоростного интернета </w:t>
            </w:r>
          </w:p>
        </w:tc>
        <w:tc>
          <w:tcPr>
            <w:tcW w:w="124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t>399,74</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399,74</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double" w:sz="6"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1.3.Оформление электронных подписей для информационного обмена</w:t>
            </w:r>
          </w:p>
        </w:tc>
        <w:tc>
          <w:tcPr>
            <w:tcW w:w="124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t>9,24</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9,24</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double" w:sz="6"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1.4 Предоставление и обслуживание программного обеспечения АИС САО</w:t>
            </w:r>
          </w:p>
        </w:tc>
        <w:tc>
          <w:tcPr>
            <w:tcW w:w="124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t>6,50</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6,50</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xml:space="preserve">1.5 Приобретение и замена технических средств в администрации </w:t>
            </w:r>
          </w:p>
        </w:tc>
        <w:tc>
          <w:tcPr>
            <w:tcW w:w="1246" w:type="dxa"/>
            <w:tcBorders>
              <w:top w:val="nil"/>
              <w:left w:val="nil"/>
              <w:bottom w:val="nil"/>
              <w:right w:val="nil"/>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t>100,00</w:t>
            </w:r>
          </w:p>
        </w:tc>
        <w:tc>
          <w:tcPr>
            <w:tcW w:w="888" w:type="dxa"/>
            <w:tcBorders>
              <w:top w:val="nil"/>
              <w:left w:val="single" w:sz="4" w:space="0" w:color="auto"/>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100,00</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1.6 Приобретение программного обеспечения и лицензий (общесистемного, офисного) в администрации.</w:t>
            </w:r>
          </w:p>
        </w:tc>
        <w:tc>
          <w:tcPr>
            <w:tcW w:w="1246" w:type="dxa"/>
            <w:tcBorders>
              <w:top w:val="single" w:sz="4" w:space="0" w:color="auto"/>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65,00</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65,00</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nil"/>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single" w:sz="4" w:space="0" w:color="auto"/>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xml:space="preserve">1.7 Техническое обслуживание компьютерного парка, оргтехники и сетевого оборудования в администрации </w:t>
            </w:r>
          </w:p>
        </w:tc>
        <w:tc>
          <w:tcPr>
            <w:tcW w:w="124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54,75</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54,75</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nil"/>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single" w:sz="4" w:space="0" w:color="auto"/>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1.8 Развитие системы обработки обращений и запросов граждан и организаций в органы местного самоуправления Темниковского муниципального района в Республике Мордовия</w:t>
            </w:r>
          </w:p>
        </w:tc>
        <w:tc>
          <w:tcPr>
            <w:tcW w:w="124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t>80,00</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80,00</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single" w:sz="4" w:space="0" w:color="auto"/>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1.9 Развитие системы электронного документооборота и автоматизированного делопроизводства в Темниковском муниципальном районе Республики Мордовия</w:t>
            </w:r>
          </w:p>
        </w:tc>
        <w:tc>
          <w:tcPr>
            <w:tcW w:w="124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t>365,00</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365,00</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2.0 Приобретение сервера нового поколения и обслуживание технических сре</w:t>
            </w:r>
            <w:proofErr w:type="gramStart"/>
            <w:r w:rsidRPr="00607221">
              <w:rPr>
                <w:rFonts w:ascii="Times New Roman" w:hAnsi="Times New Roman" w:cs="Times New Roman"/>
                <w:color w:val="000000"/>
                <w:sz w:val="22"/>
                <w:szCs w:val="22"/>
              </w:rPr>
              <w:t>дств в с</w:t>
            </w:r>
            <w:proofErr w:type="gramEnd"/>
            <w:r w:rsidRPr="00607221">
              <w:rPr>
                <w:rFonts w:ascii="Times New Roman" w:hAnsi="Times New Roman" w:cs="Times New Roman"/>
                <w:color w:val="000000"/>
                <w:sz w:val="22"/>
                <w:szCs w:val="22"/>
              </w:rPr>
              <w:t xml:space="preserve">ерверной администрации </w:t>
            </w:r>
          </w:p>
        </w:tc>
        <w:tc>
          <w:tcPr>
            <w:tcW w:w="124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t>50,00</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50,00</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2.1 Приобретение программных сре</w:t>
            </w:r>
            <w:proofErr w:type="gramStart"/>
            <w:r w:rsidRPr="00607221">
              <w:rPr>
                <w:rFonts w:ascii="Times New Roman" w:hAnsi="Times New Roman" w:cs="Times New Roman"/>
                <w:color w:val="000000"/>
                <w:sz w:val="22"/>
                <w:szCs w:val="22"/>
              </w:rPr>
              <w:t>дств дл</w:t>
            </w:r>
            <w:proofErr w:type="gramEnd"/>
            <w:r w:rsidRPr="00607221">
              <w:rPr>
                <w:rFonts w:ascii="Times New Roman" w:hAnsi="Times New Roman" w:cs="Times New Roman"/>
                <w:color w:val="000000"/>
                <w:sz w:val="22"/>
                <w:szCs w:val="22"/>
              </w:rPr>
              <w:t>я защиты информации на сервере и компьютерах, обрабатывающих персональные данные</w:t>
            </w:r>
          </w:p>
        </w:tc>
        <w:tc>
          <w:tcPr>
            <w:tcW w:w="124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t>50,00</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50,00</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xml:space="preserve">2.2 Приобретение и продление лицензий антивирусного программного обеспечения  в администрации </w:t>
            </w:r>
          </w:p>
        </w:tc>
        <w:tc>
          <w:tcPr>
            <w:tcW w:w="124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t>53,00</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53,00</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xml:space="preserve">2.3 Предоставление </w:t>
            </w:r>
            <w:proofErr w:type="gramStart"/>
            <w:r w:rsidRPr="00607221">
              <w:rPr>
                <w:rFonts w:ascii="Times New Roman" w:hAnsi="Times New Roman" w:cs="Times New Roman"/>
                <w:color w:val="000000"/>
                <w:sz w:val="22"/>
                <w:szCs w:val="22"/>
              </w:rPr>
              <w:t>услуг канала связи скоростной информационной магистрали органов государственной власти</w:t>
            </w:r>
            <w:proofErr w:type="gramEnd"/>
            <w:r w:rsidRPr="00607221">
              <w:rPr>
                <w:rFonts w:ascii="Times New Roman" w:hAnsi="Times New Roman" w:cs="Times New Roman"/>
                <w:color w:val="000000"/>
                <w:sz w:val="22"/>
                <w:szCs w:val="22"/>
              </w:rPr>
              <w:t xml:space="preserve"> и местного самоуправления (СИМОГВ)</w:t>
            </w:r>
          </w:p>
        </w:tc>
        <w:tc>
          <w:tcPr>
            <w:tcW w:w="1246" w:type="dxa"/>
            <w:tcBorders>
              <w:top w:val="nil"/>
              <w:left w:val="single" w:sz="4" w:space="0" w:color="auto"/>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96,00</w:t>
            </w:r>
          </w:p>
        </w:tc>
        <w:tc>
          <w:tcPr>
            <w:tcW w:w="888" w:type="dxa"/>
            <w:tcBorders>
              <w:top w:val="nil"/>
              <w:left w:val="nil"/>
              <w:bottom w:val="single" w:sz="4" w:space="0" w:color="auto"/>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single" w:sz="4" w:space="0" w:color="auto"/>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96,00</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Итого за 2020 г. (тыс. рублей)</w:t>
            </w:r>
          </w:p>
        </w:tc>
        <w:tc>
          <w:tcPr>
            <w:tcW w:w="124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1390,60</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1390,60</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c>
          <w:tcPr>
            <w:tcW w:w="1502"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c>
          <w:tcPr>
            <w:tcW w:w="1357"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c>
          <w:tcPr>
            <w:tcW w:w="1405"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r>
      <w:tr w:rsidR="00853814" w:rsidRPr="00607221" w:rsidTr="00C67F88">
        <w:trPr>
          <w:trHeight w:val="315"/>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13242" w:type="dxa"/>
            <w:gridSpan w:val="11"/>
            <w:tcBorders>
              <w:top w:val="single" w:sz="4" w:space="0" w:color="auto"/>
              <w:left w:val="nil"/>
              <w:bottom w:val="single" w:sz="4" w:space="0" w:color="auto"/>
              <w:right w:val="double" w:sz="6" w:space="0" w:color="000000"/>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2021,00</w:t>
            </w:r>
          </w:p>
        </w:tc>
      </w:tr>
      <w:tr w:rsidR="00853814" w:rsidRPr="00607221" w:rsidTr="00C67F88">
        <w:trPr>
          <w:trHeight w:val="2715"/>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double" w:sz="6" w:space="0" w:color="auto"/>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1.1.Создание условий для содержания, обновления и расширения функциональных возможностей официального сайта администрации  Темниковского муниципального района</w:t>
            </w:r>
          </w:p>
        </w:tc>
        <w:tc>
          <w:tcPr>
            <w:tcW w:w="1246" w:type="dxa"/>
            <w:tcBorders>
              <w:top w:val="double" w:sz="6" w:space="0" w:color="auto"/>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62,00</w:t>
            </w:r>
          </w:p>
        </w:tc>
        <w:tc>
          <w:tcPr>
            <w:tcW w:w="888" w:type="dxa"/>
            <w:tcBorders>
              <w:top w:val="double" w:sz="6" w:space="0" w:color="auto"/>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double" w:sz="6" w:space="0" w:color="auto"/>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double" w:sz="6" w:space="0" w:color="auto"/>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62,00</w:t>
            </w:r>
          </w:p>
        </w:tc>
        <w:tc>
          <w:tcPr>
            <w:tcW w:w="763" w:type="dxa"/>
            <w:tcBorders>
              <w:top w:val="double" w:sz="6" w:space="0" w:color="auto"/>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double" w:sz="6" w:space="0" w:color="auto"/>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double" w:sz="6" w:space="0" w:color="auto"/>
              <w:left w:val="single" w:sz="4" w:space="0" w:color="auto"/>
              <w:bottom w:val="single" w:sz="4" w:space="0" w:color="auto"/>
              <w:right w:val="double" w:sz="6"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xml:space="preserve">1.2.Предоставление услуг скоростного интернета </w:t>
            </w:r>
          </w:p>
        </w:tc>
        <w:tc>
          <w:tcPr>
            <w:tcW w:w="124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t>399,74</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399,74</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xml:space="preserve">Развитие информационно-коммуникационных технологий в Темниковском муниципальном районе Республики Мордовия на </w:t>
            </w:r>
            <w:r w:rsidRPr="00607221">
              <w:rPr>
                <w:rFonts w:ascii="Times New Roman" w:hAnsi="Times New Roman" w:cs="Times New Roman"/>
                <w:color w:val="000000"/>
                <w:sz w:val="22"/>
                <w:szCs w:val="22"/>
              </w:rPr>
              <w:lastRenderedPageBreak/>
              <w:t>2018-2025 годы</w:t>
            </w:r>
          </w:p>
        </w:tc>
        <w:tc>
          <w:tcPr>
            <w:tcW w:w="1405" w:type="dxa"/>
            <w:tcBorders>
              <w:top w:val="nil"/>
              <w:left w:val="single" w:sz="4" w:space="0" w:color="auto"/>
              <w:bottom w:val="single" w:sz="4" w:space="0" w:color="auto"/>
              <w:right w:val="double" w:sz="6"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lastRenderedPageBreak/>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1.3.Оформление электронных подписей для информационного обмена</w:t>
            </w:r>
          </w:p>
        </w:tc>
        <w:tc>
          <w:tcPr>
            <w:tcW w:w="124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t>9,24</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9,24</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double" w:sz="6"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1.4 Предоставление и обслуживание программного обеспечения АИС САО</w:t>
            </w:r>
          </w:p>
        </w:tc>
        <w:tc>
          <w:tcPr>
            <w:tcW w:w="124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t>6,50</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6,50</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xml:space="preserve">1.5 Приобретение и замена технических средств в администрации </w:t>
            </w:r>
          </w:p>
        </w:tc>
        <w:tc>
          <w:tcPr>
            <w:tcW w:w="1246" w:type="dxa"/>
            <w:tcBorders>
              <w:top w:val="nil"/>
              <w:left w:val="nil"/>
              <w:bottom w:val="nil"/>
              <w:right w:val="nil"/>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t>100,00</w:t>
            </w:r>
          </w:p>
        </w:tc>
        <w:tc>
          <w:tcPr>
            <w:tcW w:w="888" w:type="dxa"/>
            <w:tcBorders>
              <w:top w:val="nil"/>
              <w:left w:val="single" w:sz="4" w:space="0" w:color="auto"/>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100,00</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1.6 Приобретение программного обеспечения и лицензий (общесистемного, офисного) в администрации.</w:t>
            </w:r>
          </w:p>
        </w:tc>
        <w:tc>
          <w:tcPr>
            <w:tcW w:w="1246" w:type="dxa"/>
            <w:tcBorders>
              <w:top w:val="single" w:sz="4" w:space="0" w:color="auto"/>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65,00</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65,00</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nil"/>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single" w:sz="4" w:space="0" w:color="auto"/>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xml:space="preserve">1.7 Техническое обслуживание компьютерного парка, оргтехники и сетевого оборудования в администрации </w:t>
            </w:r>
          </w:p>
        </w:tc>
        <w:tc>
          <w:tcPr>
            <w:tcW w:w="124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55,00</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55,00</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nil"/>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single" w:sz="4" w:space="0" w:color="auto"/>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1.8 Развитие системы обработки обращений и запросов граждан и организаций в органы местного самоуправления Темниковского муниципального района в Республике Мордовия</w:t>
            </w:r>
          </w:p>
        </w:tc>
        <w:tc>
          <w:tcPr>
            <w:tcW w:w="124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t>80,00</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80,00</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single" w:sz="4" w:space="0" w:color="auto"/>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xml:space="preserve">1.9 Развитие системы электронного документооборота и автоматизированного делопроизводства в Темниковском муниципальном </w:t>
            </w:r>
            <w:r w:rsidRPr="00607221">
              <w:rPr>
                <w:rFonts w:ascii="Times New Roman" w:hAnsi="Times New Roman" w:cs="Times New Roman"/>
                <w:color w:val="000000"/>
                <w:sz w:val="22"/>
                <w:szCs w:val="22"/>
              </w:rPr>
              <w:lastRenderedPageBreak/>
              <w:t>районе Республики Мордовия</w:t>
            </w:r>
          </w:p>
        </w:tc>
        <w:tc>
          <w:tcPr>
            <w:tcW w:w="124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lastRenderedPageBreak/>
              <w:t>365,00</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365,00</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xml:space="preserve">Развитие информационно-коммуникационных технологий в Темниковском муниципальном районе Республики </w:t>
            </w:r>
            <w:r w:rsidRPr="00607221">
              <w:rPr>
                <w:rFonts w:ascii="Times New Roman" w:hAnsi="Times New Roman" w:cs="Times New Roman"/>
                <w:color w:val="000000"/>
                <w:sz w:val="22"/>
                <w:szCs w:val="22"/>
              </w:rPr>
              <w:lastRenderedPageBreak/>
              <w:t>Мордовия на 2018-2025 годы</w:t>
            </w:r>
          </w:p>
        </w:tc>
        <w:tc>
          <w:tcPr>
            <w:tcW w:w="1405" w:type="dxa"/>
            <w:tcBorders>
              <w:top w:val="nil"/>
              <w:left w:val="single" w:sz="4" w:space="0" w:color="auto"/>
              <w:bottom w:val="single" w:sz="4" w:space="0" w:color="auto"/>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lastRenderedPageBreak/>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2.0 Приобретение сервера нового поколения и обслуживание технических сре</w:t>
            </w:r>
            <w:proofErr w:type="gramStart"/>
            <w:r w:rsidRPr="00607221">
              <w:rPr>
                <w:rFonts w:ascii="Times New Roman" w:hAnsi="Times New Roman" w:cs="Times New Roman"/>
                <w:color w:val="000000"/>
                <w:sz w:val="22"/>
                <w:szCs w:val="22"/>
              </w:rPr>
              <w:t>дств в с</w:t>
            </w:r>
            <w:proofErr w:type="gramEnd"/>
            <w:r w:rsidRPr="00607221">
              <w:rPr>
                <w:rFonts w:ascii="Times New Roman" w:hAnsi="Times New Roman" w:cs="Times New Roman"/>
                <w:color w:val="000000"/>
                <w:sz w:val="22"/>
                <w:szCs w:val="22"/>
              </w:rPr>
              <w:t xml:space="preserve">ерверной администрации </w:t>
            </w:r>
          </w:p>
        </w:tc>
        <w:tc>
          <w:tcPr>
            <w:tcW w:w="124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t>60,00</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60,00</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2.1 Приобретение программных сре</w:t>
            </w:r>
            <w:proofErr w:type="gramStart"/>
            <w:r w:rsidRPr="00607221">
              <w:rPr>
                <w:rFonts w:ascii="Times New Roman" w:hAnsi="Times New Roman" w:cs="Times New Roman"/>
                <w:color w:val="000000"/>
                <w:sz w:val="22"/>
                <w:szCs w:val="22"/>
              </w:rPr>
              <w:t>дств дл</w:t>
            </w:r>
            <w:proofErr w:type="gramEnd"/>
            <w:r w:rsidRPr="00607221">
              <w:rPr>
                <w:rFonts w:ascii="Times New Roman" w:hAnsi="Times New Roman" w:cs="Times New Roman"/>
                <w:color w:val="000000"/>
                <w:sz w:val="22"/>
                <w:szCs w:val="22"/>
              </w:rPr>
              <w:t>я защиты информации на сервере и компьютерах, обрабатывающих персональные данные</w:t>
            </w:r>
          </w:p>
        </w:tc>
        <w:tc>
          <w:tcPr>
            <w:tcW w:w="124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t>60,00</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60,00</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xml:space="preserve">2.2 Приобретение и продление лицензий антивирусного программного обеспечения  в администрации </w:t>
            </w:r>
          </w:p>
        </w:tc>
        <w:tc>
          <w:tcPr>
            <w:tcW w:w="124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4"/>
                <w:szCs w:val="24"/>
              </w:rPr>
            </w:pPr>
            <w:r w:rsidRPr="00607221">
              <w:rPr>
                <w:rFonts w:ascii="Times New Roman" w:hAnsi="Times New Roman" w:cs="Times New Roman"/>
                <w:color w:val="000000"/>
                <w:sz w:val="24"/>
                <w:szCs w:val="24"/>
              </w:rPr>
              <w:t>53,00</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53,00</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0"/>
                <w:szCs w:val="20"/>
              </w:rPr>
            </w:pPr>
            <w:r w:rsidRPr="00607221">
              <w:rPr>
                <w:rFonts w:ascii="Times New Roman" w:hAnsi="Times New Roman" w:cs="Times New Roman"/>
                <w:color w:val="000000"/>
                <w:sz w:val="20"/>
                <w:szCs w:val="20"/>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27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xml:space="preserve">2.3 Предоставление </w:t>
            </w:r>
            <w:proofErr w:type="gramStart"/>
            <w:r w:rsidRPr="00607221">
              <w:rPr>
                <w:rFonts w:ascii="Times New Roman" w:hAnsi="Times New Roman" w:cs="Times New Roman"/>
                <w:color w:val="000000"/>
                <w:sz w:val="22"/>
                <w:szCs w:val="22"/>
              </w:rPr>
              <w:t>услуг канала связи скоростной информационной магистрали органов государственной власти</w:t>
            </w:r>
            <w:proofErr w:type="gramEnd"/>
            <w:r w:rsidRPr="00607221">
              <w:rPr>
                <w:rFonts w:ascii="Times New Roman" w:hAnsi="Times New Roman" w:cs="Times New Roman"/>
                <w:color w:val="000000"/>
                <w:sz w:val="22"/>
                <w:szCs w:val="22"/>
              </w:rPr>
              <w:t xml:space="preserve"> и местного самоуправления (СИМОГВ)</w:t>
            </w:r>
          </w:p>
        </w:tc>
        <w:tc>
          <w:tcPr>
            <w:tcW w:w="1246" w:type="dxa"/>
            <w:tcBorders>
              <w:top w:val="nil"/>
              <w:left w:val="single" w:sz="4" w:space="0" w:color="auto"/>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97,00</w:t>
            </w:r>
          </w:p>
        </w:tc>
        <w:tc>
          <w:tcPr>
            <w:tcW w:w="888" w:type="dxa"/>
            <w:tcBorders>
              <w:top w:val="nil"/>
              <w:left w:val="nil"/>
              <w:bottom w:val="single" w:sz="4" w:space="0" w:color="auto"/>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single" w:sz="4" w:space="0" w:color="auto"/>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97,00</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2019-2021годы</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4"/>
                <w:szCs w:val="24"/>
              </w:rPr>
            </w:pPr>
            <w:r w:rsidRPr="00607221">
              <w:rPr>
                <w:rFonts w:ascii="Times New Roman" w:hAnsi="Times New Roman" w:cs="Times New Roman"/>
                <w:color w:val="000000"/>
                <w:sz w:val="24"/>
                <w:szCs w:val="24"/>
              </w:rPr>
              <w:t>Администрация района Темниковского муниципального района</w:t>
            </w:r>
          </w:p>
        </w:tc>
        <w:tc>
          <w:tcPr>
            <w:tcW w:w="1357" w:type="dxa"/>
            <w:tcBorders>
              <w:top w:val="nil"/>
              <w:left w:val="nil"/>
              <w:bottom w:val="single" w:sz="4" w:space="0" w:color="auto"/>
              <w:right w:val="nil"/>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информационно-коммуникационных технологий в Темниковском муниципальном районе Республики Мордовия на 2018-2025 годы</w:t>
            </w:r>
          </w:p>
        </w:tc>
        <w:tc>
          <w:tcPr>
            <w:tcW w:w="1405" w:type="dxa"/>
            <w:tcBorders>
              <w:top w:val="nil"/>
              <w:left w:val="single" w:sz="4" w:space="0" w:color="auto"/>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Итого за 2021 г. (тыс. рублей)</w:t>
            </w:r>
          </w:p>
        </w:tc>
        <w:tc>
          <w:tcPr>
            <w:tcW w:w="124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1412,48</w:t>
            </w:r>
          </w:p>
        </w:tc>
        <w:tc>
          <w:tcPr>
            <w:tcW w:w="888"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1412,48</w:t>
            </w:r>
          </w:p>
        </w:tc>
        <w:tc>
          <w:tcPr>
            <w:tcW w:w="763"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c>
          <w:tcPr>
            <w:tcW w:w="1502"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c>
          <w:tcPr>
            <w:tcW w:w="1357"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c>
          <w:tcPr>
            <w:tcW w:w="1405"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r>
      <w:tr w:rsidR="00853814" w:rsidRPr="00607221" w:rsidTr="00C67F88">
        <w:trPr>
          <w:trHeight w:val="300"/>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13242" w:type="dxa"/>
            <w:gridSpan w:val="11"/>
            <w:tcBorders>
              <w:top w:val="single" w:sz="4" w:space="0" w:color="auto"/>
              <w:left w:val="nil"/>
              <w:bottom w:val="single" w:sz="4" w:space="0" w:color="auto"/>
              <w:right w:val="double" w:sz="6" w:space="0" w:color="000000"/>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2019-2021 гг.</w:t>
            </w:r>
          </w:p>
        </w:tc>
      </w:tr>
      <w:tr w:rsidR="00853814" w:rsidRPr="00607221" w:rsidTr="00C67F88">
        <w:trPr>
          <w:trHeight w:val="315"/>
        </w:trPr>
        <w:tc>
          <w:tcPr>
            <w:tcW w:w="16004"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44"/>
                <w:szCs w:val="44"/>
              </w:rPr>
            </w:pPr>
          </w:p>
        </w:tc>
        <w:tc>
          <w:tcPr>
            <w:tcW w:w="2507" w:type="dxa"/>
            <w:tcBorders>
              <w:top w:val="nil"/>
              <w:left w:val="nil"/>
              <w:bottom w:val="double" w:sz="6"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Итого за 2019 -2021 гг.</w:t>
            </w:r>
          </w:p>
        </w:tc>
        <w:tc>
          <w:tcPr>
            <w:tcW w:w="1246" w:type="dxa"/>
            <w:tcBorders>
              <w:top w:val="nil"/>
              <w:left w:val="nil"/>
              <w:bottom w:val="double" w:sz="6"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4178,51</w:t>
            </w:r>
          </w:p>
        </w:tc>
        <w:tc>
          <w:tcPr>
            <w:tcW w:w="888" w:type="dxa"/>
            <w:tcBorders>
              <w:top w:val="nil"/>
              <w:left w:val="nil"/>
              <w:bottom w:val="double" w:sz="6"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double" w:sz="6"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double" w:sz="6" w:space="0" w:color="auto"/>
              <w:right w:val="single" w:sz="4" w:space="0" w:color="auto"/>
            </w:tcBorders>
            <w:shd w:val="clear" w:color="auto" w:fill="auto"/>
            <w:noWrap/>
            <w:vAlign w:val="center"/>
            <w:hideMark/>
          </w:tcPr>
          <w:p w:rsidR="00853814" w:rsidRPr="00607221" w:rsidRDefault="00853814" w:rsidP="00C67F88">
            <w:pPr>
              <w:widowControl/>
              <w:autoSpaceDE/>
              <w:autoSpaceDN/>
              <w:jc w:val="right"/>
              <w:rPr>
                <w:rFonts w:ascii="Times New Roman" w:hAnsi="Times New Roman" w:cs="Times New Roman"/>
                <w:color w:val="000000"/>
                <w:sz w:val="22"/>
                <w:szCs w:val="22"/>
              </w:rPr>
            </w:pPr>
            <w:r w:rsidRPr="00607221">
              <w:rPr>
                <w:rFonts w:ascii="Times New Roman" w:hAnsi="Times New Roman" w:cs="Times New Roman"/>
                <w:color w:val="000000"/>
                <w:sz w:val="22"/>
                <w:szCs w:val="22"/>
              </w:rPr>
              <w:t>4178,51</w:t>
            </w:r>
          </w:p>
        </w:tc>
        <w:tc>
          <w:tcPr>
            <w:tcW w:w="763" w:type="dxa"/>
            <w:tcBorders>
              <w:top w:val="nil"/>
              <w:left w:val="nil"/>
              <w:bottom w:val="double" w:sz="6"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double" w:sz="6"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c>
          <w:tcPr>
            <w:tcW w:w="1116"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c>
          <w:tcPr>
            <w:tcW w:w="1502" w:type="dxa"/>
            <w:tcBorders>
              <w:top w:val="nil"/>
              <w:left w:val="nil"/>
              <w:bottom w:val="double" w:sz="6"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c>
          <w:tcPr>
            <w:tcW w:w="1357"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c>
          <w:tcPr>
            <w:tcW w:w="1405" w:type="dxa"/>
            <w:tcBorders>
              <w:top w:val="nil"/>
              <w:left w:val="nil"/>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r>
      <w:tr w:rsidR="00853814" w:rsidRPr="00607221" w:rsidTr="00C67F88">
        <w:trPr>
          <w:trHeight w:val="330"/>
        </w:trPr>
        <w:tc>
          <w:tcPr>
            <w:tcW w:w="16004" w:type="dxa"/>
            <w:vMerge w:val="restart"/>
            <w:tcBorders>
              <w:top w:val="nil"/>
              <w:left w:val="double" w:sz="6" w:space="0" w:color="auto"/>
              <w:bottom w:val="double" w:sz="6" w:space="0" w:color="auto"/>
              <w:right w:val="double" w:sz="6"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34" w:type="dxa"/>
            <w:vMerge w:val="restart"/>
            <w:tcBorders>
              <w:top w:val="nil"/>
              <w:left w:val="double" w:sz="6" w:space="0" w:color="auto"/>
              <w:bottom w:val="double" w:sz="6" w:space="0" w:color="auto"/>
              <w:right w:val="double" w:sz="6"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507" w:type="dxa"/>
            <w:tcBorders>
              <w:top w:val="nil"/>
              <w:left w:val="nil"/>
              <w:bottom w:val="single" w:sz="4" w:space="0" w:color="969696"/>
              <w:right w:val="single" w:sz="4" w:space="0" w:color="969696"/>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246" w:type="dxa"/>
            <w:tcBorders>
              <w:top w:val="nil"/>
              <w:left w:val="nil"/>
              <w:bottom w:val="single" w:sz="4" w:space="0" w:color="969696"/>
              <w:right w:val="single" w:sz="4" w:space="0" w:color="969696"/>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888" w:type="dxa"/>
            <w:tcBorders>
              <w:top w:val="nil"/>
              <w:left w:val="nil"/>
              <w:bottom w:val="single" w:sz="4" w:space="0" w:color="969696"/>
              <w:right w:val="single" w:sz="4" w:space="0" w:color="969696"/>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969696"/>
              <w:right w:val="single" w:sz="4" w:space="0" w:color="969696"/>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969696"/>
              <w:right w:val="single" w:sz="4" w:space="0" w:color="969696"/>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969696"/>
              <w:right w:val="single" w:sz="4" w:space="0" w:color="969696"/>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969696"/>
              <w:right w:val="single" w:sz="4" w:space="0" w:color="969696"/>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16" w:type="dxa"/>
            <w:tcBorders>
              <w:top w:val="nil"/>
              <w:left w:val="nil"/>
              <w:bottom w:val="single" w:sz="4" w:space="0" w:color="969696"/>
              <w:right w:val="single" w:sz="4" w:space="0" w:color="969696"/>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969696"/>
              <w:right w:val="single" w:sz="4" w:space="0" w:color="969696"/>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57" w:type="dxa"/>
            <w:tcBorders>
              <w:top w:val="nil"/>
              <w:left w:val="nil"/>
              <w:bottom w:val="single" w:sz="4" w:space="0" w:color="969696"/>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405" w:type="dxa"/>
            <w:tcBorders>
              <w:top w:val="nil"/>
              <w:left w:val="single" w:sz="4" w:space="0" w:color="969696"/>
              <w:bottom w:val="single" w:sz="4" w:space="0" w:color="969696"/>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16004"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507" w:type="dxa"/>
            <w:tcBorders>
              <w:top w:val="nil"/>
              <w:left w:val="nil"/>
              <w:bottom w:val="single" w:sz="4" w:space="0" w:color="969696"/>
              <w:right w:val="single" w:sz="4" w:space="0" w:color="969696"/>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246" w:type="dxa"/>
            <w:tcBorders>
              <w:top w:val="nil"/>
              <w:left w:val="nil"/>
              <w:bottom w:val="single" w:sz="4" w:space="0" w:color="969696"/>
              <w:right w:val="single" w:sz="4" w:space="0" w:color="969696"/>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888" w:type="dxa"/>
            <w:tcBorders>
              <w:top w:val="nil"/>
              <w:left w:val="nil"/>
              <w:bottom w:val="single" w:sz="4" w:space="0" w:color="969696"/>
              <w:right w:val="single" w:sz="4" w:space="0" w:color="969696"/>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969696"/>
              <w:right w:val="single" w:sz="4" w:space="0" w:color="969696"/>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969696"/>
              <w:right w:val="single" w:sz="4" w:space="0" w:color="969696"/>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969696"/>
              <w:right w:val="single" w:sz="4" w:space="0" w:color="969696"/>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969696"/>
              <w:right w:val="single" w:sz="4" w:space="0" w:color="969696"/>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16" w:type="dxa"/>
            <w:tcBorders>
              <w:top w:val="nil"/>
              <w:left w:val="nil"/>
              <w:bottom w:val="single" w:sz="4" w:space="0" w:color="969696"/>
              <w:right w:val="single" w:sz="4" w:space="0" w:color="969696"/>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969696"/>
              <w:right w:val="single" w:sz="4" w:space="0" w:color="969696"/>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57" w:type="dxa"/>
            <w:tcBorders>
              <w:top w:val="nil"/>
              <w:left w:val="nil"/>
              <w:bottom w:val="single" w:sz="4" w:space="0" w:color="969696"/>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405" w:type="dxa"/>
            <w:tcBorders>
              <w:top w:val="nil"/>
              <w:left w:val="single" w:sz="4" w:space="0" w:color="969696"/>
              <w:bottom w:val="single" w:sz="4" w:space="0" w:color="969696"/>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16004"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434"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2507" w:type="dxa"/>
            <w:tcBorders>
              <w:top w:val="nil"/>
              <w:left w:val="nil"/>
              <w:bottom w:val="single" w:sz="4" w:space="0" w:color="auto"/>
              <w:right w:val="single" w:sz="4" w:space="0" w:color="969696"/>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246" w:type="dxa"/>
            <w:tcBorders>
              <w:top w:val="nil"/>
              <w:left w:val="nil"/>
              <w:bottom w:val="single" w:sz="4" w:space="0" w:color="auto"/>
              <w:right w:val="single" w:sz="4" w:space="0" w:color="969696"/>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888" w:type="dxa"/>
            <w:tcBorders>
              <w:top w:val="nil"/>
              <w:left w:val="nil"/>
              <w:bottom w:val="single" w:sz="4" w:space="0" w:color="auto"/>
              <w:right w:val="single" w:sz="4" w:space="0" w:color="969696"/>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969696"/>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969696"/>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763" w:type="dxa"/>
            <w:tcBorders>
              <w:top w:val="nil"/>
              <w:left w:val="nil"/>
              <w:bottom w:val="single" w:sz="4" w:space="0" w:color="auto"/>
              <w:right w:val="single" w:sz="4" w:space="0" w:color="969696"/>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932" w:type="dxa"/>
            <w:tcBorders>
              <w:top w:val="nil"/>
              <w:left w:val="nil"/>
              <w:bottom w:val="single" w:sz="4" w:space="0" w:color="auto"/>
              <w:right w:val="single" w:sz="4" w:space="0" w:color="969696"/>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16" w:type="dxa"/>
            <w:tcBorders>
              <w:top w:val="nil"/>
              <w:left w:val="nil"/>
              <w:bottom w:val="single" w:sz="4" w:space="0" w:color="auto"/>
              <w:right w:val="single" w:sz="4" w:space="0" w:color="969696"/>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02" w:type="dxa"/>
            <w:tcBorders>
              <w:top w:val="nil"/>
              <w:left w:val="nil"/>
              <w:bottom w:val="single" w:sz="4" w:space="0" w:color="auto"/>
              <w:right w:val="single" w:sz="4" w:space="0" w:color="969696"/>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57" w:type="dxa"/>
            <w:tcBorders>
              <w:top w:val="nil"/>
              <w:left w:val="nil"/>
              <w:bottom w:val="single" w:sz="4" w:space="0" w:color="auto"/>
              <w:right w:val="nil"/>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405" w:type="dxa"/>
            <w:tcBorders>
              <w:top w:val="nil"/>
              <w:left w:val="single" w:sz="4" w:space="0" w:color="969696"/>
              <w:bottom w:val="single" w:sz="4" w:space="0" w:color="auto"/>
              <w:right w:val="single" w:sz="4" w:space="0" w:color="auto"/>
            </w:tcBorders>
            <w:shd w:val="clear" w:color="auto" w:fill="auto"/>
            <w:noWrap/>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15"/>
        </w:trPr>
        <w:tc>
          <w:tcPr>
            <w:tcW w:w="31680" w:type="dxa"/>
            <w:gridSpan w:val="13"/>
            <w:tcBorders>
              <w:top w:val="nil"/>
              <w:left w:val="nil"/>
              <w:bottom w:val="nil"/>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 xml:space="preserve">Согласовано                                                                                                                    </w:t>
            </w:r>
            <w:proofErr w:type="gramStart"/>
            <w:r w:rsidRPr="00607221">
              <w:rPr>
                <w:rFonts w:ascii="Times New Roman" w:hAnsi="Times New Roman" w:cs="Times New Roman"/>
                <w:color w:val="000000"/>
                <w:sz w:val="22"/>
                <w:szCs w:val="22"/>
              </w:rPr>
              <w:t>Согласовано</w:t>
            </w:r>
            <w:proofErr w:type="gramEnd"/>
          </w:p>
        </w:tc>
      </w:tr>
      <w:tr w:rsidR="00853814" w:rsidRPr="00607221" w:rsidTr="00C67F88">
        <w:trPr>
          <w:trHeight w:val="300"/>
        </w:trPr>
        <w:tc>
          <w:tcPr>
            <w:tcW w:w="31680" w:type="dxa"/>
            <w:gridSpan w:val="13"/>
            <w:tcBorders>
              <w:top w:val="nil"/>
              <w:left w:val="nil"/>
              <w:bottom w:val="nil"/>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 xml:space="preserve">                                                                    Первый заместитель глав</w:t>
            </w:r>
            <w:proofErr w:type="gramStart"/>
            <w:r w:rsidRPr="00607221">
              <w:rPr>
                <w:rFonts w:ascii="Times New Roman" w:hAnsi="Times New Roman" w:cs="Times New Roman"/>
                <w:color w:val="000000"/>
                <w:sz w:val="22"/>
                <w:szCs w:val="22"/>
              </w:rPr>
              <w:t>ы-</w:t>
            </w:r>
            <w:proofErr w:type="gramEnd"/>
            <w:r w:rsidRPr="00607221">
              <w:rPr>
                <w:rFonts w:ascii="Times New Roman" w:hAnsi="Times New Roman" w:cs="Times New Roman"/>
                <w:color w:val="000000"/>
                <w:sz w:val="22"/>
                <w:szCs w:val="22"/>
              </w:rPr>
              <w:t xml:space="preserve"> начальник управления по экономике                                                                                                   Министерство информатизации и связи Республики Мордовия</w:t>
            </w:r>
          </w:p>
        </w:tc>
      </w:tr>
      <w:tr w:rsidR="00853814" w:rsidRPr="00607221" w:rsidTr="00C67F88">
        <w:trPr>
          <w:trHeight w:val="300"/>
        </w:trPr>
        <w:tc>
          <w:tcPr>
            <w:tcW w:w="31680" w:type="dxa"/>
            <w:gridSpan w:val="13"/>
            <w:tcBorders>
              <w:top w:val="nil"/>
              <w:left w:val="nil"/>
              <w:bottom w:val="nil"/>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 xml:space="preserve">                                                                                                                                                                                               Г.А. Бабина                                                                                                                                                                                                 С.А. Конев</w:t>
            </w:r>
          </w:p>
        </w:tc>
      </w:tr>
      <w:tr w:rsidR="00853814" w:rsidRPr="00607221" w:rsidTr="00C67F88">
        <w:trPr>
          <w:trHeight w:val="300"/>
        </w:trPr>
        <w:tc>
          <w:tcPr>
            <w:tcW w:w="31680" w:type="dxa"/>
            <w:gridSpan w:val="13"/>
            <w:tcBorders>
              <w:top w:val="nil"/>
              <w:left w:val="nil"/>
              <w:bottom w:val="nil"/>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"______"_______________2018 год                                                                                                                           "____"____________2018 год</w:t>
            </w:r>
          </w:p>
        </w:tc>
      </w:tr>
      <w:tr w:rsidR="00853814" w:rsidRPr="00607221" w:rsidTr="00C67F88">
        <w:trPr>
          <w:trHeight w:val="300"/>
        </w:trPr>
        <w:tc>
          <w:tcPr>
            <w:tcW w:w="16004"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color w:val="000000"/>
                <w:sz w:val="22"/>
                <w:szCs w:val="22"/>
              </w:rPr>
            </w:pPr>
          </w:p>
        </w:tc>
        <w:tc>
          <w:tcPr>
            <w:tcW w:w="2434"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2507"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24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88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763"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763"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763"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932"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11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502"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357"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405"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r>
      <w:tr w:rsidR="00853814" w:rsidRPr="00607221" w:rsidTr="00C67F88">
        <w:trPr>
          <w:trHeight w:val="300"/>
        </w:trPr>
        <w:tc>
          <w:tcPr>
            <w:tcW w:w="16004" w:type="dxa"/>
            <w:tcBorders>
              <w:top w:val="nil"/>
              <w:left w:val="nil"/>
              <w:bottom w:val="nil"/>
              <w:right w:val="nil"/>
            </w:tcBorders>
            <w:shd w:val="clear" w:color="auto" w:fill="auto"/>
            <w:noWrap/>
            <w:vAlign w:val="bottom"/>
            <w:hideMark/>
          </w:tcPr>
          <w:tbl>
            <w:tblPr>
              <w:tblW w:w="23360" w:type="dxa"/>
              <w:tblLook w:val="04A0"/>
            </w:tblPr>
            <w:tblGrid>
              <w:gridCol w:w="425"/>
              <w:gridCol w:w="2653"/>
              <w:gridCol w:w="2733"/>
              <w:gridCol w:w="1348"/>
              <w:gridCol w:w="955"/>
              <w:gridCol w:w="818"/>
              <w:gridCol w:w="818"/>
              <w:gridCol w:w="818"/>
              <w:gridCol w:w="1002"/>
              <w:gridCol w:w="1205"/>
              <w:gridCol w:w="1294"/>
              <w:gridCol w:w="1297"/>
              <w:gridCol w:w="1709"/>
            </w:tblGrid>
            <w:tr w:rsidR="00853814" w:rsidRPr="00607221" w:rsidTr="00C67F88">
              <w:trPr>
                <w:trHeight w:val="1095"/>
              </w:trPr>
              <w:tc>
                <w:tcPr>
                  <w:tcW w:w="23360" w:type="dxa"/>
                  <w:gridSpan w:val="13"/>
                  <w:tcBorders>
                    <w:top w:val="nil"/>
                    <w:left w:val="nil"/>
                    <w:bottom w:val="nil"/>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r w:rsidRPr="00607221">
                    <w:rPr>
                      <w:rFonts w:ascii="Times New Roman" w:hAnsi="Times New Roman" w:cs="Times New Roman"/>
                      <w:b/>
                      <w:bCs/>
                      <w:color w:val="000000"/>
                      <w:sz w:val="28"/>
                      <w:szCs w:val="28"/>
                    </w:rPr>
                    <w:t>Перечень мероприятий (объектов), подготовленных для включения в муниципальные программы                                                                                                         Темниковского  муниципального района на 2018-2020 гг.</w:t>
                  </w:r>
                </w:p>
              </w:tc>
            </w:tr>
            <w:tr w:rsidR="00853814" w:rsidRPr="00607221" w:rsidTr="00C67F88">
              <w:trPr>
                <w:trHeight w:val="390"/>
              </w:trPr>
              <w:tc>
                <w:tcPr>
                  <w:tcW w:w="400" w:type="dxa"/>
                  <w:tcBorders>
                    <w:top w:val="nil"/>
                    <w:left w:val="nil"/>
                    <w:bottom w:val="single" w:sz="4" w:space="0" w:color="auto"/>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r w:rsidRPr="00607221">
                    <w:rPr>
                      <w:rFonts w:ascii="Times New Roman" w:hAnsi="Times New Roman" w:cs="Times New Roman"/>
                      <w:b/>
                      <w:bCs/>
                      <w:color w:val="000000"/>
                      <w:sz w:val="28"/>
                      <w:szCs w:val="28"/>
                    </w:rPr>
                    <w:t> </w:t>
                  </w:r>
                </w:p>
              </w:tc>
              <w:tc>
                <w:tcPr>
                  <w:tcW w:w="3880" w:type="dxa"/>
                  <w:tcBorders>
                    <w:top w:val="nil"/>
                    <w:left w:val="nil"/>
                    <w:bottom w:val="single" w:sz="4" w:space="0" w:color="auto"/>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r w:rsidRPr="00607221">
                    <w:rPr>
                      <w:rFonts w:ascii="Times New Roman" w:hAnsi="Times New Roman" w:cs="Times New Roman"/>
                      <w:b/>
                      <w:bCs/>
                      <w:color w:val="000000"/>
                      <w:sz w:val="28"/>
                      <w:szCs w:val="28"/>
                    </w:rPr>
                    <w:t> </w:t>
                  </w:r>
                </w:p>
              </w:tc>
              <w:tc>
                <w:tcPr>
                  <w:tcW w:w="4000" w:type="dxa"/>
                  <w:tcBorders>
                    <w:top w:val="nil"/>
                    <w:left w:val="nil"/>
                    <w:bottom w:val="single" w:sz="4" w:space="0" w:color="auto"/>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r w:rsidRPr="00607221">
                    <w:rPr>
                      <w:rFonts w:ascii="Times New Roman" w:hAnsi="Times New Roman" w:cs="Times New Roman"/>
                      <w:b/>
                      <w:bCs/>
                      <w:color w:val="000000"/>
                      <w:sz w:val="28"/>
                      <w:szCs w:val="28"/>
                    </w:rPr>
                    <w:t> </w:t>
                  </w:r>
                </w:p>
              </w:tc>
              <w:tc>
                <w:tcPr>
                  <w:tcW w:w="1740" w:type="dxa"/>
                  <w:tcBorders>
                    <w:top w:val="nil"/>
                    <w:left w:val="nil"/>
                    <w:bottom w:val="single" w:sz="4" w:space="0" w:color="auto"/>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r w:rsidRPr="00607221">
                    <w:rPr>
                      <w:rFonts w:ascii="Times New Roman" w:hAnsi="Times New Roman" w:cs="Times New Roman"/>
                      <w:b/>
                      <w:bCs/>
                      <w:color w:val="000000"/>
                      <w:sz w:val="28"/>
                      <w:szCs w:val="28"/>
                    </w:rPr>
                    <w:t> </w:t>
                  </w:r>
                </w:p>
              </w:tc>
              <w:tc>
                <w:tcPr>
                  <w:tcW w:w="1160" w:type="dxa"/>
                  <w:tcBorders>
                    <w:top w:val="nil"/>
                    <w:left w:val="nil"/>
                    <w:bottom w:val="single" w:sz="4" w:space="0" w:color="auto"/>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r w:rsidRPr="00607221">
                    <w:rPr>
                      <w:rFonts w:ascii="Times New Roman" w:hAnsi="Times New Roman" w:cs="Times New Roman"/>
                      <w:b/>
                      <w:bCs/>
                      <w:color w:val="000000"/>
                      <w:sz w:val="28"/>
                      <w:szCs w:val="28"/>
                    </w:rPr>
                    <w:t> </w:t>
                  </w:r>
                </w:p>
              </w:tc>
              <w:tc>
                <w:tcPr>
                  <w:tcW w:w="1120" w:type="dxa"/>
                  <w:tcBorders>
                    <w:top w:val="nil"/>
                    <w:left w:val="nil"/>
                    <w:bottom w:val="single" w:sz="4" w:space="0" w:color="auto"/>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r w:rsidRPr="00607221">
                    <w:rPr>
                      <w:rFonts w:ascii="Times New Roman" w:hAnsi="Times New Roman" w:cs="Times New Roman"/>
                      <w:b/>
                      <w:bCs/>
                      <w:color w:val="000000"/>
                      <w:sz w:val="28"/>
                      <w:szCs w:val="28"/>
                    </w:rPr>
                    <w:t> </w:t>
                  </w:r>
                </w:p>
              </w:tc>
              <w:tc>
                <w:tcPr>
                  <w:tcW w:w="1120" w:type="dxa"/>
                  <w:tcBorders>
                    <w:top w:val="nil"/>
                    <w:left w:val="nil"/>
                    <w:bottom w:val="single" w:sz="4" w:space="0" w:color="auto"/>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r w:rsidRPr="00607221">
                    <w:rPr>
                      <w:rFonts w:ascii="Times New Roman" w:hAnsi="Times New Roman" w:cs="Times New Roman"/>
                      <w:b/>
                      <w:bCs/>
                      <w:color w:val="000000"/>
                      <w:sz w:val="28"/>
                      <w:szCs w:val="28"/>
                    </w:rPr>
                    <w:t> </w:t>
                  </w:r>
                </w:p>
              </w:tc>
              <w:tc>
                <w:tcPr>
                  <w:tcW w:w="1120" w:type="dxa"/>
                  <w:tcBorders>
                    <w:top w:val="nil"/>
                    <w:left w:val="nil"/>
                    <w:bottom w:val="single" w:sz="4" w:space="0" w:color="auto"/>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r w:rsidRPr="00607221">
                    <w:rPr>
                      <w:rFonts w:ascii="Times New Roman" w:hAnsi="Times New Roman" w:cs="Times New Roman"/>
                      <w:b/>
                      <w:bCs/>
                      <w:color w:val="000000"/>
                      <w:sz w:val="28"/>
                      <w:szCs w:val="28"/>
                    </w:rPr>
                    <w:t> </w:t>
                  </w:r>
                </w:p>
              </w:tc>
              <w:tc>
                <w:tcPr>
                  <w:tcW w:w="1300" w:type="dxa"/>
                  <w:tcBorders>
                    <w:top w:val="nil"/>
                    <w:left w:val="nil"/>
                    <w:bottom w:val="single" w:sz="4" w:space="0" w:color="auto"/>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r w:rsidRPr="00607221">
                    <w:rPr>
                      <w:rFonts w:ascii="Times New Roman" w:hAnsi="Times New Roman" w:cs="Times New Roman"/>
                      <w:b/>
                      <w:bCs/>
                      <w:color w:val="000000"/>
                      <w:sz w:val="28"/>
                      <w:szCs w:val="28"/>
                    </w:rPr>
                    <w:t> </w:t>
                  </w:r>
                </w:p>
              </w:tc>
              <w:tc>
                <w:tcPr>
                  <w:tcW w:w="1560" w:type="dxa"/>
                  <w:tcBorders>
                    <w:top w:val="nil"/>
                    <w:left w:val="nil"/>
                    <w:bottom w:val="single" w:sz="4" w:space="0" w:color="auto"/>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r w:rsidRPr="00607221">
                    <w:rPr>
                      <w:rFonts w:ascii="Times New Roman" w:hAnsi="Times New Roman" w:cs="Times New Roman"/>
                      <w:b/>
                      <w:bCs/>
                      <w:color w:val="000000"/>
                      <w:sz w:val="28"/>
                      <w:szCs w:val="28"/>
                    </w:rPr>
                    <w:t> </w:t>
                  </w:r>
                </w:p>
              </w:tc>
              <w:tc>
                <w:tcPr>
                  <w:tcW w:w="1660" w:type="dxa"/>
                  <w:tcBorders>
                    <w:top w:val="nil"/>
                    <w:left w:val="nil"/>
                    <w:bottom w:val="single" w:sz="4" w:space="0" w:color="auto"/>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r w:rsidRPr="00607221">
                    <w:rPr>
                      <w:rFonts w:ascii="Times New Roman" w:hAnsi="Times New Roman" w:cs="Times New Roman"/>
                      <w:b/>
                      <w:bCs/>
                      <w:color w:val="000000"/>
                      <w:sz w:val="28"/>
                      <w:szCs w:val="28"/>
                    </w:rPr>
                    <w:t> </w:t>
                  </w:r>
                </w:p>
              </w:tc>
              <w:tc>
                <w:tcPr>
                  <w:tcW w:w="1840" w:type="dxa"/>
                  <w:tcBorders>
                    <w:top w:val="nil"/>
                    <w:left w:val="nil"/>
                    <w:bottom w:val="single" w:sz="4" w:space="0" w:color="auto"/>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r w:rsidRPr="00607221">
                    <w:rPr>
                      <w:rFonts w:ascii="Times New Roman" w:hAnsi="Times New Roman" w:cs="Times New Roman"/>
                      <w:b/>
                      <w:bCs/>
                      <w:color w:val="000000"/>
                      <w:sz w:val="28"/>
                      <w:szCs w:val="28"/>
                    </w:rPr>
                    <w:t> </w:t>
                  </w:r>
                </w:p>
              </w:tc>
              <w:tc>
                <w:tcPr>
                  <w:tcW w:w="2460" w:type="dxa"/>
                  <w:tcBorders>
                    <w:top w:val="nil"/>
                    <w:left w:val="nil"/>
                    <w:bottom w:val="single" w:sz="4" w:space="0" w:color="auto"/>
                    <w:right w:val="nil"/>
                  </w:tcBorders>
                  <w:shd w:val="clear" w:color="auto" w:fill="auto"/>
                  <w:hideMark/>
                </w:tcPr>
                <w:p w:rsidR="00853814" w:rsidRPr="00607221" w:rsidRDefault="00853814" w:rsidP="00C67F88">
                  <w:pPr>
                    <w:widowControl/>
                    <w:autoSpaceDE/>
                    <w:autoSpaceDN/>
                    <w:jc w:val="center"/>
                    <w:rPr>
                      <w:rFonts w:ascii="Times New Roman" w:hAnsi="Times New Roman" w:cs="Times New Roman"/>
                      <w:b/>
                      <w:bCs/>
                      <w:color w:val="000000"/>
                      <w:sz w:val="28"/>
                      <w:szCs w:val="28"/>
                    </w:rPr>
                  </w:pPr>
                  <w:r w:rsidRPr="00607221">
                    <w:rPr>
                      <w:rFonts w:ascii="Times New Roman" w:hAnsi="Times New Roman" w:cs="Times New Roman"/>
                      <w:b/>
                      <w:bCs/>
                      <w:color w:val="000000"/>
                      <w:sz w:val="28"/>
                      <w:szCs w:val="28"/>
                    </w:rPr>
                    <w:t> </w:t>
                  </w:r>
                </w:p>
              </w:tc>
            </w:tr>
            <w:tr w:rsidR="00853814" w:rsidRPr="00607221" w:rsidTr="00C67F88">
              <w:trPr>
                <w:trHeight w:val="660"/>
              </w:trPr>
              <w:tc>
                <w:tcPr>
                  <w:tcW w:w="400" w:type="dxa"/>
                  <w:vMerge w:val="restart"/>
                  <w:tcBorders>
                    <w:top w:val="nil"/>
                    <w:left w:val="single" w:sz="4" w:space="0" w:color="auto"/>
                    <w:bottom w:val="single" w:sz="4" w:space="0" w:color="auto"/>
                    <w:right w:val="single" w:sz="4" w:space="0" w:color="auto"/>
                  </w:tcBorders>
                  <w:shd w:val="clear" w:color="000000" w:fill="CCFFCC"/>
                  <w:vAlign w:val="center"/>
                  <w:hideMark/>
                </w:tcPr>
                <w:p w:rsidR="00853814" w:rsidRPr="00607221" w:rsidRDefault="00853814" w:rsidP="00C67F88">
                  <w:pPr>
                    <w:widowControl/>
                    <w:autoSpaceDE/>
                    <w:autoSpaceDN/>
                    <w:jc w:val="center"/>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w:t>
                  </w:r>
                  <w:r w:rsidRPr="00607221">
                    <w:rPr>
                      <w:rFonts w:ascii="Times New Roman" w:hAnsi="Times New Roman" w:cs="Times New Roman"/>
                      <w:b/>
                      <w:bCs/>
                      <w:color w:val="000000"/>
                      <w:sz w:val="22"/>
                      <w:szCs w:val="22"/>
                    </w:rPr>
                    <w:br/>
                  </w:r>
                  <w:proofErr w:type="gramStart"/>
                  <w:r w:rsidRPr="00607221">
                    <w:rPr>
                      <w:rFonts w:ascii="Times New Roman" w:hAnsi="Times New Roman" w:cs="Times New Roman"/>
                      <w:b/>
                      <w:bCs/>
                      <w:color w:val="000000"/>
                      <w:sz w:val="22"/>
                      <w:szCs w:val="22"/>
                    </w:rPr>
                    <w:t>п</w:t>
                  </w:r>
                  <w:proofErr w:type="gramEnd"/>
                  <w:r w:rsidRPr="00607221">
                    <w:rPr>
                      <w:rFonts w:ascii="Times New Roman" w:hAnsi="Times New Roman" w:cs="Times New Roman"/>
                      <w:b/>
                      <w:bCs/>
                      <w:color w:val="000000"/>
                      <w:sz w:val="22"/>
                      <w:szCs w:val="22"/>
                    </w:rPr>
                    <w:t>/п</w:t>
                  </w:r>
                </w:p>
              </w:tc>
              <w:tc>
                <w:tcPr>
                  <w:tcW w:w="3880" w:type="dxa"/>
                  <w:vMerge w:val="restart"/>
                  <w:tcBorders>
                    <w:top w:val="nil"/>
                    <w:left w:val="single" w:sz="4" w:space="0" w:color="auto"/>
                    <w:bottom w:val="single" w:sz="4" w:space="0" w:color="auto"/>
                    <w:right w:val="single" w:sz="4" w:space="0" w:color="auto"/>
                  </w:tcBorders>
                  <w:shd w:val="clear" w:color="000000" w:fill="CCFFCC"/>
                  <w:vAlign w:val="center"/>
                  <w:hideMark/>
                </w:tcPr>
                <w:p w:rsidR="00853814" w:rsidRPr="00607221" w:rsidRDefault="00853814" w:rsidP="00C67F88">
                  <w:pPr>
                    <w:widowControl/>
                    <w:autoSpaceDE/>
                    <w:autoSpaceDN/>
                    <w:jc w:val="center"/>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 xml:space="preserve">Наименование основных направление (сфер, отраслей)  социально-экономического </w:t>
                  </w:r>
                  <w:proofErr w:type="gramStart"/>
                  <w:r w:rsidRPr="00607221">
                    <w:rPr>
                      <w:rFonts w:ascii="Times New Roman" w:hAnsi="Times New Roman" w:cs="Times New Roman"/>
                      <w:b/>
                      <w:bCs/>
                      <w:color w:val="000000"/>
                      <w:sz w:val="22"/>
                      <w:szCs w:val="22"/>
                    </w:rPr>
                    <w:t>развития</w:t>
                  </w:r>
                  <w:proofErr w:type="gramEnd"/>
                  <w:r w:rsidRPr="00607221">
                    <w:rPr>
                      <w:rFonts w:ascii="Times New Roman" w:hAnsi="Times New Roman" w:cs="Times New Roman"/>
                      <w:b/>
                      <w:bCs/>
                      <w:color w:val="000000"/>
                      <w:sz w:val="22"/>
                      <w:szCs w:val="22"/>
                    </w:rPr>
                    <w:t xml:space="preserve"> в рамках которых планируется разработка программных  мероприятий</w:t>
                  </w:r>
                </w:p>
              </w:tc>
              <w:tc>
                <w:tcPr>
                  <w:tcW w:w="4000" w:type="dxa"/>
                  <w:vMerge w:val="restart"/>
                  <w:tcBorders>
                    <w:top w:val="nil"/>
                    <w:left w:val="single" w:sz="4" w:space="0" w:color="auto"/>
                    <w:bottom w:val="single" w:sz="4" w:space="0" w:color="auto"/>
                    <w:right w:val="single" w:sz="4" w:space="0" w:color="auto"/>
                  </w:tcBorders>
                  <w:shd w:val="clear" w:color="000000" w:fill="CCFFCC"/>
                  <w:vAlign w:val="center"/>
                  <w:hideMark/>
                </w:tcPr>
                <w:p w:rsidR="00853814" w:rsidRPr="00607221" w:rsidRDefault="00853814" w:rsidP="00C67F88">
                  <w:pPr>
                    <w:widowControl/>
                    <w:autoSpaceDE/>
                    <w:autoSpaceDN/>
                    <w:jc w:val="center"/>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Перечень мероприятий (объектов), планируемых к реализации с характеристикой основных параметров (площадь, мощность, количество мест, посещений в смену и др.)</w:t>
                  </w:r>
                </w:p>
              </w:tc>
              <w:tc>
                <w:tcPr>
                  <w:tcW w:w="1740" w:type="dxa"/>
                  <w:vMerge w:val="restart"/>
                  <w:tcBorders>
                    <w:top w:val="nil"/>
                    <w:left w:val="single" w:sz="4" w:space="0" w:color="auto"/>
                    <w:bottom w:val="single" w:sz="4" w:space="0" w:color="auto"/>
                    <w:right w:val="single" w:sz="4" w:space="0" w:color="auto"/>
                  </w:tcBorders>
                  <w:shd w:val="clear" w:color="000000" w:fill="CCFFCC"/>
                  <w:vAlign w:val="center"/>
                  <w:hideMark/>
                </w:tcPr>
                <w:p w:rsidR="00853814" w:rsidRPr="00607221" w:rsidRDefault="00853814" w:rsidP="00C67F88">
                  <w:pPr>
                    <w:widowControl/>
                    <w:autoSpaceDE/>
                    <w:autoSpaceDN/>
                    <w:jc w:val="center"/>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Объем финансирования</w:t>
                  </w:r>
                  <w:r w:rsidRPr="00607221">
                    <w:rPr>
                      <w:rFonts w:ascii="Times New Roman" w:hAnsi="Times New Roman" w:cs="Times New Roman"/>
                      <w:b/>
                      <w:bCs/>
                      <w:color w:val="000000"/>
                      <w:sz w:val="22"/>
                      <w:szCs w:val="22"/>
                    </w:rPr>
                    <w:br/>
                    <w:t>всего, тыс. руб.</w:t>
                  </w:r>
                </w:p>
              </w:tc>
              <w:tc>
                <w:tcPr>
                  <w:tcW w:w="4520" w:type="dxa"/>
                  <w:gridSpan w:val="4"/>
                  <w:tcBorders>
                    <w:top w:val="single" w:sz="4" w:space="0" w:color="auto"/>
                    <w:left w:val="nil"/>
                    <w:bottom w:val="single" w:sz="4" w:space="0" w:color="auto"/>
                    <w:right w:val="single" w:sz="4" w:space="0" w:color="auto"/>
                  </w:tcBorders>
                  <w:shd w:val="clear" w:color="000000" w:fill="CCFFCC"/>
                  <w:vAlign w:val="center"/>
                  <w:hideMark/>
                </w:tcPr>
                <w:p w:rsidR="00853814" w:rsidRPr="00607221" w:rsidRDefault="00853814" w:rsidP="00C67F88">
                  <w:pPr>
                    <w:widowControl/>
                    <w:autoSpaceDE/>
                    <w:autoSpaceDN/>
                    <w:jc w:val="center"/>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в т. ч. по источникам финансирования</w:t>
                  </w:r>
                </w:p>
              </w:tc>
              <w:tc>
                <w:tcPr>
                  <w:tcW w:w="1300" w:type="dxa"/>
                  <w:vMerge w:val="restart"/>
                  <w:tcBorders>
                    <w:top w:val="nil"/>
                    <w:left w:val="single" w:sz="4" w:space="0" w:color="auto"/>
                    <w:bottom w:val="single" w:sz="4" w:space="0" w:color="auto"/>
                    <w:right w:val="single" w:sz="4" w:space="0" w:color="auto"/>
                  </w:tcBorders>
                  <w:shd w:val="clear" w:color="000000" w:fill="CCFFCC"/>
                  <w:vAlign w:val="center"/>
                  <w:hideMark/>
                </w:tcPr>
                <w:p w:rsidR="00853814" w:rsidRPr="00607221" w:rsidRDefault="00853814" w:rsidP="00C67F88">
                  <w:pPr>
                    <w:widowControl/>
                    <w:autoSpaceDE/>
                    <w:autoSpaceDN/>
                    <w:jc w:val="center"/>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Срок исполнения</w:t>
                  </w:r>
                </w:p>
              </w:tc>
              <w:tc>
                <w:tcPr>
                  <w:tcW w:w="1560" w:type="dxa"/>
                  <w:vMerge w:val="restart"/>
                  <w:tcBorders>
                    <w:top w:val="nil"/>
                    <w:left w:val="single" w:sz="4" w:space="0" w:color="auto"/>
                    <w:bottom w:val="single" w:sz="4" w:space="0" w:color="000000"/>
                    <w:right w:val="single" w:sz="4" w:space="0" w:color="auto"/>
                  </w:tcBorders>
                  <w:shd w:val="clear" w:color="000000" w:fill="CCFFCC"/>
                  <w:vAlign w:val="center"/>
                  <w:hideMark/>
                </w:tcPr>
                <w:p w:rsidR="00853814" w:rsidRPr="00607221" w:rsidRDefault="00853814" w:rsidP="00C67F88">
                  <w:pPr>
                    <w:widowControl/>
                    <w:autoSpaceDE/>
                    <w:autoSpaceDN/>
                    <w:jc w:val="center"/>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Кроме того, стоимость разработки проектно-сметной документации, тыс</w:t>
                  </w:r>
                  <w:proofErr w:type="gramStart"/>
                  <w:r w:rsidRPr="00607221">
                    <w:rPr>
                      <w:rFonts w:ascii="Times New Roman" w:hAnsi="Times New Roman" w:cs="Times New Roman"/>
                      <w:b/>
                      <w:bCs/>
                      <w:color w:val="000000"/>
                      <w:sz w:val="22"/>
                      <w:szCs w:val="22"/>
                    </w:rPr>
                    <w:t>.р</w:t>
                  </w:r>
                  <w:proofErr w:type="gramEnd"/>
                  <w:r w:rsidRPr="00607221">
                    <w:rPr>
                      <w:rFonts w:ascii="Times New Roman" w:hAnsi="Times New Roman" w:cs="Times New Roman"/>
                      <w:b/>
                      <w:bCs/>
                      <w:color w:val="000000"/>
                      <w:sz w:val="22"/>
                      <w:szCs w:val="22"/>
                    </w:rPr>
                    <w:t>уб.</w:t>
                  </w:r>
                </w:p>
              </w:tc>
              <w:tc>
                <w:tcPr>
                  <w:tcW w:w="1660" w:type="dxa"/>
                  <w:vMerge w:val="restart"/>
                  <w:tcBorders>
                    <w:top w:val="nil"/>
                    <w:left w:val="single" w:sz="4" w:space="0" w:color="auto"/>
                    <w:bottom w:val="single" w:sz="4" w:space="0" w:color="auto"/>
                    <w:right w:val="single" w:sz="4" w:space="0" w:color="auto"/>
                  </w:tcBorders>
                  <w:shd w:val="clear" w:color="000000" w:fill="CCFFCC"/>
                  <w:vAlign w:val="center"/>
                  <w:hideMark/>
                </w:tcPr>
                <w:p w:rsidR="00853814" w:rsidRPr="00607221" w:rsidRDefault="00853814" w:rsidP="00C67F88">
                  <w:pPr>
                    <w:widowControl/>
                    <w:autoSpaceDE/>
                    <w:autoSpaceDN/>
                    <w:jc w:val="center"/>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Ответственный исполнитель (соисполнитель, участник)</w:t>
                  </w:r>
                </w:p>
              </w:tc>
              <w:tc>
                <w:tcPr>
                  <w:tcW w:w="1840" w:type="dxa"/>
                  <w:vMerge w:val="restart"/>
                  <w:tcBorders>
                    <w:top w:val="nil"/>
                    <w:left w:val="single" w:sz="4" w:space="0" w:color="auto"/>
                    <w:bottom w:val="single" w:sz="4" w:space="0" w:color="000000"/>
                    <w:right w:val="single" w:sz="4" w:space="0" w:color="auto"/>
                  </w:tcBorders>
                  <w:shd w:val="clear" w:color="000000" w:fill="CCFFCC"/>
                  <w:vAlign w:val="center"/>
                  <w:hideMark/>
                </w:tcPr>
                <w:p w:rsidR="00853814" w:rsidRPr="00607221" w:rsidRDefault="00853814" w:rsidP="00C67F88">
                  <w:pPr>
                    <w:widowControl/>
                    <w:autoSpaceDE/>
                    <w:autoSpaceDN/>
                    <w:jc w:val="center"/>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 xml:space="preserve">Наименование муниципальной </w:t>
                  </w:r>
                  <w:proofErr w:type="gramStart"/>
                  <w:r w:rsidRPr="00607221">
                    <w:rPr>
                      <w:rFonts w:ascii="Times New Roman" w:hAnsi="Times New Roman" w:cs="Times New Roman"/>
                      <w:b/>
                      <w:bCs/>
                      <w:color w:val="000000"/>
                      <w:sz w:val="22"/>
                      <w:szCs w:val="22"/>
                    </w:rPr>
                    <w:t>программы</w:t>
                  </w:r>
                  <w:proofErr w:type="gramEnd"/>
                  <w:r w:rsidRPr="00607221">
                    <w:rPr>
                      <w:rFonts w:ascii="Times New Roman" w:hAnsi="Times New Roman" w:cs="Times New Roman"/>
                      <w:b/>
                      <w:bCs/>
                      <w:color w:val="000000"/>
                      <w:sz w:val="22"/>
                      <w:szCs w:val="22"/>
                    </w:rPr>
                    <w:t xml:space="preserve"> в рамках которой планируеться реализация мероприятия</w:t>
                  </w:r>
                </w:p>
              </w:tc>
              <w:tc>
                <w:tcPr>
                  <w:tcW w:w="2460" w:type="dxa"/>
                  <w:vMerge w:val="restart"/>
                  <w:tcBorders>
                    <w:top w:val="nil"/>
                    <w:left w:val="single" w:sz="4" w:space="0" w:color="auto"/>
                    <w:bottom w:val="single" w:sz="4" w:space="0" w:color="auto"/>
                    <w:right w:val="single" w:sz="4" w:space="0" w:color="auto"/>
                  </w:tcBorders>
                  <w:shd w:val="clear" w:color="000000" w:fill="CCFFCC"/>
                  <w:vAlign w:val="center"/>
                  <w:hideMark/>
                </w:tcPr>
                <w:p w:rsidR="00853814" w:rsidRPr="00607221" w:rsidRDefault="00853814" w:rsidP="00C67F88">
                  <w:pPr>
                    <w:widowControl/>
                    <w:autoSpaceDE/>
                    <w:autoSpaceDN/>
                    <w:jc w:val="center"/>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Примечание (наличие ПСД, обоснованность включения мероприятия в программу, указать орган исполнительной власти согласовавший объект</w:t>
                  </w:r>
                  <w:proofErr w:type="gramStart"/>
                  <w:r w:rsidRPr="00607221">
                    <w:rPr>
                      <w:rFonts w:ascii="Times New Roman" w:hAnsi="Times New Roman" w:cs="Times New Roman"/>
                      <w:b/>
                      <w:bCs/>
                      <w:color w:val="000000"/>
                      <w:sz w:val="22"/>
                      <w:szCs w:val="22"/>
                    </w:rPr>
                    <w:t xml:space="preserve"> )</w:t>
                  </w:r>
                  <w:proofErr w:type="gramEnd"/>
                </w:p>
              </w:tc>
            </w:tr>
            <w:tr w:rsidR="00853814" w:rsidRPr="00607221" w:rsidTr="00C67F88">
              <w:trPr>
                <w:trHeight w:val="1545"/>
              </w:trPr>
              <w:tc>
                <w:tcPr>
                  <w:tcW w:w="400" w:type="dxa"/>
                  <w:vMerge/>
                  <w:tcBorders>
                    <w:top w:val="nil"/>
                    <w:left w:val="single" w:sz="4" w:space="0" w:color="auto"/>
                    <w:bottom w:val="single" w:sz="4" w:space="0" w:color="auto"/>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b/>
                      <w:bCs/>
                      <w:color w:val="000000"/>
                      <w:sz w:val="22"/>
                      <w:szCs w:val="22"/>
                    </w:rPr>
                  </w:pPr>
                </w:p>
              </w:tc>
              <w:tc>
                <w:tcPr>
                  <w:tcW w:w="3880" w:type="dxa"/>
                  <w:vMerge/>
                  <w:tcBorders>
                    <w:top w:val="nil"/>
                    <w:left w:val="single" w:sz="4" w:space="0" w:color="auto"/>
                    <w:bottom w:val="single" w:sz="4" w:space="0" w:color="auto"/>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b/>
                      <w:bCs/>
                      <w:color w:val="000000"/>
                      <w:sz w:val="22"/>
                      <w:szCs w:val="22"/>
                    </w:rPr>
                  </w:pPr>
                </w:p>
              </w:tc>
              <w:tc>
                <w:tcPr>
                  <w:tcW w:w="4000" w:type="dxa"/>
                  <w:vMerge/>
                  <w:tcBorders>
                    <w:top w:val="nil"/>
                    <w:left w:val="single" w:sz="4" w:space="0" w:color="auto"/>
                    <w:bottom w:val="single" w:sz="4" w:space="0" w:color="auto"/>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b/>
                      <w:bCs/>
                      <w:color w:val="000000"/>
                      <w:sz w:val="22"/>
                      <w:szCs w:val="22"/>
                    </w:rPr>
                  </w:pPr>
                </w:p>
              </w:tc>
              <w:tc>
                <w:tcPr>
                  <w:tcW w:w="1740" w:type="dxa"/>
                  <w:vMerge/>
                  <w:tcBorders>
                    <w:top w:val="nil"/>
                    <w:left w:val="single" w:sz="4" w:space="0" w:color="auto"/>
                    <w:bottom w:val="single" w:sz="4" w:space="0" w:color="auto"/>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b/>
                      <w:bCs/>
                      <w:color w:val="000000"/>
                      <w:sz w:val="22"/>
                      <w:szCs w:val="22"/>
                    </w:rPr>
                  </w:pPr>
                </w:p>
              </w:tc>
              <w:tc>
                <w:tcPr>
                  <w:tcW w:w="1160" w:type="dxa"/>
                  <w:tcBorders>
                    <w:top w:val="nil"/>
                    <w:left w:val="nil"/>
                    <w:bottom w:val="single" w:sz="4" w:space="0" w:color="auto"/>
                    <w:right w:val="single" w:sz="4" w:space="0" w:color="auto"/>
                  </w:tcBorders>
                  <w:shd w:val="clear" w:color="000000" w:fill="CCFFCC"/>
                  <w:vAlign w:val="center"/>
                  <w:hideMark/>
                </w:tcPr>
                <w:p w:rsidR="00853814" w:rsidRPr="00607221" w:rsidRDefault="00853814" w:rsidP="00C67F88">
                  <w:pPr>
                    <w:widowControl/>
                    <w:autoSpaceDE/>
                    <w:autoSpaceDN/>
                    <w:jc w:val="center"/>
                    <w:rPr>
                      <w:rFonts w:ascii="Times New Roman" w:hAnsi="Times New Roman" w:cs="Times New Roman"/>
                      <w:b/>
                      <w:bCs/>
                      <w:color w:val="000000"/>
                    </w:rPr>
                  </w:pPr>
                  <w:r w:rsidRPr="00607221">
                    <w:rPr>
                      <w:rFonts w:ascii="Times New Roman" w:hAnsi="Times New Roman" w:cs="Times New Roman"/>
                      <w:b/>
                      <w:bCs/>
                      <w:color w:val="000000"/>
                    </w:rPr>
                    <w:t>федеральный бюджет</w:t>
                  </w:r>
                </w:p>
              </w:tc>
              <w:tc>
                <w:tcPr>
                  <w:tcW w:w="1120" w:type="dxa"/>
                  <w:tcBorders>
                    <w:top w:val="nil"/>
                    <w:left w:val="nil"/>
                    <w:bottom w:val="single" w:sz="4" w:space="0" w:color="auto"/>
                    <w:right w:val="single" w:sz="4" w:space="0" w:color="auto"/>
                  </w:tcBorders>
                  <w:shd w:val="clear" w:color="000000" w:fill="CCFFCC"/>
                  <w:vAlign w:val="center"/>
                  <w:hideMark/>
                </w:tcPr>
                <w:p w:rsidR="00853814" w:rsidRPr="00607221" w:rsidRDefault="00853814" w:rsidP="00C67F88">
                  <w:pPr>
                    <w:widowControl/>
                    <w:autoSpaceDE/>
                    <w:autoSpaceDN/>
                    <w:jc w:val="center"/>
                    <w:rPr>
                      <w:rFonts w:ascii="Times New Roman" w:hAnsi="Times New Roman" w:cs="Times New Roman"/>
                      <w:b/>
                      <w:bCs/>
                      <w:color w:val="000000"/>
                    </w:rPr>
                  </w:pPr>
                  <w:proofErr w:type="gramStart"/>
                  <w:r w:rsidRPr="00607221">
                    <w:rPr>
                      <w:rFonts w:ascii="Times New Roman" w:hAnsi="Times New Roman" w:cs="Times New Roman"/>
                      <w:b/>
                      <w:bCs/>
                      <w:color w:val="000000"/>
                    </w:rPr>
                    <w:t>респуб-ликанский</w:t>
                  </w:r>
                  <w:proofErr w:type="gramEnd"/>
                  <w:r w:rsidRPr="00607221">
                    <w:rPr>
                      <w:rFonts w:ascii="Times New Roman" w:hAnsi="Times New Roman" w:cs="Times New Roman"/>
                      <w:b/>
                      <w:bCs/>
                      <w:color w:val="000000"/>
                    </w:rPr>
                    <w:t xml:space="preserve"> бюджет</w:t>
                  </w:r>
                </w:p>
              </w:tc>
              <w:tc>
                <w:tcPr>
                  <w:tcW w:w="1120" w:type="dxa"/>
                  <w:tcBorders>
                    <w:top w:val="nil"/>
                    <w:left w:val="nil"/>
                    <w:bottom w:val="single" w:sz="4" w:space="0" w:color="auto"/>
                    <w:right w:val="single" w:sz="4" w:space="0" w:color="auto"/>
                  </w:tcBorders>
                  <w:shd w:val="clear" w:color="000000" w:fill="CCFFCC"/>
                  <w:vAlign w:val="center"/>
                  <w:hideMark/>
                </w:tcPr>
                <w:p w:rsidR="00853814" w:rsidRPr="00607221" w:rsidRDefault="00853814" w:rsidP="00C67F88">
                  <w:pPr>
                    <w:widowControl/>
                    <w:autoSpaceDE/>
                    <w:autoSpaceDN/>
                    <w:jc w:val="center"/>
                    <w:rPr>
                      <w:rFonts w:ascii="Times New Roman" w:hAnsi="Times New Roman" w:cs="Times New Roman"/>
                      <w:b/>
                      <w:bCs/>
                      <w:color w:val="000000"/>
                    </w:rPr>
                  </w:pPr>
                  <w:r w:rsidRPr="00607221">
                    <w:rPr>
                      <w:rFonts w:ascii="Times New Roman" w:hAnsi="Times New Roman" w:cs="Times New Roman"/>
                      <w:b/>
                      <w:bCs/>
                      <w:color w:val="000000"/>
                    </w:rPr>
                    <w:t>местный бюджет</w:t>
                  </w:r>
                </w:p>
              </w:tc>
              <w:tc>
                <w:tcPr>
                  <w:tcW w:w="1120" w:type="dxa"/>
                  <w:tcBorders>
                    <w:top w:val="nil"/>
                    <w:left w:val="nil"/>
                    <w:bottom w:val="single" w:sz="4" w:space="0" w:color="auto"/>
                    <w:right w:val="single" w:sz="4" w:space="0" w:color="auto"/>
                  </w:tcBorders>
                  <w:shd w:val="clear" w:color="000000" w:fill="CCFFCC"/>
                  <w:vAlign w:val="center"/>
                  <w:hideMark/>
                </w:tcPr>
                <w:p w:rsidR="00853814" w:rsidRPr="00607221" w:rsidRDefault="00853814" w:rsidP="00C67F88">
                  <w:pPr>
                    <w:widowControl/>
                    <w:autoSpaceDE/>
                    <w:autoSpaceDN/>
                    <w:jc w:val="center"/>
                    <w:rPr>
                      <w:rFonts w:ascii="Times New Roman" w:hAnsi="Times New Roman" w:cs="Times New Roman"/>
                      <w:b/>
                      <w:bCs/>
                      <w:color w:val="000000"/>
                    </w:rPr>
                  </w:pPr>
                  <w:r w:rsidRPr="00607221">
                    <w:rPr>
                      <w:rFonts w:ascii="Times New Roman" w:hAnsi="Times New Roman" w:cs="Times New Roman"/>
                      <w:b/>
                      <w:bCs/>
                      <w:color w:val="000000"/>
                    </w:rPr>
                    <w:t>прочие источники</w:t>
                  </w:r>
                </w:p>
              </w:tc>
              <w:tc>
                <w:tcPr>
                  <w:tcW w:w="1300" w:type="dxa"/>
                  <w:vMerge/>
                  <w:tcBorders>
                    <w:top w:val="nil"/>
                    <w:left w:val="single" w:sz="4" w:space="0" w:color="auto"/>
                    <w:bottom w:val="single" w:sz="4" w:space="0" w:color="auto"/>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b/>
                      <w:bCs/>
                      <w:color w:val="000000"/>
                      <w:sz w:val="22"/>
                      <w:szCs w:val="22"/>
                    </w:rPr>
                  </w:pPr>
                </w:p>
              </w:tc>
              <w:tc>
                <w:tcPr>
                  <w:tcW w:w="1560" w:type="dxa"/>
                  <w:vMerge/>
                  <w:tcBorders>
                    <w:top w:val="nil"/>
                    <w:left w:val="single" w:sz="4" w:space="0" w:color="auto"/>
                    <w:bottom w:val="single" w:sz="4" w:space="0" w:color="000000"/>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b/>
                      <w:bCs/>
                      <w:color w:val="000000"/>
                      <w:sz w:val="22"/>
                      <w:szCs w:val="22"/>
                    </w:rPr>
                  </w:pPr>
                </w:p>
              </w:tc>
              <w:tc>
                <w:tcPr>
                  <w:tcW w:w="1660" w:type="dxa"/>
                  <w:vMerge/>
                  <w:tcBorders>
                    <w:top w:val="nil"/>
                    <w:left w:val="single" w:sz="4" w:space="0" w:color="auto"/>
                    <w:bottom w:val="single" w:sz="4" w:space="0" w:color="auto"/>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b/>
                      <w:bCs/>
                      <w:color w:val="000000"/>
                      <w:sz w:val="22"/>
                      <w:szCs w:val="22"/>
                    </w:rPr>
                  </w:pPr>
                </w:p>
              </w:tc>
              <w:tc>
                <w:tcPr>
                  <w:tcW w:w="1840" w:type="dxa"/>
                  <w:vMerge/>
                  <w:tcBorders>
                    <w:top w:val="nil"/>
                    <w:left w:val="single" w:sz="4" w:space="0" w:color="auto"/>
                    <w:bottom w:val="single" w:sz="4" w:space="0" w:color="000000"/>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b/>
                      <w:bCs/>
                      <w:color w:val="000000"/>
                      <w:sz w:val="22"/>
                      <w:szCs w:val="22"/>
                    </w:rPr>
                  </w:pPr>
                </w:p>
              </w:tc>
              <w:tc>
                <w:tcPr>
                  <w:tcW w:w="2460" w:type="dxa"/>
                  <w:vMerge/>
                  <w:tcBorders>
                    <w:top w:val="nil"/>
                    <w:left w:val="single" w:sz="4" w:space="0" w:color="auto"/>
                    <w:bottom w:val="single" w:sz="4" w:space="0" w:color="auto"/>
                    <w:right w:val="single" w:sz="4" w:space="0" w:color="auto"/>
                  </w:tcBorders>
                  <w:vAlign w:val="center"/>
                  <w:hideMark/>
                </w:tcPr>
                <w:p w:rsidR="00853814" w:rsidRPr="00607221" w:rsidRDefault="00853814" w:rsidP="00C67F88">
                  <w:pPr>
                    <w:widowControl/>
                    <w:autoSpaceDE/>
                    <w:autoSpaceDN/>
                    <w:rPr>
                      <w:rFonts w:ascii="Times New Roman" w:hAnsi="Times New Roman" w:cs="Times New Roman"/>
                      <w:b/>
                      <w:bCs/>
                      <w:color w:val="000000"/>
                      <w:sz w:val="22"/>
                      <w:szCs w:val="22"/>
                    </w:rPr>
                  </w:pPr>
                </w:p>
              </w:tc>
            </w:tr>
            <w:tr w:rsidR="00853814" w:rsidRPr="00607221" w:rsidTr="00C67F88">
              <w:trPr>
                <w:trHeight w:val="345"/>
              </w:trPr>
              <w:tc>
                <w:tcPr>
                  <w:tcW w:w="400" w:type="dxa"/>
                  <w:tcBorders>
                    <w:top w:val="nil"/>
                    <w:left w:val="single" w:sz="4" w:space="0" w:color="auto"/>
                    <w:bottom w:val="nil"/>
                    <w:right w:val="single" w:sz="4" w:space="0" w:color="auto"/>
                  </w:tcBorders>
                  <w:shd w:val="clear" w:color="auto" w:fill="auto"/>
                  <w:vAlign w:val="center"/>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w:t>
                  </w:r>
                </w:p>
              </w:tc>
              <w:tc>
                <w:tcPr>
                  <w:tcW w:w="3880" w:type="dxa"/>
                  <w:tcBorders>
                    <w:top w:val="nil"/>
                    <w:left w:val="nil"/>
                    <w:bottom w:val="nil"/>
                    <w:right w:val="single" w:sz="4" w:space="0" w:color="auto"/>
                  </w:tcBorders>
                  <w:shd w:val="clear" w:color="auto" w:fill="auto"/>
                  <w:vAlign w:val="center"/>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2</w:t>
                  </w:r>
                </w:p>
              </w:tc>
              <w:tc>
                <w:tcPr>
                  <w:tcW w:w="4000"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3</w:t>
                  </w:r>
                </w:p>
              </w:tc>
              <w:tc>
                <w:tcPr>
                  <w:tcW w:w="1740"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4</w:t>
                  </w:r>
                </w:p>
              </w:tc>
              <w:tc>
                <w:tcPr>
                  <w:tcW w:w="1160"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5</w:t>
                  </w:r>
                </w:p>
              </w:tc>
              <w:tc>
                <w:tcPr>
                  <w:tcW w:w="1120"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6</w:t>
                  </w:r>
                </w:p>
              </w:tc>
              <w:tc>
                <w:tcPr>
                  <w:tcW w:w="1120"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7</w:t>
                  </w:r>
                </w:p>
              </w:tc>
              <w:tc>
                <w:tcPr>
                  <w:tcW w:w="1120"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8</w:t>
                  </w:r>
                </w:p>
              </w:tc>
              <w:tc>
                <w:tcPr>
                  <w:tcW w:w="1300"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9</w:t>
                  </w:r>
                </w:p>
              </w:tc>
              <w:tc>
                <w:tcPr>
                  <w:tcW w:w="1560"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10</w:t>
                  </w:r>
                </w:p>
              </w:tc>
              <w:tc>
                <w:tcPr>
                  <w:tcW w:w="1660"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11</w:t>
                  </w:r>
                </w:p>
              </w:tc>
              <w:tc>
                <w:tcPr>
                  <w:tcW w:w="1840"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12</w:t>
                  </w:r>
                </w:p>
              </w:tc>
              <w:tc>
                <w:tcPr>
                  <w:tcW w:w="2460" w:type="dxa"/>
                  <w:tcBorders>
                    <w:top w:val="nil"/>
                    <w:left w:val="nil"/>
                    <w:bottom w:val="single" w:sz="4" w:space="0" w:color="auto"/>
                    <w:right w:val="single" w:sz="4" w:space="0" w:color="auto"/>
                  </w:tcBorders>
                  <w:shd w:val="clear" w:color="auto" w:fill="auto"/>
                  <w:vAlign w:val="center"/>
                  <w:hideMark/>
                </w:tcPr>
                <w:p w:rsidR="00853814" w:rsidRPr="00607221" w:rsidRDefault="00853814" w:rsidP="00C67F88">
                  <w:pPr>
                    <w:widowControl/>
                    <w:autoSpaceDE/>
                    <w:autoSpaceDN/>
                    <w:jc w:val="center"/>
                    <w:rPr>
                      <w:rFonts w:ascii="Times New Roman" w:hAnsi="Times New Roman" w:cs="Times New Roman"/>
                      <w:color w:val="000000"/>
                      <w:sz w:val="20"/>
                      <w:szCs w:val="20"/>
                    </w:rPr>
                  </w:pPr>
                  <w:r w:rsidRPr="00607221">
                    <w:rPr>
                      <w:rFonts w:ascii="Times New Roman" w:hAnsi="Times New Roman" w:cs="Times New Roman"/>
                      <w:color w:val="000000"/>
                      <w:sz w:val="20"/>
                      <w:szCs w:val="20"/>
                    </w:rPr>
                    <w:t>13</w:t>
                  </w:r>
                </w:p>
              </w:tc>
            </w:tr>
            <w:tr w:rsidR="00853814" w:rsidRPr="00607221" w:rsidTr="00C67F88">
              <w:trPr>
                <w:trHeight w:val="345"/>
              </w:trPr>
              <w:tc>
                <w:tcPr>
                  <w:tcW w:w="400" w:type="dxa"/>
                  <w:vMerge w:val="restart"/>
                  <w:tcBorders>
                    <w:top w:val="double" w:sz="6" w:space="0" w:color="auto"/>
                    <w:left w:val="double" w:sz="6" w:space="0" w:color="auto"/>
                    <w:bottom w:val="double" w:sz="6" w:space="0" w:color="000000"/>
                    <w:right w:val="nil"/>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1</w:t>
                  </w:r>
                </w:p>
              </w:tc>
              <w:tc>
                <w:tcPr>
                  <w:tcW w:w="3880" w:type="dxa"/>
                  <w:vMerge w:val="restart"/>
                  <w:tcBorders>
                    <w:top w:val="double" w:sz="6" w:space="0" w:color="auto"/>
                    <w:left w:val="double" w:sz="6" w:space="0" w:color="auto"/>
                    <w:bottom w:val="double" w:sz="6" w:space="0" w:color="000000"/>
                    <w:right w:val="double" w:sz="6"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color w:val="000000"/>
                      <w:sz w:val="22"/>
                      <w:szCs w:val="22"/>
                    </w:rPr>
                  </w:pPr>
                  <w:r w:rsidRPr="00607221">
                    <w:rPr>
                      <w:rFonts w:ascii="Times New Roman" w:hAnsi="Times New Roman" w:cs="Times New Roman"/>
                      <w:color w:val="000000"/>
                      <w:sz w:val="22"/>
                      <w:szCs w:val="22"/>
                    </w:rPr>
                    <w:t xml:space="preserve">Достижение экономического роста и </w:t>
                  </w:r>
                  <w:r w:rsidRPr="00607221">
                    <w:rPr>
                      <w:rFonts w:ascii="Times New Roman" w:hAnsi="Times New Roman" w:cs="Times New Roman"/>
                      <w:color w:val="000000"/>
                      <w:sz w:val="22"/>
                      <w:szCs w:val="22"/>
                    </w:rPr>
                    <w:lastRenderedPageBreak/>
                    <w:t>конкурентоспособности в реальном секторе экономики,  развитие инновационной инфраструктуры и повышение инвестиционной привлекательности</w:t>
                  </w:r>
                </w:p>
              </w:tc>
              <w:tc>
                <w:tcPr>
                  <w:tcW w:w="19080" w:type="dxa"/>
                  <w:gridSpan w:val="11"/>
                  <w:tcBorders>
                    <w:top w:val="single" w:sz="4" w:space="0" w:color="auto"/>
                    <w:left w:val="nil"/>
                    <w:bottom w:val="nil"/>
                    <w:right w:val="single" w:sz="4" w:space="0" w:color="000000"/>
                  </w:tcBorders>
                  <w:shd w:val="clear" w:color="auto" w:fill="auto"/>
                  <w:vAlign w:val="center"/>
                  <w:hideMark/>
                </w:tcPr>
                <w:p w:rsidR="00853814" w:rsidRPr="00607221" w:rsidRDefault="00853814" w:rsidP="00C67F88">
                  <w:pPr>
                    <w:widowControl/>
                    <w:autoSpaceDE/>
                    <w:autoSpaceDN/>
                    <w:jc w:val="center"/>
                    <w:rPr>
                      <w:rFonts w:ascii="Times New Roman" w:hAnsi="Times New Roman" w:cs="Times New Roman"/>
                      <w:b/>
                      <w:bCs/>
                      <w:color w:val="000000"/>
                      <w:sz w:val="20"/>
                      <w:szCs w:val="20"/>
                    </w:rPr>
                  </w:pPr>
                  <w:r w:rsidRPr="00607221">
                    <w:rPr>
                      <w:rFonts w:ascii="Times New Roman" w:hAnsi="Times New Roman" w:cs="Times New Roman"/>
                      <w:b/>
                      <w:bCs/>
                      <w:color w:val="000000"/>
                      <w:sz w:val="20"/>
                      <w:szCs w:val="20"/>
                    </w:rPr>
                    <w:lastRenderedPageBreak/>
                    <w:t>2018</w:t>
                  </w:r>
                </w:p>
              </w:tc>
            </w:tr>
            <w:tr w:rsidR="00853814" w:rsidRPr="00607221" w:rsidTr="00C67F88">
              <w:trPr>
                <w:trHeight w:val="300"/>
              </w:trPr>
              <w:tc>
                <w:tcPr>
                  <w:tcW w:w="400"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double" w:sz="6" w:space="0" w:color="auto"/>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1.1.</w:t>
                  </w:r>
                </w:p>
              </w:tc>
              <w:tc>
                <w:tcPr>
                  <w:tcW w:w="1740" w:type="dxa"/>
                  <w:tcBorders>
                    <w:top w:val="double" w:sz="6" w:space="0" w:color="auto"/>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double" w:sz="6" w:space="0" w:color="auto"/>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double" w:sz="6" w:space="0" w:color="auto"/>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double" w:sz="6" w:space="0" w:color="auto"/>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double" w:sz="6" w:space="0" w:color="auto"/>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double" w:sz="6" w:space="0" w:color="auto"/>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double" w:sz="6" w:space="0" w:color="auto"/>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double" w:sz="6" w:space="0" w:color="auto"/>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double" w:sz="6" w:space="0" w:color="auto"/>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double" w:sz="6" w:space="0" w:color="auto"/>
                    <w:left w:val="single" w:sz="4" w:space="0" w:color="auto"/>
                    <w:bottom w:val="single" w:sz="4" w:space="0" w:color="auto"/>
                    <w:right w:val="double" w:sz="6"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00"/>
              </w:trPr>
              <w:tc>
                <w:tcPr>
                  <w:tcW w:w="400"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1.2.</w:t>
                  </w:r>
                </w:p>
              </w:tc>
              <w:tc>
                <w:tcPr>
                  <w:tcW w:w="174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auto"/>
                    <w:bottom w:val="single" w:sz="4" w:space="0" w:color="auto"/>
                    <w:right w:val="double" w:sz="6"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00"/>
              </w:trPr>
              <w:tc>
                <w:tcPr>
                  <w:tcW w:w="400"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1.3.</w:t>
                  </w:r>
                </w:p>
              </w:tc>
              <w:tc>
                <w:tcPr>
                  <w:tcW w:w="174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auto"/>
                    <w:bottom w:val="single" w:sz="4" w:space="0" w:color="auto"/>
                    <w:right w:val="double" w:sz="6"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00"/>
              </w:trPr>
              <w:tc>
                <w:tcPr>
                  <w:tcW w:w="400"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Итого за 2018 г. (тыс. рублей)</w:t>
                  </w:r>
                </w:p>
              </w:tc>
              <w:tc>
                <w:tcPr>
                  <w:tcW w:w="174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c>
                <w:tcPr>
                  <w:tcW w:w="15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c>
                <w:tcPr>
                  <w:tcW w:w="16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c>
                <w:tcPr>
                  <w:tcW w:w="184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c>
                <w:tcPr>
                  <w:tcW w:w="24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r>
            <w:tr w:rsidR="00853814" w:rsidRPr="00607221" w:rsidTr="00C67F88">
              <w:trPr>
                <w:trHeight w:val="300"/>
              </w:trPr>
              <w:tc>
                <w:tcPr>
                  <w:tcW w:w="400"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19080" w:type="dxa"/>
                  <w:gridSpan w:val="11"/>
                  <w:tcBorders>
                    <w:top w:val="single" w:sz="4" w:space="0" w:color="auto"/>
                    <w:left w:val="nil"/>
                    <w:bottom w:val="single" w:sz="4" w:space="0" w:color="auto"/>
                    <w:right w:val="double" w:sz="6" w:space="0" w:color="000000"/>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2019</w:t>
                  </w:r>
                </w:p>
              </w:tc>
            </w:tr>
            <w:tr w:rsidR="00853814" w:rsidRPr="00607221" w:rsidTr="00C67F88">
              <w:trPr>
                <w:trHeight w:val="300"/>
              </w:trPr>
              <w:tc>
                <w:tcPr>
                  <w:tcW w:w="400"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1.1.</w:t>
                  </w:r>
                </w:p>
              </w:tc>
              <w:tc>
                <w:tcPr>
                  <w:tcW w:w="174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auto"/>
                    <w:bottom w:val="single" w:sz="4" w:space="0" w:color="auto"/>
                    <w:right w:val="double" w:sz="6"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00"/>
              </w:trPr>
              <w:tc>
                <w:tcPr>
                  <w:tcW w:w="400"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1.2.</w:t>
                  </w:r>
                </w:p>
              </w:tc>
              <w:tc>
                <w:tcPr>
                  <w:tcW w:w="174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auto"/>
                    <w:bottom w:val="single" w:sz="4" w:space="0" w:color="auto"/>
                    <w:right w:val="double" w:sz="6"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00"/>
              </w:trPr>
              <w:tc>
                <w:tcPr>
                  <w:tcW w:w="400"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1.3.</w:t>
                  </w:r>
                </w:p>
              </w:tc>
              <w:tc>
                <w:tcPr>
                  <w:tcW w:w="174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auto"/>
                    <w:bottom w:val="single" w:sz="4" w:space="0" w:color="auto"/>
                    <w:right w:val="double" w:sz="6"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00"/>
              </w:trPr>
              <w:tc>
                <w:tcPr>
                  <w:tcW w:w="400"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Итого за 2019 г. (тыс. рублей)</w:t>
                  </w:r>
                </w:p>
              </w:tc>
              <w:tc>
                <w:tcPr>
                  <w:tcW w:w="174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c>
                <w:tcPr>
                  <w:tcW w:w="15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c>
                <w:tcPr>
                  <w:tcW w:w="16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c>
                <w:tcPr>
                  <w:tcW w:w="184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c>
                <w:tcPr>
                  <w:tcW w:w="24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r>
            <w:tr w:rsidR="00853814" w:rsidRPr="00607221" w:rsidTr="00C67F88">
              <w:trPr>
                <w:trHeight w:val="300"/>
              </w:trPr>
              <w:tc>
                <w:tcPr>
                  <w:tcW w:w="400"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19080" w:type="dxa"/>
                  <w:gridSpan w:val="11"/>
                  <w:tcBorders>
                    <w:top w:val="single" w:sz="4" w:space="0" w:color="auto"/>
                    <w:left w:val="nil"/>
                    <w:bottom w:val="single" w:sz="4" w:space="0" w:color="auto"/>
                    <w:right w:val="double" w:sz="6" w:space="0" w:color="000000"/>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2020</w:t>
                  </w:r>
                </w:p>
              </w:tc>
            </w:tr>
            <w:tr w:rsidR="00853814" w:rsidRPr="00607221" w:rsidTr="00C67F88">
              <w:trPr>
                <w:trHeight w:val="300"/>
              </w:trPr>
              <w:tc>
                <w:tcPr>
                  <w:tcW w:w="400"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1.1.</w:t>
                  </w:r>
                </w:p>
              </w:tc>
              <w:tc>
                <w:tcPr>
                  <w:tcW w:w="174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auto"/>
                    <w:bottom w:val="single" w:sz="4" w:space="0" w:color="auto"/>
                    <w:right w:val="double" w:sz="6"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00"/>
              </w:trPr>
              <w:tc>
                <w:tcPr>
                  <w:tcW w:w="400"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1.2.</w:t>
                  </w:r>
                </w:p>
              </w:tc>
              <w:tc>
                <w:tcPr>
                  <w:tcW w:w="174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auto"/>
                    <w:bottom w:val="single" w:sz="4" w:space="0" w:color="auto"/>
                    <w:right w:val="double" w:sz="6"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00"/>
              </w:trPr>
              <w:tc>
                <w:tcPr>
                  <w:tcW w:w="400"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1.3.</w:t>
                  </w:r>
                </w:p>
              </w:tc>
              <w:tc>
                <w:tcPr>
                  <w:tcW w:w="174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auto"/>
                    <w:bottom w:val="single" w:sz="4" w:space="0" w:color="auto"/>
                    <w:right w:val="double" w:sz="6"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00"/>
              </w:trPr>
              <w:tc>
                <w:tcPr>
                  <w:tcW w:w="400"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Итого за 2020 г. (тыс. рублей)</w:t>
                  </w:r>
                </w:p>
              </w:tc>
              <w:tc>
                <w:tcPr>
                  <w:tcW w:w="174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c>
                <w:tcPr>
                  <w:tcW w:w="15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c>
                <w:tcPr>
                  <w:tcW w:w="16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c>
                <w:tcPr>
                  <w:tcW w:w="184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c>
                <w:tcPr>
                  <w:tcW w:w="24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r>
            <w:tr w:rsidR="00853814" w:rsidRPr="00607221" w:rsidTr="00C67F88">
              <w:trPr>
                <w:trHeight w:val="300"/>
              </w:trPr>
              <w:tc>
                <w:tcPr>
                  <w:tcW w:w="400"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19080" w:type="dxa"/>
                  <w:gridSpan w:val="11"/>
                  <w:tcBorders>
                    <w:top w:val="single" w:sz="4" w:space="0" w:color="auto"/>
                    <w:left w:val="nil"/>
                    <w:bottom w:val="single" w:sz="4" w:space="0" w:color="auto"/>
                    <w:right w:val="double" w:sz="6" w:space="0" w:color="000000"/>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2018-2020 гг.</w:t>
                  </w:r>
                </w:p>
              </w:tc>
            </w:tr>
            <w:tr w:rsidR="00853814" w:rsidRPr="00607221" w:rsidTr="00C67F88">
              <w:trPr>
                <w:trHeight w:val="315"/>
              </w:trPr>
              <w:tc>
                <w:tcPr>
                  <w:tcW w:w="400" w:type="dxa"/>
                  <w:vMerge/>
                  <w:tcBorders>
                    <w:top w:val="double" w:sz="6" w:space="0" w:color="auto"/>
                    <w:left w:val="double" w:sz="6" w:space="0" w:color="auto"/>
                    <w:bottom w:val="double" w:sz="6" w:space="0" w:color="000000"/>
                    <w:right w:val="nil"/>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double" w:sz="6" w:space="0" w:color="auto"/>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double" w:sz="6"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b/>
                      <w:bCs/>
                      <w:color w:val="000000"/>
                      <w:sz w:val="22"/>
                      <w:szCs w:val="22"/>
                    </w:rPr>
                  </w:pPr>
                  <w:r w:rsidRPr="00607221">
                    <w:rPr>
                      <w:rFonts w:ascii="Times New Roman" w:hAnsi="Times New Roman" w:cs="Times New Roman"/>
                      <w:b/>
                      <w:bCs/>
                      <w:color w:val="000000"/>
                      <w:sz w:val="22"/>
                      <w:szCs w:val="22"/>
                    </w:rPr>
                    <w:t>Итого за 2018 -2020 гг.</w:t>
                  </w:r>
                </w:p>
              </w:tc>
              <w:tc>
                <w:tcPr>
                  <w:tcW w:w="1740" w:type="dxa"/>
                  <w:tcBorders>
                    <w:top w:val="nil"/>
                    <w:left w:val="nil"/>
                    <w:bottom w:val="double" w:sz="6"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double" w:sz="6"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double" w:sz="6"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double" w:sz="6"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double" w:sz="6"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double" w:sz="6" w:space="0" w:color="auto"/>
                    <w:right w:val="single" w:sz="4" w:space="0" w:color="auto"/>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c>
                <w:tcPr>
                  <w:tcW w:w="15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c>
                <w:tcPr>
                  <w:tcW w:w="1660" w:type="dxa"/>
                  <w:tcBorders>
                    <w:top w:val="nil"/>
                    <w:left w:val="nil"/>
                    <w:bottom w:val="double" w:sz="6" w:space="0" w:color="auto"/>
                    <w:right w:val="single" w:sz="4" w:space="0" w:color="auto"/>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c>
                <w:tcPr>
                  <w:tcW w:w="184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c>
                <w:tcPr>
                  <w:tcW w:w="24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х</w:t>
                  </w:r>
                </w:p>
              </w:tc>
            </w:tr>
            <w:tr w:rsidR="00853814" w:rsidRPr="00607221" w:rsidTr="00C67F88">
              <w:trPr>
                <w:trHeight w:val="330"/>
              </w:trPr>
              <w:tc>
                <w:tcPr>
                  <w:tcW w:w="400" w:type="dxa"/>
                  <w:vMerge w:val="restart"/>
                  <w:tcBorders>
                    <w:top w:val="nil"/>
                    <w:left w:val="double" w:sz="6" w:space="0" w:color="auto"/>
                    <w:bottom w:val="double" w:sz="6" w:space="0" w:color="auto"/>
                    <w:right w:val="double" w:sz="6"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2</w:t>
                  </w:r>
                </w:p>
              </w:tc>
              <w:tc>
                <w:tcPr>
                  <w:tcW w:w="3880" w:type="dxa"/>
                  <w:vMerge w:val="restart"/>
                  <w:tcBorders>
                    <w:top w:val="nil"/>
                    <w:left w:val="double" w:sz="6" w:space="0" w:color="auto"/>
                    <w:bottom w:val="double" w:sz="6" w:space="0" w:color="auto"/>
                    <w:right w:val="double" w:sz="6"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промышленного комплекса</w:t>
                  </w: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val="restart"/>
                  <w:tcBorders>
                    <w:top w:val="nil"/>
                    <w:left w:val="double" w:sz="6" w:space="0" w:color="auto"/>
                    <w:bottom w:val="double" w:sz="6" w:space="0" w:color="auto"/>
                    <w:right w:val="double" w:sz="6"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3</w:t>
                  </w:r>
                </w:p>
              </w:tc>
              <w:tc>
                <w:tcPr>
                  <w:tcW w:w="3880" w:type="dxa"/>
                  <w:vMerge w:val="restart"/>
                  <w:tcBorders>
                    <w:top w:val="nil"/>
                    <w:left w:val="double" w:sz="6" w:space="0" w:color="auto"/>
                    <w:bottom w:val="double" w:sz="6" w:space="0" w:color="auto"/>
                    <w:right w:val="double" w:sz="6"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агропромышленного комплекса</w:t>
                  </w: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nil"/>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nil"/>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nil"/>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nil"/>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nil"/>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nil"/>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nil"/>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nil"/>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nil"/>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nil"/>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val="restart"/>
                  <w:tcBorders>
                    <w:top w:val="nil"/>
                    <w:left w:val="double" w:sz="6" w:space="0" w:color="auto"/>
                    <w:bottom w:val="double" w:sz="6" w:space="0" w:color="auto"/>
                    <w:right w:val="double" w:sz="6"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4</w:t>
                  </w:r>
                </w:p>
              </w:tc>
              <w:tc>
                <w:tcPr>
                  <w:tcW w:w="3880" w:type="dxa"/>
                  <w:vMerge w:val="restart"/>
                  <w:tcBorders>
                    <w:top w:val="nil"/>
                    <w:left w:val="double" w:sz="6" w:space="0" w:color="auto"/>
                    <w:bottom w:val="double" w:sz="6" w:space="0" w:color="auto"/>
                    <w:right w:val="double" w:sz="6"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жилищного строительства</w:t>
                  </w:r>
                </w:p>
              </w:tc>
              <w:tc>
                <w:tcPr>
                  <w:tcW w:w="4000" w:type="dxa"/>
                  <w:tcBorders>
                    <w:top w:val="single" w:sz="4" w:space="0" w:color="auto"/>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single" w:sz="4" w:space="0" w:color="auto"/>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single" w:sz="4" w:space="0" w:color="auto"/>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single" w:sz="4" w:space="0" w:color="auto"/>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single" w:sz="4" w:space="0" w:color="auto"/>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single" w:sz="4" w:space="0" w:color="auto"/>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single" w:sz="4" w:space="0" w:color="auto"/>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single" w:sz="4" w:space="0" w:color="auto"/>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single" w:sz="4" w:space="0" w:color="auto"/>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single" w:sz="4" w:space="0" w:color="auto"/>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single" w:sz="4" w:space="0" w:color="auto"/>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val="restart"/>
                  <w:tcBorders>
                    <w:top w:val="nil"/>
                    <w:left w:val="double" w:sz="6" w:space="0" w:color="auto"/>
                    <w:bottom w:val="double" w:sz="6" w:space="0" w:color="auto"/>
                    <w:right w:val="double" w:sz="6"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5</w:t>
                  </w:r>
                </w:p>
              </w:tc>
              <w:tc>
                <w:tcPr>
                  <w:tcW w:w="3880" w:type="dxa"/>
                  <w:vMerge w:val="restart"/>
                  <w:tcBorders>
                    <w:top w:val="nil"/>
                    <w:left w:val="double" w:sz="6" w:space="0" w:color="auto"/>
                    <w:bottom w:val="double" w:sz="6" w:space="0" w:color="auto"/>
                    <w:right w:val="double" w:sz="6"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транспортной инфраструктуры и транспортного обслуживания (развитие автомобильных дорог)</w:t>
                  </w: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48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val="restart"/>
                  <w:tcBorders>
                    <w:top w:val="nil"/>
                    <w:left w:val="double" w:sz="6" w:space="0" w:color="auto"/>
                    <w:bottom w:val="double" w:sz="6" w:space="0" w:color="auto"/>
                    <w:right w:val="double" w:sz="6"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6</w:t>
                  </w:r>
                </w:p>
              </w:tc>
              <w:tc>
                <w:tcPr>
                  <w:tcW w:w="3880" w:type="dxa"/>
                  <w:vMerge w:val="restart"/>
                  <w:tcBorders>
                    <w:top w:val="nil"/>
                    <w:left w:val="double" w:sz="6" w:space="0" w:color="auto"/>
                    <w:bottom w:val="double" w:sz="6" w:space="0" w:color="auto"/>
                    <w:right w:val="double" w:sz="6"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color w:val="000000"/>
                      <w:sz w:val="22"/>
                      <w:szCs w:val="22"/>
                    </w:rPr>
                  </w:pPr>
                  <w:r w:rsidRPr="00607221">
                    <w:rPr>
                      <w:rFonts w:ascii="Times New Roman" w:hAnsi="Times New Roman" w:cs="Times New Roman"/>
                      <w:color w:val="000000"/>
                      <w:sz w:val="22"/>
                      <w:szCs w:val="22"/>
                    </w:rPr>
                    <w:t xml:space="preserve">Развитие жилищно-коммунальной сферы  </w:t>
                  </w: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val="restart"/>
                  <w:tcBorders>
                    <w:top w:val="nil"/>
                    <w:left w:val="double" w:sz="6" w:space="0" w:color="auto"/>
                    <w:bottom w:val="double" w:sz="6" w:space="0" w:color="auto"/>
                    <w:right w:val="double" w:sz="6"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7</w:t>
                  </w:r>
                </w:p>
              </w:tc>
              <w:tc>
                <w:tcPr>
                  <w:tcW w:w="3880" w:type="dxa"/>
                  <w:vMerge w:val="restart"/>
                  <w:tcBorders>
                    <w:top w:val="nil"/>
                    <w:left w:val="double" w:sz="6" w:space="0" w:color="auto"/>
                    <w:bottom w:val="double" w:sz="6" w:space="0" w:color="auto"/>
                    <w:right w:val="double" w:sz="6"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color w:val="000000"/>
                      <w:sz w:val="22"/>
                      <w:szCs w:val="22"/>
                    </w:rPr>
                  </w:pPr>
                  <w:r w:rsidRPr="00607221">
                    <w:rPr>
                      <w:rFonts w:ascii="Times New Roman" w:hAnsi="Times New Roman" w:cs="Times New Roman"/>
                      <w:color w:val="000000"/>
                      <w:sz w:val="22"/>
                      <w:szCs w:val="22"/>
                    </w:rPr>
                    <w:t>Энергосбережение и повышение энергетической эффективности</w:t>
                  </w: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585"/>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val="restart"/>
                  <w:tcBorders>
                    <w:top w:val="nil"/>
                    <w:left w:val="double" w:sz="6" w:space="0" w:color="auto"/>
                    <w:bottom w:val="double" w:sz="6" w:space="0" w:color="auto"/>
                    <w:right w:val="double" w:sz="6"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8</w:t>
                  </w:r>
                </w:p>
              </w:tc>
              <w:tc>
                <w:tcPr>
                  <w:tcW w:w="3880" w:type="dxa"/>
                  <w:vMerge w:val="restart"/>
                  <w:tcBorders>
                    <w:top w:val="nil"/>
                    <w:left w:val="double" w:sz="6" w:space="0" w:color="auto"/>
                    <w:bottom w:val="double" w:sz="6" w:space="0" w:color="auto"/>
                    <w:right w:val="double" w:sz="6"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малого и среднего предпринимательства</w:t>
                  </w: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val="restart"/>
                  <w:tcBorders>
                    <w:top w:val="nil"/>
                    <w:left w:val="double" w:sz="6" w:space="0" w:color="auto"/>
                    <w:bottom w:val="double" w:sz="6" w:space="0" w:color="auto"/>
                    <w:right w:val="double" w:sz="6"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lastRenderedPageBreak/>
                    <w:t>9</w:t>
                  </w:r>
                </w:p>
              </w:tc>
              <w:tc>
                <w:tcPr>
                  <w:tcW w:w="3880" w:type="dxa"/>
                  <w:vMerge w:val="restart"/>
                  <w:tcBorders>
                    <w:top w:val="nil"/>
                    <w:left w:val="double" w:sz="6" w:space="0" w:color="auto"/>
                    <w:bottom w:val="double" w:sz="6" w:space="0" w:color="auto"/>
                    <w:right w:val="double" w:sz="6"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инфраструктуры потребительского рынка товаров, работ и услуг</w:t>
                  </w: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15"/>
              </w:trPr>
              <w:tc>
                <w:tcPr>
                  <w:tcW w:w="400" w:type="dxa"/>
                  <w:vMerge w:val="restart"/>
                  <w:tcBorders>
                    <w:top w:val="nil"/>
                    <w:left w:val="double" w:sz="6" w:space="0" w:color="auto"/>
                    <w:bottom w:val="double" w:sz="6" w:space="0" w:color="000000"/>
                    <w:right w:val="double" w:sz="6"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10</w:t>
                  </w:r>
                </w:p>
              </w:tc>
              <w:tc>
                <w:tcPr>
                  <w:tcW w:w="3880" w:type="dxa"/>
                  <w:vMerge w:val="restart"/>
                  <w:tcBorders>
                    <w:top w:val="nil"/>
                    <w:left w:val="double" w:sz="6" w:space="0" w:color="auto"/>
                    <w:bottom w:val="double" w:sz="6" w:space="0" w:color="000000"/>
                    <w:right w:val="double" w:sz="6"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конкуренции</w:t>
                  </w:r>
                </w:p>
              </w:tc>
              <w:tc>
                <w:tcPr>
                  <w:tcW w:w="400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74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nil"/>
                    <w:bottom w:val="single" w:sz="4" w:space="0" w:color="808080"/>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00"/>
              </w:trPr>
              <w:tc>
                <w:tcPr>
                  <w:tcW w:w="400" w:type="dxa"/>
                  <w:vMerge/>
                  <w:tcBorders>
                    <w:top w:val="nil"/>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74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nil"/>
                    <w:bottom w:val="single" w:sz="4" w:space="0" w:color="808080"/>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15"/>
              </w:trPr>
              <w:tc>
                <w:tcPr>
                  <w:tcW w:w="400" w:type="dxa"/>
                  <w:vMerge/>
                  <w:tcBorders>
                    <w:top w:val="nil"/>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000000"/>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74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val="restart"/>
                  <w:tcBorders>
                    <w:top w:val="nil"/>
                    <w:left w:val="double" w:sz="6" w:space="0" w:color="auto"/>
                    <w:bottom w:val="double" w:sz="6" w:space="0" w:color="auto"/>
                    <w:right w:val="double" w:sz="6"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11</w:t>
                  </w:r>
                </w:p>
              </w:tc>
              <w:tc>
                <w:tcPr>
                  <w:tcW w:w="3880" w:type="dxa"/>
                  <w:vMerge w:val="restart"/>
                  <w:tcBorders>
                    <w:top w:val="nil"/>
                    <w:left w:val="double" w:sz="6" w:space="0" w:color="auto"/>
                    <w:bottom w:val="double" w:sz="6" w:space="0" w:color="auto"/>
                    <w:right w:val="double" w:sz="6"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информационных технологий, сре</w:t>
                  </w:r>
                  <w:proofErr w:type="gramStart"/>
                  <w:r w:rsidRPr="00607221">
                    <w:rPr>
                      <w:rFonts w:ascii="Times New Roman" w:hAnsi="Times New Roman" w:cs="Times New Roman"/>
                      <w:color w:val="000000"/>
                      <w:sz w:val="22"/>
                      <w:szCs w:val="22"/>
                    </w:rPr>
                    <w:t>дств св</w:t>
                  </w:r>
                  <w:proofErr w:type="gramEnd"/>
                  <w:r w:rsidRPr="00607221">
                    <w:rPr>
                      <w:rFonts w:ascii="Times New Roman" w:hAnsi="Times New Roman" w:cs="Times New Roman"/>
                      <w:color w:val="000000"/>
                      <w:sz w:val="22"/>
                      <w:szCs w:val="22"/>
                    </w:rPr>
                    <w:t>язи и коммуникаций</w:t>
                  </w:r>
                </w:p>
              </w:tc>
              <w:tc>
                <w:tcPr>
                  <w:tcW w:w="400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nil"/>
                    <w:bottom w:val="single" w:sz="4" w:space="0" w:color="808080"/>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nil"/>
                    <w:bottom w:val="single" w:sz="4" w:space="0" w:color="808080"/>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val="restart"/>
                  <w:tcBorders>
                    <w:top w:val="nil"/>
                    <w:left w:val="double" w:sz="6" w:space="0" w:color="auto"/>
                    <w:bottom w:val="double" w:sz="6" w:space="0" w:color="auto"/>
                    <w:right w:val="double" w:sz="6"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12</w:t>
                  </w:r>
                </w:p>
              </w:tc>
              <w:tc>
                <w:tcPr>
                  <w:tcW w:w="3880" w:type="dxa"/>
                  <w:vMerge w:val="restart"/>
                  <w:tcBorders>
                    <w:top w:val="nil"/>
                    <w:left w:val="double" w:sz="6" w:space="0" w:color="auto"/>
                    <w:bottom w:val="double" w:sz="6" w:space="0" w:color="auto"/>
                    <w:right w:val="double" w:sz="6" w:space="0" w:color="auto"/>
                  </w:tcBorders>
                  <w:shd w:val="clear" w:color="auto" w:fill="auto"/>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Снижение административных барьеров, оптимизация и повышение качества предоставления государственных и муницпальных услуг</w:t>
                  </w:r>
                </w:p>
              </w:tc>
              <w:tc>
                <w:tcPr>
                  <w:tcW w:w="400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nil"/>
                    <w:bottom w:val="single" w:sz="4" w:space="0" w:color="808080"/>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405"/>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nil"/>
                    <w:bottom w:val="single" w:sz="4" w:space="0" w:color="808080"/>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45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val="restart"/>
                  <w:tcBorders>
                    <w:top w:val="nil"/>
                    <w:left w:val="double" w:sz="6" w:space="0" w:color="auto"/>
                    <w:bottom w:val="double" w:sz="6" w:space="0" w:color="auto"/>
                    <w:right w:val="double" w:sz="6"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13</w:t>
                  </w:r>
                </w:p>
              </w:tc>
              <w:tc>
                <w:tcPr>
                  <w:tcW w:w="3880" w:type="dxa"/>
                  <w:vMerge w:val="restart"/>
                  <w:tcBorders>
                    <w:top w:val="nil"/>
                    <w:left w:val="double" w:sz="6" w:space="0" w:color="auto"/>
                    <w:bottom w:val="double" w:sz="6" w:space="0" w:color="auto"/>
                    <w:right w:val="double" w:sz="6"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color w:val="000000"/>
                      <w:sz w:val="22"/>
                      <w:szCs w:val="22"/>
                    </w:rPr>
                  </w:pPr>
                  <w:r w:rsidRPr="00607221">
                    <w:rPr>
                      <w:rFonts w:ascii="Times New Roman" w:hAnsi="Times New Roman" w:cs="Times New Roman"/>
                      <w:color w:val="000000"/>
                      <w:sz w:val="22"/>
                      <w:szCs w:val="22"/>
                    </w:rPr>
                    <w:t>Организация благоустройства территории</w:t>
                  </w: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val="restart"/>
                  <w:tcBorders>
                    <w:top w:val="nil"/>
                    <w:left w:val="double" w:sz="6" w:space="0" w:color="auto"/>
                    <w:bottom w:val="double" w:sz="6" w:space="0" w:color="auto"/>
                    <w:right w:val="double" w:sz="6"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14</w:t>
                  </w:r>
                </w:p>
              </w:tc>
              <w:tc>
                <w:tcPr>
                  <w:tcW w:w="3880" w:type="dxa"/>
                  <w:vMerge w:val="restart"/>
                  <w:tcBorders>
                    <w:top w:val="nil"/>
                    <w:left w:val="double" w:sz="6" w:space="0" w:color="auto"/>
                    <w:bottom w:val="double" w:sz="6" w:space="0" w:color="auto"/>
                    <w:right w:val="double" w:sz="6"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color w:val="000000"/>
                      <w:sz w:val="22"/>
                      <w:szCs w:val="22"/>
                    </w:rPr>
                  </w:pPr>
                  <w:r w:rsidRPr="00607221">
                    <w:rPr>
                      <w:rFonts w:ascii="Times New Roman" w:hAnsi="Times New Roman" w:cs="Times New Roman"/>
                      <w:color w:val="000000"/>
                      <w:sz w:val="22"/>
                      <w:szCs w:val="22"/>
                    </w:rPr>
                    <w:t>Управление муниципальным имуществом</w:t>
                  </w: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435"/>
              </w:trPr>
              <w:tc>
                <w:tcPr>
                  <w:tcW w:w="400" w:type="dxa"/>
                  <w:vMerge w:val="restart"/>
                  <w:tcBorders>
                    <w:top w:val="nil"/>
                    <w:left w:val="double" w:sz="6" w:space="0" w:color="auto"/>
                    <w:bottom w:val="double" w:sz="6" w:space="0" w:color="auto"/>
                    <w:right w:val="double" w:sz="6"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15</w:t>
                  </w:r>
                </w:p>
              </w:tc>
              <w:tc>
                <w:tcPr>
                  <w:tcW w:w="3880" w:type="dxa"/>
                  <w:vMerge w:val="restart"/>
                  <w:tcBorders>
                    <w:top w:val="nil"/>
                    <w:left w:val="double" w:sz="6" w:space="0" w:color="auto"/>
                    <w:bottom w:val="double" w:sz="6" w:space="0" w:color="auto"/>
                    <w:right w:val="double" w:sz="6"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color w:val="000000"/>
                      <w:sz w:val="22"/>
                      <w:szCs w:val="22"/>
                    </w:rPr>
                  </w:pPr>
                  <w:r w:rsidRPr="00607221">
                    <w:rPr>
                      <w:rFonts w:ascii="Times New Roman" w:hAnsi="Times New Roman" w:cs="Times New Roman"/>
                      <w:color w:val="000000"/>
                      <w:sz w:val="22"/>
                      <w:szCs w:val="22"/>
                    </w:rPr>
                    <w:t>Повышение эффективности деятельности органов местного самоуправления (противодействие коррупции, развитие муницпальной службы)</w:t>
                  </w: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45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555"/>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555"/>
              </w:trPr>
              <w:tc>
                <w:tcPr>
                  <w:tcW w:w="400" w:type="dxa"/>
                  <w:vMerge w:val="restart"/>
                  <w:tcBorders>
                    <w:top w:val="nil"/>
                    <w:left w:val="double" w:sz="6" w:space="0" w:color="auto"/>
                    <w:bottom w:val="double" w:sz="6" w:space="0" w:color="auto"/>
                    <w:right w:val="double" w:sz="6"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16</w:t>
                  </w:r>
                </w:p>
              </w:tc>
              <w:tc>
                <w:tcPr>
                  <w:tcW w:w="3880" w:type="dxa"/>
                  <w:vMerge w:val="restart"/>
                  <w:tcBorders>
                    <w:top w:val="nil"/>
                    <w:left w:val="double" w:sz="6" w:space="0" w:color="auto"/>
                    <w:bottom w:val="double" w:sz="6" w:space="0" w:color="auto"/>
                    <w:right w:val="double" w:sz="6"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color w:val="000000"/>
                      <w:sz w:val="22"/>
                      <w:szCs w:val="22"/>
                    </w:rPr>
                  </w:pPr>
                  <w:r w:rsidRPr="00607221">
                    <w:rPr>
                      <w:rFonts w:ascii="Times New Roman" w:hAnsi="Times New Roman" w:cs="Times New Roman"/>
                      <w:color w:val="000000"/>
                      <w:sz w:val="22"/>
                      <w:szCs w:val="22"/>
                    </w:rPr>
                    <w:t>Повышение эффективности управления муницпальными финансами (оздоровление муницпальных финансов)</w:t>
                  </w: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555"/>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555"/>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val="restart"/>
                  <w:tcBorders>
                    <w:top w:val="nil"/>
                    <w:left w:val="double" w:sz="6" w:space="0" w:color="auto"/>
                    <w:bottom w:val="double" w:sz="6" w:space="0" w:color="auto"/>
                    <w:right w:val="double" w:sz="6"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17</w:t>
                  </w:r>
                </w:p>
              </w:tc>
              <w:tc>
                <w:tcPr>
                  <w:tcW w:w="3880" w:type="dxa"/>
                  <w:vMerge w:val="restart"/>
                  <w:tcBorders>
                    <w:top w:val="nil"/>
                    <w:left w:val="double" w:sz="6" w:space="0" w:color="auto"/>
                    <w:bottom w:val="double" w:sz="6" w:space="0" w:color="auto"/>
                    <w:right w:val="double" w:sz="6"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образования</w:t>
                  </w: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val="restart"/>
                  <w:tcBorders>
                    <w:top w:val="nil"/>
                    <w:left w:val="double" w:sz="6" w:space="0" w:color="auto"/>
                    <w:bottom w:val="double" w:sz="6" w:space="0" w:color="auto"/>
                    <w:right w:val="double" w:sz="6"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18</w:t>
                  </w:r>
                </w:p>
              </w:tc>
              <w:tc>
                <w:tcPr>
                  <w:tcW w:w="3880" w:type="dxa"/>
                  <w:vMerge w:val="restart"/>
                  <w:tcBorders>
                    <w:top w:val="nil"/>
                    <w:left w:val="double" w:sz="6" w:space="0" w:color="auto"/>
                    <w:bottom w:val="double" w:sz="6" w:space="0" w:color="auto"/>
                    <w:right w:val="double" w:sz="6"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color w:val="000000"/>
                      <w:sz w:val="22"/>
                      <w:szCs w:val="22"/>
                    </w:rPr>
                  </w:pPr>
                  <w:r w:rsidRPr="00607221">
                    <w:rPr>
                      <w:rFonts w:ascii="Times New Roman" w:hAnsi="Times New Roman" w:cs="Times New Roman"/>
                      <w:color w:val="000000"/>
                      <w:sz w:val="22"/>
                      <w:szCs w:val="22"/>
                    </w:rPr>
                    <w:t>Демографическая политика и социальная поддержка населения</w:t>
                  </w: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val="restart"/>
                  <w:tcBorders>
                    <w:top w:val="nil"/>
                    <w:left w:val="double" w:sz="6" w:space="0" w:color="auto"/>
                    <w:bottom w:val="double" w:sz="6" w:space="0" w:color="auto"/>
                    <w:right w:val="double" w:sz="6"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19</w:t>
                  </w:r>
                </w:p>
              </w:tc>
              <w:tc>
                <w:tcPr>
                  <w:tcW w:w="3880" w:type="dxa"/>
                  <w:vMerge w:val="restart"/>
                  <w:tcBorders>
                    <w:top w:val="nil"/>
                    <w:left w:val="double" w:sz="6" w:space="0" w:color="auto"/>
                    <w:bottom w:val="double" w:sz="6" w:space="0" w:color="auto"/>
                    <w:right w:val="double" w:sz="6"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здравоохранения</w:t>
                  </w: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val="restart"/>
                  <w:tcBorders>
                    <w:top w:val="nil"/>
                    <w:left w:val="double" w:sz="6" w:space="0" w:color="auto"/>
                    <w:bottom w:val="double" w:sz="6" w:space="0" w:color="auto"/>
                    <w:right w:val="double" w:sz="6"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20</w:t>
                  </w:r>
                </w:p>
              </w:tc>
              <w:tc>
                <w:tcPr>
                  <w:tcW w:w="3880" w:type="dxa"/>
                  <w:vMerge w:val="restart"/>
                  <w:tcBorders>
                    <w:top w:val="nil"/>
                    <w:left w:val="double" w:sz="6" w:space="0" w:color="auto"/>
                    <w:bottom w:val="double" w:sz="6" w:space="0" w:color="auto"/>
                    <w:right w:val="double" w:sz="6"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color w:val="000000"/>
                      <w:sz w:val="22"/>
                      <w:szCs w:val="22"/>
                    </w:rPr>
                  </w:pPr>
                  <w:r w:rsidRPr="00607221">
                    <w:rPr>
                      <w:rFonts w:ascii="Times New Roman" w:hAnsi="Times New Roman" w:cs="Times New Roman"/>
                      <w:color w:val="000000"/>
                      <w:sz w:val="22"/>
                      <w:szCs w:val="22"/>
                    </w:rPr>
                    <w:t>Содействие занятости населения и развитие рынка труда</w:t>
                  </w: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val="restart"/>
                  <w:tcBorders>
                    <w:top w:val="nil"/>
                    <w:left w:val="double" w:sz="6" w:space="0" w:color="auto"/>
                    <w:bottom w:val="double" w:sz="6" w:space="0" w:color="auto"/>
                    <w:right w:val="double" w:sz="6"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21</w:t>
                  </w:r>
                </w:p>
              </w:tc>
              <w:tc>
                <w:tcPr>
                  <w:tcW w:w="3880" w:type="dxa"/>
                  <w:vMerge w:val="restart"/>
                  <w:tcBorders>
                    <w:top w:val="nil"/>
                    <w:left w:val="double" w:sz="6" w:space="0" w:color="auto"/>
                    <w:bottom w:val="double" w:sz="6" w:space="0" w:color="auto"/>
                    <w:right w:val="double" w:sz="6"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color w:val="000000"/>
                      <w:sz w:val="22"/>
                      <w:szCs w:val="22"/>
                    </w:rPr>
                  </w:pPr>
                  <w:r w:rsidRPr="00607221">
                    <w:rPr>
                      <w:rFonts w:ascii="Times New Roman" w:hAnsi="Times New Roman" w:cs="Times New Roman"/>
                      <w:color w:val="000000"/>
                      <w:sz w:val="22"/>
                      <w:szCs w:val="22"/>
                    </w:rPr>
                    <w:t xml:space="preserve">Развитие культуры </w:t>
                  </w: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val="restart"/>
                  <w:tcBorders>
                    <w:top w:val="nil"/>
                    <w:left w:val="double" w:sz="6" w:space="0" w:color="auto"/>
                    <w:bottom w:val="double" w:sz="6" w:space="0" w:color="auto"/>
                    <w:right w:val="double" w:sz="6"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22</w:t>
                  </w:r>
                </w:p>
              </w:tc>
              <w:tc>
                <w:tcPr>
                  <w:tcW w:w="3880" w:type="dxa"/>
                  <w:vMerge w:val="restart"/>
                  <w:tcBorders>
                    <w:top w:val="nil"/>
                    <w:left w:val="double" w:sz="6" w:space="0" w:color="auto"/>
                    <w:bottom w:val="double" w:sz="6" w:space="0" w:color="auto"/>
                    <w:right w:val="double" w:sz="6"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color w:val="000000"/>
                      <w:sz w:val="22"/>
                      <w:szCs w:val="22"/>
                    </w:rPr>
                  </w:pPr>
                  <w:r w:rsidRPr="00607221">
                    <w:rPr>
                      <w:rFonts w:ascii="Times New Roman" w:hAnsi="Times New Roman" w:cs="Times New Roman"/>
                      <w:color w:val="000000"/>
                      <w:sz w:val="22"/>
                      <w:szCs w:val="22"/>
                    </w:rPr>
                    <w:t>Реализация молодежной политики</w:t>
                  </w: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74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val="restart"/>
                  <w:tcBorders>
                    <w:top w:val="nil"/>
                    <w:left w:val="double" w:sz="6" w:space="0" w:color="auto"/>
                    <w:bottom w:val="double" w:sz="6" w:space="0" w:color="auto"/>
                    <w:right w:val="double" w:sz="6"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23</w:t>
                  </w:r>
                </w:p>
              </w:tc>
              <w:tc>
                <w:tcPr>
                  <w:tcW w:w="3880" w:type="dxa"/>
                  <w:vMerge w:val="restart"/>
                  <w:tcBorders>
                    <w:top w:val="nil"/>
                    <w:left w:val="double" w:sz="6" w:space="0" w:color="auto"/>
                    <w:bottom w:val="double" w:sz="6" w:space="0" w:color="auto"/>
                    <w:right w:val="double" w:sz="6"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color w:val="000000"/>
                      <w:sz w:val="22"/>
                      <w:szCs w:val="22"/>
                    </w:rPr>
                  </w:pPr>
                  <w:r w:rsidRPr="00607221">
                    <w:rPr>
                      <w:rFonts w:ascii="Times New Roman" w:hAnsi="Times New Roman" w:cs="Times New Roman"/>
                      <w:color w:val="000000"/>
                      <w:sz w:val="22"/>
                      <w:szCs w:val="22"/>
                    </w:rPr>
                    <w:t>Реализация национальной политики, гармонизация межнациональных и межконфессиональных отношений</w:t>
                  </w: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74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val="restart"/>
                  <w:tcBorders>
                    <w:top w:val="nil"/>
                    <w:left w:val="double" w:sz="6" w:space="0" w:color="auto"/>
                    <w:bottom w:val="double" w:sz="6" w:space="0" w:color="auto"/>
                    <w:right w:val="double" w:sz="6"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24</w:t>
                  </w:r>
                </w:p>
              </w:tc>
              <w:tc>
                <w:tcPr>
                  <w:tcW w:w="3880" w:type="dxa"/>
                  <w:vMerge w:val="restart"/>
                  <w:tcBorders>
                    <w:top w:val="nil"/>
                    <w:left w:val="double" w:sz="6" w:space="0" w:color="auto"/>
                    <w:bottom w:val="double" w:sz="6" w:space="0" w:color="auto"/>
                    <w:right w:val="double" w:sz="6"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color w:val="000000"/>
                      <w:sz w:val="22"/>
                      <w:szCs w:val="22"/>
                    </w:rPr>
                  </w:pPr>
                  <w:r w:rsidRPr="00607221">
                    <w:rPr>
                      <w:rFonts w:ascii="Times New Roman" w:hAnsi="Times New Roman" w:cs="Times New Roman"/>
                      <w:color w:val="000000"/>
                      <w:sz w:val="22"/>
                      <w:szCs w:val="22"/>
                    </w:rPr>
                    <w:t>Развитие физической культуры и спорта</w:t>
                  </w: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val="restart"/>
                  <w:tcBorders>
                    <w:top w:val="nil"/>
                    <w:left w:val="double" w:sz="6" w:space="0" w:color="auto"/>
                    <w:bottom w:val="double" w:sz="6" w:space="0" w:color="auto"/>
                    <w:right w:val="double" w:sz="6"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25</w:t>
                  </w:r>
                </w:p>
              </w:tc>
              <w:tc>
                <w:tcPr>
                  <w:tcW w:w="3880" w:type="dxa"/>
                  <w:vMerge w:val="restart"/>
                  <w:tcBorders>
                    <w:top w:val="nil"/>
                    <w:left w:val="double" w:sz="6" w:space="0" w:color="auto"/>
                    <w:bottom w:val="double" w:sz="6" w:space="0" w:color="auto"/>
                    <w:right w:val="double" w:sz="6"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color w:val="000000"/>
                      <w:sz w:val="22"/>
                      <w:szCs w:val="22"/>
                    </w:rPr>
                  </w:pPr>
                  <w:r w:rsidRPr="00607221">
                    <w:rPr>
                      <w:rFonts w:ascii="Times New Roman" w:hAnsi="Times New Roman" w:cs="Times New Roman"/>
                      <w:color w:val="000000"/>
                      <w:sz w:val="22"/>
                      <w:szCs w:val="22"/>
                    </w:rPr>
                    <w:t>Организация развития туристических и рекреационных зон</w:t>
                  </w: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3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435"/>
              </w:trPr>
              <w:tc>
                <w:tcPr>
                  <w:tcW w:w="400" w:type="dxa"/>
                  <w:vMerge w:val="restart"/>
                  <w:tcBorders>
                    <w:top w:val="nil"/>
                    <w:left w:val="double" w:sz="6" w:space="0" w:color="auto"/>
                    <w:bottom w:val="double" w:sz="6" w:space="0" w:color="auto"/>
                    <w:right w:val="double" w:sz="6" w:space="0" w:color="auto"/>
                  </w:tcBorders>
                  <w:shd w:val="clear" w:color="auto" w:fill="auto"/>
                  <w:noWrap/>
                  <w:vAlign w:val="center"/>
                  <w:hideMark/>
                </w:tcPr>
                <w:p w:rsidR="00853814" w:rsidRPr="00607221" w:rsidRDefault="00853814" w:rsidP="00C67F88">
                  <w:pPr>
                    <w:widowControl/>
                    <w:autoSpaceDE/>
                    <w:autoSpaceDN/>
                    <w:jc w:val="center"/>
                    <w:rPr>
                      <w:rFonts w:ascii="Times New Roman" w:hAnsi="Times New Roman" w:cs="Times New Roman"/>
                      <w:color w:val="000000"/>
                      <w:sz w:val="22"/>
                      <w:szCs w:val="22"/>
                    </w:rPr>
                  </w:pPr>
                  <w:r w:rsidRPr="00607221">
                    <w:rPr>
                      <w:rFonts w:ascii="Times New Roman" w:hAnsi="Times New Roman" w:cs="Times New Roman"/>
                      <w:color w:val="000000"/>
                      <w:sz w:val="22"/>
                      <w:szCs w:val="22"/>
                    </w:rPr>
                    <w:t>26</w:t>
                  </w:r>
                </w:p>
              </w:tc>
              <w:tc>
                <w:tcPr>
                  <w:tcW w:w="3880" w:type="dxa"/>
                  <w:vMerge w:val="restart"/>
                  <w:tcBorders>
                    <w:top w:val="nil"/>
                    <w:left w:val="double" w:sz="6" w:space="0" w:color="auto"/>
                    <w:bottom w:val="double" w:sz="6" w:space="0" w:color="auto"/>
                    <w:right w:val="double" w:sz="6"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color w:val="000000"/>
                      <w:sz w:val="22"/>
                      <w:szCs w:val="22"/>
                    </w:rPr>
                  </w:pPr>
                  <w:r w:rsidRPr="00607221">
                    <w:rPr>
                      <w:rFonts w:ascii="Times New Roman" w:hAnsi="Times New Roman" w:cs="Times New Roman"/>
                      <w:color w:val="000000"/>
                      <w:sz w:val="22"/>
                      <w:szCs w:val="22"/>
                    </w:rPr>
                    <w:t xml:space="preserve">Экологическая политика, охрана окружающей среды, развитие водохозяйственного комплекса и лесного хозяйства </w:t>
                  </w: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435"/>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969696"/>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969696"/>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969696"/>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435"/>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969696"/>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single" w:sz="4" w:space="0" w:color="969696"/>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840"/>
              </w:trPr>
              <w:tc>
                <w:tcPr>
                  <w:tcW w:w="400" w:type="dxa"/>
                  <w:vMerge w:val="restart"/>
                  <w:tcBorders>
                    <w:top w:val="nil"/>
                    <w:left w:val="double" w:sz="6" w:space="0" w:color="auto"/>
                    <w:bottom w:val="double" w:sz="6" w:space="0" w:color="auto"/>
                    <w:right w:val="double" w:sz="6" w:space="0" w:color="auto"/>
                  </w:tcBorders>
                  <w:shd w:val="clear" w:color="auto" w:fill="auto"/>
                  <w:noWrap/>
                  <w:vAlign w:val="center"/>
                  <w:hideMark/>
                </w:tcPr>
                <w:p w:rsidR="00853814" w:rsidRPr="00607221" w:rsidRDefault="00853814" w:rsidP="00C67F88">
                  <w:pPr>
                    <w:widowControl/>
                    <w:autoSpaceDE/>
                    <w:autoSpaceDN/>
                    <w:jc w:val="both"/>
                    <w:rPr>
                      <w:rFonts w:ascii="Times New Roman" w:hAnsi="Times New Roman" w:cs="Times New Roman"/>
                      <w:color w:val="000000"/>
                      <w:sz w:val="22"/>
                      <w:szCs w:val="22"/>
                    </w:rPr>
                  </w:pPr>
                  <w:r w:rsidRPr="00607221">
                    <w:rPr>
                      <w:rFonts w:ascii="Times New Roman" w:hAnsi="Times New Roman" w:cs="Times New Roman"/>
                      <w:color w:val="000000"/>
                      <w:sz w:val="22"/>
                      <w:szCs w:val="22"/>
                    </w:rPr>
                    <w:t>27</w:t>
                  </w:r>
                </w:p>
              </w:tc>
              <w:tc>
                <w:tcPr>
                  <w:tcW w:w="3880" w:type="dxa"/>
                  <w:vMerge w:val="restart"/>
                  <w:tcBorders>
                    <w:top w:val="nil"/>
                    <w:left w:val="double" w:sz="6" w:space="0" w:color="auto"/>
                    <w:bottom w:val="double" w:sz="6" w:space="0" w:color="auto"/>
                    <w:right w:val="double" w:sz="6" w:space="0" w:color="auto"/>
                  </w:tcBorders>
                  <w:shd w:val="clear" w:color="auto" w:fill="auto"/>
                  <w:vAlign w:val="center"/>
                  <w:hideMark/>
                </w:tcPr>
                <w:p w:rsidR="00853814" w:rsidRPr="00607221" w:rsidRDefault="00853814" w:rsidP="00C67F88">
                  <w:pPr>
                    <w:widowControl/>
                    <w:autoSpaceDE/>
                    <w:autoSpaceDN/>
                    <w:jc w:val="both"/>
                    <w:rPr>
                      <w:rFonts w:ascii="Times New Roman" w:hAnsi="Times New Roman" w:cs="Times New Roman"/>
                      <w:color w:val="000000"/>
                      <w:sz w:val="22"/>
                      <w:szCs w:val="22"/>
                    </w:rPr>
                  </w:pPr>
                  <w:r w:rsidRPr="00607221">
                    <w:rPr>
                      <w:rFonts w:ascii="Times New Roman" w:hAnsi="Times New Roman" w:cs="Times New Roman"/>
                      <w:color w:val="000000"/>
                      <w:sz w:val="22"/>
                      <w:szCs w:val="22"/>
                    </w:rPr>
                    <w:t>Обеспечение общественной безопасности (защита населения и территории от чрезвычайных ситуаций, пожарная безопасность, безопасность дорожного движения, профилактика терроризма и экстремизма, противодействие употреблению наркотиков и т.д.)</w:t>
                  </w:r>
                </w:p>
              </w:tc>
              <w:tc>
                <w:tcPr>
                  <w:tcW w:w="400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nil"/>
                    <w:bottom w:val="single" w:sz="4" w:space="0" w:color="808080"/>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585"/>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808080"/>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nil"/>
                    <w:bottom w:val="single" w:sz="4" w:space="0" w:color="808080"/>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870"/>
              </w:trPr>
              <w:tc>
                <w:tcPr>
                  <w:tcW w:w="40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vMerge/>
                  <w:tcBorders>
                    <w:top w:val="nil"/>
                    <w:left w:val="double" w:sz="6" w:space="0" w:color="auto"/>
                    <w:bottom w:val="double" w:sz="6" w:space="0" w:color="auto"/>
                    <w:right w:val="double" w:sz="6" w:space="0" w:color="auto"/>
                  </w:tcBorders>
                  <w:vAlign w:val="center"/>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400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w:t>
                  </w:r>
                </w:p>
              </w:tc>
              <w:tc>
                <w:tcPr>
                  <w:tcW w:w="174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6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12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30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56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66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1840" w:type="dxa"/>
                  <w:tcBorders>
                    <w:top w:val="nil"/>
                    <w:left w:val="nil"/>
                    <w:bottom w:val="single" w:sz="4" w:space="0" w:color="auto"/>
                    <w:right w:val="single" w:sz="4" w:space="0" w:color="808080"/>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c>
                <w:tcPr>
                  <w:tcW w:w="2460" w:type="dxa"/>
                  <w:tcBorders>
                    <w:top w:val="nil"/>
                    <w:left w:val="nil"/>
                    <w:bottom w:val="single" w:sz="4" w:space="0" w:color="auto"/>
                    <w:right w:val="single" w:sz="4" w:space="0" w:color="auto"/>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r w:rsidRPr="00607221">
                    <w:rPr>
                      <w:rFonts w:ascii="Times New Roman" w:hAnsi="Times New Roman" w:cs="Times New Roman"/>
                      <w:color w:val="000000"/>
                      <w:sz w:val="22"/>
                      <w:szCs w:val="22"/>
                    </w:rPr>
                    <w:t> </w:t>
                  </w:r>
                </w:p>
              </w:tc>
            </w:tr>
            <w:tr w:rsidR="00853814" w:rsidRPr="00607221" w:rsidTr="00C67F88">
              <w:trPr>
                <w:trHeight w:val="315"/>
              </w:trPr>
              <w:tc>
                <w:tcPr>
                  <w:tcW w:w="40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color w:val="000000"/>
                      <w:sz w:val="22"/>
                      <w:szCs w:val="22"/>
                    </w:rPr>
                  </w:pPr>
                </w:p>
              </w:tc>
              <w:tc>
                <w:tcPr>
                  <w:tcW w:w="388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6620" w:type="dxa"/>
                  <w:gridSpan w:val="10"/>
                  <w:vMerge w:val="restart"/>
                  <w:tcBorders>
                    <w:top w:val="single" w:sz="4" w:space="0" w:color="auto"/>
                    <w:left w:val="nil"/>
                    <w:bottom w:val="nil"/>
                    <w:right w:val="nil"/>
                  </w:tcBorders>
                  <w:shd w:val="clear" w:color="auto" w:fill="auto"/>
                  <w:vAlign w:val="bottom"/>
                  <w:hideMark/>
                </w:tcPr>
                <w:p w:rsidR="00853814" w:rsidRPr="00607221" w:rsidRDefault="00853814" w:rsidP="00C67F88">
                  <w:pPr>
                    <w:widowControl/>
                    <w:autoSpaceDE/>
                    <w:autoSpaceDN/>
                    <w:jc w:val="center"/>
                    <w:rPr>
                      <w:rFonts w:ascii="Times New Roman" w:hAnsi="Times New Roman" w:cs="Times New Roman"/>
                      <w:color w:val="FF0000"/>
                      <w:sz w:val="22"/>
                      <w:szCs w:val="22"/>
                    </w:rPr>
                  </w:pPr>
                  <w:r w:rsidRPr="00607221">
                    <w:rPr>
                      <w:rFonts w:ascii="Times New Roman" w:hAnsi="Times New Roman" w:cs="Times New Roman"/>
                      <w:color w:val="FF0000"/>
                      <w:sz w:val="22"/>
                      <w:szCs w:val="22"/>
                    </w:rPr>
                    <w:t>В данную форму включаем все мероприятия по всем муниципальным программам, планируемым к реализации в 2018-2020 гг. (в т.ч. и не требующие финансирования). Местоположение и нумерацию разделов не менять, разделы не удалять.</w:t>
                  </w:r>
                </w:p>
              </w:tc>
              <w:tc>
                <w:tcPr>
                  <w:tcW w:w="246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jc w:val="center"/>
                    <w:rPr>
                      <w:rFonts w:ascii="Times New Roman" w:hAnsi="Times New Roman" w:cs="Times New Roman"/>
                      <w:color w:val="FF0000"/>
                      <w:sz w:val="22"/>
                      <w:szCs w:val="22"/>
                    </w:rPr>
                  </w:pPr>
                </w:p>
              </w:tc>
            </w:tr>
            <w:tr w:rsidR="00853814" w:rsidRPr="00607221" w:rsidTr="00C67F88">
              <w:trPr>
                <w:trHeight w:val="150"/>
              </w:trPr>
              <w:tc>
                <w:tcPr>
                  <w:tcW w:w="40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388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6620" w:type="dxa"/>
                  <w:gridSpan w:val="10"/>
                  <w:vMerge/>
                  <w:tcBorders>
                    <w:top w:val="nil"/>
                    <w:left w:val="nil"/>
                    <w:bottom w:val="nil"/>
                    <w:right w:val="nil"/>
                  </w:tcBorders>
                  <w:vAlign w:val="center"/>
                  <w:hideMark/>
                </w:tcPr>
                <w:p w:rsidR="00853814" w:rsidRPr="00607221" w:rsidRDefault="00853814" w:rsidP="00C67F88">
                  <w:pPr>
                    <w:widowControl/>
                    <w:autoSpaceDE/>
                    <w:autoSpaceDN/>
                    <w:rPr>
                      <w:rFonts w:ascii="Times New Roman" w:hAnsi="Times New Roman" w:cs="Times New Roman"/>
                      <w:color w:val="FF0000"/>
                      <w:sz w:val="22"/>
                      <w:szCs w:val="22"/>
                    </w:rPr>
                  </w:pPr>
                </w:p>
              </w:tc>
              <w:tc>
                <w:tcPr>
                  <w:tcW w:w="246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r>
            <w:tr w:rsidR="00853814" w:rsidRPr="00607221" w:rsidTr="00C67F88">
              <w:trPr>
                <w:trHeight w:val="300"/>
              </w:trPr>
              <w:tc>
                <w:tcPr>
                  <w:tcW w:w="40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388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6620" w:type="dxa"/>
                  <w:gridSpan w:val="10"/>
                  <w:vMerge/>
                  <w:tcBorders>
                    <w:top w:val="nil"/>
                    <w:left w:val="nil"/>
                    <w:bottom w:val="nil"/>
                    <w:right w:val="nil"/>
                  </w:tcBorders>
                  <w:vAlign w:val="center"/>
                  <w:hideMark/>
                </w:tcPr>
                <w:p w:rsidR="00853814" w:rsidRPr="00607221" w:rsidRDefault="00853814" w:rsidP="00C67F88">
                  <w:pPr>
                    <w:widowControl/>
                    <w:autoSpaceDE/>
                    <w:autoSpaceDN/>
                    <w:rPr>
                      <w:rFonts w:ascii="Times New Roman" w:hAnsi="Times New Roman" w:cs="Times New Roman"/>
                      <w:color w:val="FF0000"/>
                      <w:sz w:val="22"/>
                      <w:szCs w:val="22"/>
                    </w:rPr>
                  </w:pPr>
                </w:p>
              </w:tc>
              <w:tc>
                <w:tcPr>
                  <w:tcW w:w="2460"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r>
          </w:tbl>
          <w:p w:rsidR="00853814" w:rsidRPr="00607221" w:rsidRDefault="00853814" w:rsidP="00C67F88">
            <w:pPr>
              <w:widowControl/>
              <w:autoSpaceDE/>
              <w:autoSpaceDN/>
              <w:rPr>
                <w:rFonts w:ascii="Times New Roman" w:hAnsi="Times New Roman" w:cs="Times New Roman"/>
                <w:sz w:val="20"/>
                <w:szCs w:val="20"/>
              </w:rPr>
            </w:pPr>
          </w:p>
        </w:tc>
        <w:tc>
          <w:tcPr>
            <w:tcW w:w="2434"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2507"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24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88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763"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763"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763"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932"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11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502"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357"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405"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r>
      <w:tr w:rsidR="00853814" w:rsidRPr="00607221" w:rsidTr="00C67F88">
        <w:trPr>
          <w:trHeight w:val="300"/>
        </w:trPr>
        <w:tc>
          <w:tcPr>
            <w:tcW w:w="16004"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2434"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2507"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24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88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763"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763"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763"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932"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11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502"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357"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405"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r>
      <w:tr w:rsidR="00853814" w:rsidRPr="00607221" w:rsidTr="00C67F88">
        <w:trPr>
          <w:trHeight w:val="300"/>
        </w:trPr>
        <w:tc>
          <w:tcPr>
            <w:tcW w:w="16004"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2434"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2507"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24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88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763"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763"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763"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932"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11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502"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357"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405"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r>
      <w:tr w:rsidR="00853814" w:rsidRPr="00607221" w:rsidTr="00C67F88">
        <w:trPr>
          <w:trHeight w:val="480"/>
        </w:trPr>
        <w:tc>
          <w:tcPr>
            <w:tcW w:w="16004"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2434"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2507"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24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88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763"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763"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763"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932"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11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502"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357"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405"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r>
      <w:tr w:rsidR="00853814" w:rsidRPr="00607221" w:rsidTr="00C67F88">
        <w:trPr>
          <w:trHeight w:val="300"/>
        </w:trPr>
        <w:tc>
          <w:tcPr>
            <w:tcW w:w="16004"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2434"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2507"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24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88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763"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763"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763"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932"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11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502"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357"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405"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r>
      <w:tr w:rsidR="00853814" w:rsidRPr="00607221" w:rsidTr="00C67F88">
        <w:trPr>
          <w:trHeight w:val="300"/>
        </w:trPr>
        <w:tc>
          <w:tcPr>
            <w:tcW w:w="16004"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2434"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2507"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24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888"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763"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763"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763"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932"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116"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502"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357"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c>
          <w:tcPr>
            <w:tcW w:w="1405" w:type="dxa"/>
            <w:tcBorders>
              <w:top w:val="nil"/>
              <w:left w:val="nil"/>
              <w:bottom w:val="nil"/>
              <w:right w:val="nil"/>
            </w:tcBorders>
            <w:shd w:val="clear" w:color="auto" w:fill="auto"/>
            <w:noWrap/>
            <w:vAlign w:val="bottom"/>
            <w:hideMark/>
          </w:tcPr>
          <w:p w:rsidR="00853814" w:rsidRPr="00607221" w:rsidRDefault="00853814" w:rsidP="00C67F88">
            <w:pPr>
              <w:widowControl/>
              <w:autoSpaceDE/>
              <w:autoSpaceDN/>
              <w:rPr>
                <w:rFonts w:ascii="Times New Roman" w:hAnsi="Times New Roman" w:cs="Times New Roman"/>
                <w:sz w:val="20"/>
                <w:szCs w:val="20"/>
              </w:rPr>
            </w:pPr>
          </w:p>
        </w:tc>
      </w:tr>
    </w:tbl>
    <w:p w:rsidR="00F95C5A" w:rsidRDefault="00F95C5A"/>
    <w:sectPr w:rsidR="00F95C5A" w:rsidSect="00853814">
      <w:pgSz w:w="16838" w:h="11906" w:orient="landscape"/>
      <w:pgMar w:top="1701"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tarSymbol">
    <w:altName w:val="Times New Roman"/>
    <w:panose1 w:val="00000000000000000000"/>
    <w:charset w:val="CC"/>
    <w:family w:val="auto"/>
    <w:notTrueType/>
    <w:pitch w:val="default"/>
    <w:sig w:usb0="00000201" w:usb1="00000000" w:usb2="00000000" w:usb3="00000000" w:csb0="00000004"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221" w:rsidRDefault="00853814">
    <w:pPr>
      <w:pStyle w:val="afd"/>
      <w:jc w:val="center"/>
    </w:pPr>
    <w:r>
      <w:fldChar w:fldCharType="begin"/>
    </w:r>
    <w:r>
      <w:instrText>PAGE   \* ME</w:instrText>
    </w:r>
    <w:r>
      <w:instrText>RGEFORMAT</w:instrText>
    </w:r>
    <w:r>
      <w:fldChar w:fldCharType="separate"/>
    </w:r>
    <w:r>
      <w:rPr>
        <w:noProof/>
      </w:rPr>
      <w:t>32</w:t>
    </w:r>
    <w:r>
      <w:fldChar w:fldCharType="end"/>
    </w:r>
  </w:p>
  <w:p w:rsidR="00607221" w:rsidRPr="00D81991" w:rsidRDefault="00853814" w:rsidP="002E7792">
    <w:pPr>
      <w:pStyle w:val="afd"/>
      <w:jc w:val="right"/>
      <w:rPr>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BE94CB8E"/>
    <w:name w:val="WW8Num1"/>
    <w:lvl w:ilvl="0">
      <w:start w:val="1"/>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3046785"/>
    <w:multiLevelType w:val="hybridMultilevel"/>
    <w:tmpl w:val="58E6F2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5E6385"/>
    <w:multiLevelType w:val="hybridMultilevel"/>
    <w:tmpl w:val="DF50C222"/>
    <w:lvl w:ilvl="0" w:tplc="D658A870">
      <w:start w:val="1"/>
      <w:numFmt w:val="decimal"/>
      <w:lvlText w:val="  %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F17FF2"/>
    <w:multiLevelType w:val="hybridMultilevel"/>
    <w:tmpl w:val="E7B8FC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E5F052F"/>
    <w:multiLevelType w:val="hybridMultilevel"/>
    <w:tmpl w:val="91A29EA6"/>
    <w:lvl w:ilvl="0" w:tplc="2AA6AD9A">
      <w:start w:val="3"/>
      <w:numFmt w:val="decimal"/>
      <w:lvlText w:val="%1."/>
      <w:lvlJc w:val="left"/>
      <w:pPr>
        <w:ind w:left="544" w:hanging="360"/>
      </w:pPr>
      <w:rPr>
        <w:rFonts w:hint="default"/>
      </w:rPr>
    </w:lvl>
    <w:lvl w:ilvl="1" w:tplc="04190019" w:tentative="1">
      <w:start w:val="1"/>
      <w:numFmt w:val="lowerLetter"/>
      <w:lvlText w:val="%2."/>
      <w:lvlJc w:val="left"/>
      <w:pPr>
        <w:ind w:left="1264" w:hanging="360"/>
      </w:pPr>
    </w:lvl>
    <w:lvl w:ilvl="2" w:tplc="0419001B" w:tentative="1">
      <w:start w:val="1"/>
      <w:numFmt w:val="lowerRoman"/>
      <w:lvlText w:val="%3."/>
      <w:lvlJc w:val="right"/>
      <w:pPr>
        <w:ind w:left="1984" w:hanging="180"/>
      </w:pPr>
    </w:lvl>
    <w:lvl w:ilvl="3" w:tplc="0419000F" w:tentative="1">
      <w:start w:val="1"/>
      <w:numFmt w:val="decimal"/>
      <w:lvlText w:val="%4."/>
      <w:lvlJc w:val="left"/>
      <w:pPr>
        <w:ind w:left="2704" w:hanging="360"/>
      </w:pPr>
    </w:lvl>
    <w:lvl w:ilvl="4" w:tplc="04190019" w:tentative="1">
      <w:start w:val="1"/>
      <w:numFmt w:val="lowerLetter"/>
      <w:lvlText w:val="%5."/>
      <w:lvlJc w:val="left"/>
      <w:pPr>
        <w:ind w:left="3424" w:hanging="360"/>
      </w:pPr>
    </w:lvl>
    <w:lvl w:ilvl="5" w:tplc="0419001B" w:tentative="1">
      <w:start w:val="1"/>
      <w:numFmt w:val="lowerRoman"/>
      <w:lvlText w:val="%6."/>
      <w:lvlJc w:val="right"/>
      <w:pPr>
        <w:ind w:left="4144" w:hanging="180"/>
      </w:pPr>
    </w:lvl>
    <w:lvl w:ilvl="6" w:tplc="0419000F" w:tentative="1">
      <w:start w:val="1"/>
      <w:numFmt w:val="decimal"/>
      <w:lvlText w:val="%7."/>
      <w:lvlJc w:val="left"/>
      <w:pPr>
        <w:ind w:left="4864" w:hanging="360"/>
      </w:pPr>
    </w:lvl>
    <w:lvl w:ilvl="7" w:tplc="04190019" w:tentative="1">
      <w:start w:val="1"/>
      <w:numFmt w:val="lowerLetter"/>
      <w:lvlText w:val="%8."/>
      <w:lvlJc w:val="left"/>
      <w:pPr>
        <w:ind w:left="5584" w:hanging="360"/>
      </w:pPr>
    </w:lvl>
    <w:lvl w:ilvl="8" w:tplc="0419001B" w:tentative="1">
      <w:start w:val="1"/>
      <w:numFmt w:val="lowerRoman"/>
      <w:lvlText w:val="%9."/>
      <w:lvlJc w:val="right"/>
      <w:pPr>
        <w:ind w:left="6304" w:hanging="180"/>
      </w:pPr>
    </w:lvl>
  </w:abstractNum>
  <w:abstractNum w:abstractNumId="5">
    <w:nsid w:val="1C797F02"/>
    <w:multiLevelType w:val="hybridMultilevel"/>
    <w:tmpl w:val="5AE440BE"/>
    <w:lvl w:ilvl="0" w:tplc="C1685F2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230361A8"/>
    <w:multiLevelType w:val="hybridMultilevel"/>
    <w:tmpl w:val="D310A2B4"/>
    <w:lvl w:ilvl="0" w:tplc="6AACDE54">
      <w:start w:val="1"/>
      <w:numFmt w:val="decimal"/>
      <w:lvlText w:val="%1."/>
      <w:lvlJc w:val="left"/>
      <w:pPr>
        <w:ind w:left="644" w:hanging="360"/>
      </w:pPr>
      <w:rPr>
        <w:rFonts w:ascii="Arial" w:eastAsia="Calibri" w:hAnsi="Arial" w:cs="Arial"/>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FD3372"/>
    <w:multiLevelType w:val="hybridMultilevel"/>
    <w:tmpl w:val="8B2A34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6E4BE8"/>
    <w:multiLevelType w:val="hybridMultilevel"/>
    <w:tmpl w:val="A87C0AD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357D377C"/>
    <w:multiLevelType w:val="hybridMultilevel"/>
    <w:tmpl w:val="5C2C81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5AF4BE6"/>
    <w:multiLevelType w:val="hybridMultilevel"/>
    <w:tmpl w:val="BA1654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7503AAD"/>
    <w:multiLevelType w:val="hybridMultilevel"/>
    <w:tmpl w:val="BC50FCC8"/>
    <w:lvl w:ilvl="0" w:tplc="0A06CCB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3BF96CF7"/>
    <w:multiLevelType w:val="hybridMultilevel"/>
    <w:tmpl w:val="30D81A2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8A11EC6"/>
    <w:multiLevelType w:val="hybridMultilevel"/>
    <w:tmpl w:val="25D0F624"/>
    <w:lvl w:ilvl="0" w:tplc="9A041A3E">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4">
    <w:nsid w:val="4CE94E91"/>
    <w:multiLevelType w:val="hybridMultilevel"/>
    <w:tmpl w:val="72CEE196"/>
    <w:lvl w:ilvl="0" w:tplc="9190D0C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4DEF0CA8"/>
    <w:multiLevelType w:val="hybridMultilevel"/>
    <w:tmpl w:val="87B0E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EA97897"/>
    <w:multiLevelType w:val="multilevel"/>
    <w:tmpl w:val="EBB2941A"/>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7">
    <w:nsid w:val="54337068"/>
    <w:multiLevelType w:val="hybridMultilevel"/>
    <w:tmpl w:val="348A065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04219A7"/>
    <w:multiLevelType w:val="hybridMultilevel"/>
    <w:tmpl w:val="9F8C60E6"/>
    <w:lvl w:ilvl="0" w:tplc="35184078">
      <w:start w:val="1"/>
      <w:numFmt w:val="decimal"/>
      <w:lvlText w:val="%1."/>
      <w:lvlJc w:val="left"/>
      <w:pPr>
        <w:ind w:left="580" w:hanging="360"/>
      </w:pPr>
      <w:rPr>
        <w:rFonts w:hint="default"/>
      </w:rPr>
    </w:lvl>
    <w:lvl w:ilvl="1" w:tplc="04190019" w:tentative="1">
      <w:start w:val="1"/>
      <w:numFmt w:val="lowerLetter"/>
      <w:lvlText w:val="%2."/>
      <w:lvlJc w:val="left"/>
      <w:pPr>
        <w:ind w:left="1300" w:hanging="360"/>
      </w:pPr>
    </w:lvl>
    <w:lvl w:ilvl="2" w:tplc="0419001B" w:tentative="1">
      <w:start w:val="1"/>
      <w:numFmt w:val="lowerRoman"/>
      <w:lvlText w:val="%3."/>
      <w:lvlJc w:val="right"/>
      <w:pPr>
        <w:ind w:left="2020" w:hanging="180"/>
      </w:pPr>
    </w:lvl>
    <w:lvl w:ilvl="3" w:tplc="0419000F" w:tentative="1">
      <w:start w:val="1"/>
      <w:numFmt w:val="decimal"/>
      <w:lvlText w:val="%4."/>
      <w:lvlJc w:val="left"/>
      <w:pPr>
        <w:ind w:left="2740" w:hanging="360"/>
      </w:pPr>
    </w:lvl>
    <w:lvl w:ilvl="4" w:tplc="04190019" w:tentative="1">
      <w:start w:val="1"/>
      <w:numFmt w:val="lowerLetter"/>
      <w:lvlText w:val="%5."/>
      <w:lvlJc w:val="left"/>
      <w:pPr>
        <w:ind w:left="3460" w:hanging="360"/>
      </w:pPr>
    </w:lvl>
    <w:lvl w:ilvl="5" w:tplc="0419001B" w:tentative="1">
      <w:start w:val="1"/>
      <w:numFmt w:val="lowerRoman"/>
      <w:lvlText w:val="%6."/>
      <w:lvlJc w:val="right"/>
      <w:pPr>
        <w:ind w:left="4180" w:hanging="180"/>
      </w:pPr>
    </w:lvl>
    <w:lvl w:ilvl="6" w:tplc="0419000F" w:tentative="1">
      <w:start w:val="1"/>
      <w:numFmt w:val="decimal"/>
      <w:lvlText w:val="%7."/>
      <w:lvlJc w:val="left"/>
      <w:pPr>
        <w:ind w:left="4900" w:hanging="360"/>
      </w:pPr>
    </w:lvl>
    <w:lvl w:ilvl="7" w:tplc="04190019" w:tentative="1">
      <w:start w:val="1"/>
      <w:numFmt w:val="lowerLetter"/>
      <w:lvlText w:val="%8."/>
      <w:lvlJc w:val="left"/>
      <w:pPr>
        <w:ind w:left="5620" w:hanging="360"/>
      </w:pPr>
    </w:lvl>
    <w:lvl w:ilvl="8" w:tplc="0419001B" w:tentative="1">
      <w:start w:val="1"/>
      <w:numFmt w:val="lowerRoman"/>
      <w:lvlText w:val="%9."/>
      <w:lvlJc w:val="right"/>
      <w:pPr>
        <w:ind w:left="6340" w:hanging="180"/>
      </w:pPr>
    </w:lvl>
  </w:abstractNum>
  <w:abstractNum w:abstractNumId="19">
    <w:nsid w:val="616A69D6"/>
    <w:multiLevelType w:val="hybridMultilevel"/>
    <w:tmpl w:val="37FC25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E417514"/>
    <w:multiLevelType w:val="hybridMultilevel"/>
    <w:tmpl w:val="BA1654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7E6030E"/>
    <w:multiLevelType w:val="hybridMultilevel"/>
    <w:tmpl w:val="DADE18F0"/>
    <w:lvl w:ilvl="0" w:tplc="C2EC813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79AE6252"/>
    <w:multiLevelType w:val="hybridMultilevel"/>
    <w:tmpl w:val="3B442A0C"/>
    <w:lvl w:ilvl="0" w:tplc="03646892">
      <w:start w:val="1"/>
      <w:numFmt w:val="decimal"/>
      <w:lvlText w:val="%1."/>
      <w:lvlJc w:val="left"/>
      <w:pPr>
        <w:ind w:left="544" w:hanging="360"/>
      </w:pPr>
      <w:rPr>
        <w:rFonts w:hint="default"/>
      </w:rPr>
    </w:lvl>
    <w:lvl w:ilvl="1" w:tplc="04190019" w:tentative="1">
      <w:start w:val="1"/>
      <w:numFmt w:val="lowerLetter"/>
      <w:lvlText w:val="%2."/>
      <w:lvlJc w:val="left"/>
      <w:pPr>
        <w:ind w:left="1264" w:hanging="360"/>
      </w:pPr>
    </w:lvl>
    <w:lvl w:ilvl="2" w:tplc="0419001B" w:tentative="1">
      <w:start w:val="1"/>
      <w:numFmt w:val="lowerRoman"/>
      <w:lvlText w:val="%3."/>
      <w:lvlJc w:val="right"/>
      <w:pPr>
        <w:ind w:left="1984" w:hanging="180"/>
      </w:pPr>
    </w:lvl>
    <w:lvl w:ilvl="3" w:tplc="0419000F" w:tentative="1">
      <w:start w:val="1"/>
      <w:numFmt w:val="decimal"/>
      <w:lvlText w:val="%4."/>
      <w:lvlJc w:val="left"/>
      <w:pPr>
        <w:ind w:left="2704" w:hanging="360"/>
      </w:pPr>
    </w:lvl>
    <w:lvl w:ilvl="4" w:tplc="04190019" w:tentative="1">
      <w:start w:val="1"/>
      <w:numFmt w:val="lowerLetter"/>
      <w:lvlText w:val="%5."/>
      <w:lvlJc w:val="left"/>
      <w:pPr>
        <w:ind w:left="3424" w:hanging="360"/>
      </w:pPr>
    </w:lvl>
    <w:lvl w:ilvl="5" w:tplc="0419001B" w:tentative="1">
      <w:start w:val="1"/>
      <w:numFmt w:val="lowerRoman"/>
      <w:lvlText w:val="%6."/>
      <w:lvlJc w:val="right"/>
      <w:pPr>
        <w:ind w:left="4144" w:hanging="180"/>
      </w:pPr>
    </w:lvl>
    <w:lvl w:ilvl="6" w:tplc="0419000F" w:tentative="1">
      <w:start w:val="1"/>
      <w:numFmt w:val="decimal"/>
      <w:lvlText w:val="%7."/>
      <w:lvlJc w:val="left"/>
      <w:pPr>
        <w:ind w:left="4864" w:hanging="360"/>
      </w:pPr>
    </w:lvl>
    <w:lvl w:ilvl="7" w:tplc="04190019" w:tentative="1">
      <w:start w:val="1"/>
      <w:numFmt w:val="lowerLetter"/>
      <w:lvlText w:val="%8."/>
      <w:lvlJc w:val="left"/>
      <w:pPr>
        <w:ind w:left="5584" w:hanging="360"/>
      </w:pPr>
    </w:lvl>
    <w:lvl w:ilvl="8" w:tplc="0419001B" w:tentative="1">
      <w:start w:val="1"/>
      <w:numFmt w:val="lowerRoman"/>
      <w:lvlText w:val="%9."/>
      <w:lvlJc w:val="right"/>
      <w:pPr>
        <w:ind w:left="6304" w:hanging="180"/>
      </w:pPr>
    </w:lvl>
  </w:abstractNum>
  <w:num w:numId="1">
    <w:abstractNumId w:val="7"/>
  </w:num>
  <w:num w:numId="2">
    <w:abstractNumId w:val="20"/>
  </w:num>
  <w:num w:numId="3">
    <w:abstractNumId w:val="0"/>
  </w:num>
  <w:num w:numId="4">
    <w:abstractNumId w:val="10"/>
  </w:num>
  <w:num w:numId="5">
    <w:abstractNumId w:val="1"/>
  </w:num>
  <w:num w:numId="6">
    <w:abstractNumId w:val="8"/>
  </w:num>
  <w:num w:numId="7">
    <w:abstractNumId w:val="16"/>
  </w:num>
  <w:num w:numId="8">
    <w:abstractNumId w:val="21"/>
  </w:num>
  <w:num w:numId="9">
    <w:abstractNumId w:val="13"/>
  </w:num>
  <w:num w:numId="10">
    <w:abstractNumId w:val="14"/>
  </w:num>
  <w:num w:numId="11">
    <w:abstractNumId w:val="6"/>
  </w:num>
  <w:num w:numId="12">
    <w:abstractNumId w:val="3"/>
  </w:num>
  <w:num w:numId="13">
    <w:abstractNumId w:val="5"/>
  </w:num>
  <w:num w:numId="14">
    <w:abstractNumId w:val="11"/>
  </w:num>
  <w:num w:numId="15">
    <w:abstractNumId w:val="15"/>
  </w:num>
  <w:num w:numId="16">
    <w:abstractNumId w:val="2"/>
  </w:num>
  <w:num w:numId="17">
    <w:abstractNumId w:val="12"/>
  </w:num>
  <w:num w:numId="18">
    <w:abstractNumId w:val="22"/>
  </w:num>
  <w:num w:numId="19">
    <w:abstractNumId w:val="4"/>
  </w:num>
  <w:num w:numId="20">
    <w:abstractNumId w:val="9"/>
  </w:num>
  <w:num w:numId="21">
    <w:abstractNumId w:val="19"/>
  </w:num>
  <w:num w:numId="22">
    <w:abstractNumId w:val="18"/>
  </w:num>
  <w:num w:numId="23">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853814"/>
    <w:rsid w:val="00853814"/>
    <w:rsid w:val="00F95C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853814"/>
    <w:pPr>
      <w:widowControl w:val="0"/>
      <w:autoSpaceDE w:val="0"/>
      <w:autoSpaceDN w:val="0"/>
      <w:spacing w:after="0" w:line="240" w:lineRule="auto"/>
    </w:pPr>
    <w:rPr>
      <w:rFonts w:ascii="Arial" w:eastAsia="Times New Roman" w:hAnsi="Arial" w:cs="Arial"/>
      <w:sz w:val="18"/>
      <w:szCs w:val="18"/>
      <w:lang w:eastAsia="ru-RU"/>
    </w:rPr>
  </w:style>
  <w:style w:type="paragraph" w:styleId="1">
    <w:name w:val="heading 1"/>
    <w:basedOn w:val="a"/>
    <w:next w:val="a"/>
    <w:link w:val="11"/>
    <w:qFormat/>
    <w:rsid w:val="00853814"/>
    <w:pPr>
      <w:keepNext/>
      <w:spacing w:before="240" w:after="60"/>
      <w:outlineLvl w:val="0"/>
    </w:pPr>
    <w:rPr>
      <w:b/>
      <w:bCs/>
      <w:kern w:val="32"/>
      <w:sz w:val="32"/>
      <w:szCs w:val="32"/>
    </w:rPr>
  </w:style>
  <w:style w:type="paragraph" w:styleId="2">
    <w:name w:val="heading 2"/>
    <w:aliases w:val="Знак2"/>
    <w:basedOn w:val="a"/>
    <w:next w:val="a"/>
    <w:link w:val="20"/>
    <w:qFormat/>
    <w:rsid w:val="00853814"/>
    <w:pPr>
      <w:keepNext/>
      <w:widowControl/>
      <w:autoSpaceDE/>
      <w:autoSpaceDN/>
      <w:ind w:firstLine="708"/>
      <w:jc w:val="center"/>
      <w:outlineLvl w:val="1"/>
    </w:pPr>
    <w:rPr>
      <w:rFonts w:ascii="Times New Roman" w:hAnsi="Times New Roman" w:cs="Times New Roman"/>
      <w:b/>
      <w:sz w:val="28"/>
      <w:szCs w:val="24"/>
    </w:rPr>
  </w:style>
  <w:style w:type="paragraph" w:styleId="3">
    <w:name w:val="heading 3"/>
    <w:aliases w:val="Знак1"/>
    <w:basedOn w:val="a"/>
    <w:next w:val="a"/>
    <w:link w:val="30"/>
    <w:qFormat/>
    <w:rsid w:val="00853814"/>
    <w:pPr>
      <w:keepNext/>
      <w:spacing w:before="240" w:after="60"/>
      <w:outlineLvl w:val="2"/>
    </w:pPr>
    <w:rPr>
      <w:b/>
      <w:bCs/>
      <w:sz w:val="26"/>
      <w:szCs w:val="26"/>
    </w:rPr>
  </w:style>
  <w:style w:type="paragraph" w:styleId="4">
    <w:name w:val="heading 4"/>
    <w:basedOn w:val="a"/>
    <w:next w:val="a"/>
    <w:link w:val="40"/>
    <w:qFormat/>
    <w:rsid w:val="00853814"/>
    <w:pPr>
      <w:keepNext/>
      <w:adjustRightInd w:val="0"/>
      <w:spacing w:before="240" w:after="60"/>
      <w:outlineLvl w:val="3"/>
    </w:pPr>
    <w:rPr>
      <w:rFonts w:ascii="Times New Roman" w:hAnsi="Times New Roman" w:cs="Times New Roman"/>
      <w:b/>
      <w:bCs/>
      <w:sz w:val="28"/>
      <w:szCs w:val="28"/>
    </w:rPr>
  </w:style>
  <w:style w:type="paragraph" w:styleId="5">
    <w:name w:val="heading 5"/>
    <w:basedOn w:val="a"/>
    <w:next w:val="a"/>
    <w:link w:val="50"/>
    <w:qFormat/>
    <w:rsid w:val="00853814"/>
    <w:pPr>
      <w:widowControl/>
      <w:autoSpaceDE/>
      <w:autoSpaceDN/>
      <w:spacing w:before="240" w:after="60"/>
      <w:outlineLvl w:val="4"/>
    </w:pPr>
    <w:rPr>
      <w:rFonts w:ascii="Calibri" w:hAnsi="Calibri" w:cs="Times New Roman"/>
      <w:b/>
      <w:bCs/>
      <w:i/>
      <w:iCs/>
      <w:sz w:val="26"/>
      <w:szCs w:val="26"/>
      <w:lang/>
    </w:rPr>
  </w:style>
  <w:style w:type="paragraph" w:styleId="6">
    <w:name w:val="heading 6"/>
    <w:basedOn w:val="a"/>
    <w:next w:val="a"/>
    <w:link w:val="60"/>
    <w:qFormat/>
    <w:rsid w:val="00853814"/>
    <w:pPr>
      <w:spacing w:before="240" w:after="60"/>
      <w:outlineLvl w:val="5"/>
    </w:pPr>
    <w:rPr>
      <w:rFonts w:ascii="Times New Roman" w:hAnsi="Times New Roman" w:cs="Times New Roman"/>
      <w:b/>
      <w:bCs/>
      <w:sz w:val="22"/>
      <w:szCs w:val="22"/>
    </w:rPr>
  </w:style>
  <w:style w:type="paragraph" w:styleId="7">
    <w:name w:val="heading 7"/>
    <w:basedOn w:val="a"/>
    <w:next w:val="a"/>
    <w:link w:val="70"/>
    <w:qFormat/>
    <w:rsid w:val="00853814"/>
    <w:pPr>
      <w:widowControl/>
      <w:autoSpaceDE/>
      <w:autoSpaceDN/>
      <w:spacing w:before="240" w:after="60"/>
      <w:outlineLvl w:val="6"/>
    </w:pPr>
    <w:rPr>
      <w:rFonts w:ascii="Times New Roman" w:hAnsi="Times New Roman" w:cs="Times New Roman"/>
      <w:sz w:val="24"/>
      <w:szCs w:val="24"/>
    </w:rPr>
  </w:style>
  <w:style w:type="paragraph" w:styleId="8">
    <w:name w:val="heading 8"/>
    <w:basedOn w:val="a"/>
    <w:next w:val="a"/>
    <w:link w:val="80"/>
    <w:qFormat/>
    <w:rsid w:val="00853814"/>
    <w:pPr>
      <w:keepNext/>
      <w:widowControl/>
      <w:autoSpaceDE/>
      <w:autoSpaceDN/>
      <w:spacing w:before="240" w:line="240" w:lineRule="exact"/>
      <w:ind w:firstLine="142"/>
      <w:jc w:val="center"/>
      <w:outlineLvl w:val="7"/>
    </w:pPr>
    <w:rPr>
      <w:rFonts w:ascii="Times New Roman" w:hAnsi="Times New Roman" w:cs="Times New Roman"/>
      <w:smallCaps/>
      <w:sz w:val="28"/>
      <w:szCs w:val="20"/>
    </w:rPr>
  </w:style>
  <w:style w:type="paragraph" w:styleId="9">
    <w:name w:val="heading 9"/>
    <w:basedOn w:val="a"/>
    <w:next w:val="a"/>
    <w:link w:val="90"/>
    <w:qFormat/>
    <w:rsid w:val="00853814"/>
    <w:pPr>
      <w:widowControl/>
      <w:autoSpaceDE/>
      <w:autoSpaceDN/>
      <w:spacing w:before="240" w:after="60"/>
      <w:outlineLvl w:val="8"/>
    </w:pPr>
    <w:rPr>
      <w:rFonts w:ascii="Cambria" w:hAnsi="Cambria" w:cs="Times New Roman"/>
      <w:sz w:val="22"/>
      <w:szCs w:val="22"/>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53814"/>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aliases w:val="Знак2 Знак"/>
    <w:basedOn w:val="a0"/>
    <w:link w:val="2"/>
    <w:rsid w:val="00853814"/>
    <w:rPr>
      <w:rFonts w:ascii="Times New Roman" w:eastAsia="Times New Roman" w:hAnsi="Times New Roman" w:cs="Times New Roman"/>
      <w:b/>
      <w:sz w:val="28"/>
      <w:szCs w:val="24"/>
      <w:lang w:eastAsia="ru-RU"/>
    </w:rPr>
  </w:style>
  <w:style w:type="character" w:customStyle="1" w:styleId="30">
    <w:name w:val="Заголовок 3 Знак"/>
    <w:aliases w:val="Знак1 Знак"/>
    <w:basedOn w:val="a0"/>
    <w:link w:val="3"/>
    <w:rsid w:val="00853814"/>
    <w:rPr>
      <w:rFonts w:ascii="Arial" w:eastAsia="Times New Roman" w:hAnsi="Arial" w:cs="Arial"/>
      <w:b/>
      <w:bCs/>
      <w:sz w:val="26"/>
      <w:szCs w:val="26"/>
      <w:lang w:eastAsia="ru-RU"/>
    </w:rPr>
  </w:style>
  <w:style w:type="character" w:customStyle="1" w:styleId="40">
    <w:name w:val="Заголовок 4 Знак"/>
    <w:basedOn w:val="a0"/>
    <w:link w:val="4"/>
    <w:rsid w:val="00853814"/>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853814"/>
    <w:rPr>
      <w:rFonts w:ascii="Calibri" w:eastAsia="Times New Roman" w:hAnsi="Calibri" w:cs="Times New Roman"/>
      <w:b/>
      <w:bCs/>
      <w:i/>
      <w:iCs/>
      <w:sz w:val="26"/>
      <w:szCs w:val="26"/>
      <w:lang/>
    </w:rPr>
  </w:style>
  <w:style w:type="character" w:customStyle="1" w:styleId="60">
    <w:name w:val="Заголовок 6 Знак"/>
    <w:basedOn w:val="a0"/>
    <w:link w:val="6"/>
    <w:rsid w:val="00853814"/>
    <w:rPr>
      <w:rFonts w:ascii="Times New Roman" w:eastAsia="Times New Roman" w:hAnsi="Times New Roman" w:cs="Times New Roman"/>
      <w:b/>
      <w:bCs/>
      <w:lang w:eastAsia="ru-RU"/>
    </w:rPr>
  </w:style>
  <w:style w:type="character" w:customStyle="1" w:styleId="70">
    <w:name w:val="Заголовок 7 Знак"/>
    <w:basedOn w:val="a0"/>
    <w:link w:val="7"/>
    <w:rsid w:val="00853814"/>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853814"/>
    <w:rPr>
      <w:rFonts w:ascii="Times New Roman" w:eastAsia="Times New Roman" w:hAnsi="Times New Roman" w:cs="Times New Roman"/>
      <w:smallCaps/>
      <w:sz w:val="28"/>
      <w:szCs w:val="20"/>
      <w:lang w:eastAsia="ru-RU"/>
    </w:rPr>
  </w:style>
  <w:style w:type="character" w:customStyle="1" w:styleId="90">
    <w:name w:val="Заголовок 9 Знак"/>
    <w:basedOn w:val="a0"/>
    <w:link w:val="9"/>
    <w:rsid w:val="00853814"/>
    <w:rPr>
      <w:rFonts w:ascii="Cambria" w:eastAsia="Times New Roman" w:hAnsi="Cambria" w:cs="Times New Roman"/>
      <w:lang/>
    </w:rPr>
  </w:style>
  <w:style w:type="character" w:customStyle="1" w:styleId="11">
    <w:name w:val="Заголовок 1 Знак1"/>
    <w:link w:val="1"/>
    <w:locked/>
    <w:rsid w:val="00853814"/>
    <w:rPr>
      <w:rFonts w:ascii="Arial" w:eastAsia="Times New Roman" w:hAnsi="Arial" w:cs="Arial"/>
      <w:b/>
      <w:bCs/>
      <w:kern w:val="32"/>
      <w:sz w:val="32"/>
      <w:szCs w:val="32"/>
      <w:lang w:eastAsia="ru-RU"/>
    </w:rPr>
  </w:style>
  <w:style w:type="paragraph" w:customStyle="1" w:styleId="12">
    <w:name w:val="заголовок 1"/>
    <w:basedOn w:val="a"/>
    <w:next w:val="a"/>
    <w:rsid w:val="00853814"/>
    <w:pPr>
      <w:keepNext/>
      <w:widowControl/>
      <w:jc w:val="center"/>
    </w:pPr>
    <w:rPr>
      <w:b/>
      <w:bCs/>
      <w:sz w:val="32"/>
      <w:szCs w:val="32"/>
    </w:rPr>
  </w:style>
  <w:style w:type="paragraph" w:customStyle="1" w:styleId="21">
    <w:name w:val="заголовок 2"/>
    <w:basedOn w:val="a"/>
    <w:next w:val="a"/>
    <w:rsid w:val="00853814"/>
    <w:pPr>
      <w:keepNext/>
      <w:widowControl/>
      <w:jc w:val="center"/>
      <w:outlineLvl w:val="1"/>
    </w:pPr>
    <w:rPr>
      <w:sz w:val="28"/>
      <w:szCs w:val="28"/>
    </w:rPr>
  </w:style>
  <w:style w:type="character" w:customStyle="1" w:styleId="a3">
    <w:name w:val="Основной шрифт"/>
    <w:rsid w:val="00853814"/>
  </w:style>
  <w:style w:type="paragraph" w:customStyle="1" w:styleId="Heading">
    <w:name w:val="Heading"/>
    <w:rsid w:val="00853814"/>
    <w:pPr>
      <w:widowControl w:val="0"/>
      <w:autoSpaceDE w:val="0"/>
      <w:autoSpaceDN w:val="0"/>
      <w:spacing w:after="0" w:line="240" w:lineRule="auto"/>
    </w:pPr>
    <w:rPr>
      <w:rFonts w:ascii="Arial" w:eastAsia="Times New Roman" w:hAnsi="Arial" w:cs="Arial"/>
      <w:b/>
      <w:bCs/>
      <w:lang w:eastAsia="ru-RU"/>
    </w:rPr>
  </w:style>
  <w:style w:type="paragraph" w:customStyle="1" w:styleId="text2-begin">
    <w:name w:val="text2-begin"/>
    <w:rsid w:val="00853814"/>
    <w:pPr>
      <w:autoSpaceDE w:val="0"/>
      <w:autoSpaceDN w:val="0"/>
      <w:spacing w:after="0" w:line="190" w:lineRule="atLeast"/>
      <w:jc w:val="both"/>
    </w:pPr>
    <w:rPr>
      <w:rFonts w:ascii="Arial" w:eastAsia="Times New Roman" w:hAnsi="Arial" w:cs="Arial"/>
      <w:spacing w:val="-15"/>
      <w:sz w:val="16"/>
      <w:szCs w:val="16"/>
      <w:lang w:eastAsia="ru-RU"/>
    </w:rPr>
  </w:style>
  <w:style w:type="paragraph" w:customStyle="1" w:styleId="text1">
    <w:name w:val="text1"/>
    <w:rsid w:val="00853814"/>
    <w:pPr>
      <w:autoSpaceDE w:val="0"/>
      <w:autoSpaceDN w:val="0"/>
      <w:spacing w:after="0" w:line="190" w:lineRule="atLeast"/>
      <w:ind w:firstLine="283"/>
      <w:jc w:val="both"/>
    </w:pPr>
    <w:rPr>
      <w:rFonts w:ascii="Arial" w:eastAsia="Times New Roman" w:hAnsi="Arial" w:cs="Arial"/>
      <w:spacing w:val="-15"/>
      <w:sz w:val="18"/>
      <w:szCs w:val="18"/>
      <w:lang w:eastAsia="ru-RU"/>
    </w:rPr>
  </w:style>
  <w:style w:type="paragraph" w:customStyle="1" w:styleId="ZAG-text">
    <w:name w:val="ZAG-text"/>
    <w:rsid w:val="00853814"/>
    <w:pPr>
      <w:pBdr>
        <w:top w:val="single" w:sz="6" w:space="0" w:color="auto"/>
        <w:bottom w:val="single" w:sz="6" w:space="0" w:color="auto"/>
        <w:between w:val="single" w:sz="6" w:space="0" w:color="auto"/>
      </w:pBdr>
      <w:autoSpaceDE w:val="0"/>
      <w:autoSpaceDN w:val="0"/>
      <w:spacing w:after="0" w:line="220" w:lineRule="atLeast"/>
      <w:ind w:left="113"/>
    </w:pPr>
    <w:rPr>
      <w:rFonts w:ascii="Arial" w:eastAsia="Times New Roman" w:hAnsi="Arial" w:cs="Arial"/>
      <w:i/>
      <w:iCs/>
      <w:sz w:val="24"/>
      <w:szCs w:val="24"/>
      <w:lang w:eastAsia="ru-RU"/>
    </w:rPr>
  </w:style>
  <w:style w:type="paragraph" w:customStyle="1" w:styleId="text-anditalic">
    <w:name w:val="text-and/italic"/>
    <w:basedOn w:val="text-andbold"/>
    <w:rsid w:val="00853814"/>
    <w:rPr>
      <w:b w:val="0"/>
      <w:bCs w:val="0"/>
    </w:rPr>
  </w:style>
  <w:style w:type="paragraph" w:customStyle="1" w:styleId="text-andbold">
    <w:name w:val="text-and/bold"/>
    <w:rsid w:val="00853814"/>
    <w:pPr>
      <w:autoSpaceDE w:val="0"/>
      <w:autoSpaceDN w:val="0"/>
      <w:spacing w:after="0" w:line="190" w:lineRule="atLeast"/>
      <w:jc w:val="right"/>
    </w:pPr>
    <w:rPr>
      <w:rFonts w:ascii="Arial" w:eastAsia="Times New Roman" w:hAnsi="Arial" w:cs="Arial"/>
      <w:b/>
      <w:bCs/>
      <w:i/>
      <w:iCs/>
      <w:spacing w:val="-15"/>
      <w:sz w:val="16"/>
      <w:szCs w:val="16"/>
      <w:lang w:eastAsia="ru-RU"/>
    </w:rPr>
  </w:style>
  <w:style w:type="paragraph" w:customStyle="1" w:styleId="text1-begin">
    <w:name w:val="text1-begin"/>
    <w:rsid w:val="00853814"/>
    <w:pPr>
      <w:autoSpaceDE w:val="0"/>
      <w:autoSpaceDN w:val="0"/>
      <w:spacing w:after="0" w:line="190" w:lineRule="atLeast"/>
      <w:jc w:val="both"/>
    </w:pPr>
    <w:rPr>
      <w:rFonts w:ascii="Arial" w:eastAsia="Times New Roman" w:hAnsi="Arial" w:cs="Arial"/>
      <w:spacing w:val="-15"/>
      <w:sz w:val="18"/>
      <w:szCs w:val="18"/>
      <w:lang w:eastAsia="ru-RU"/>
    </w:rPr>
  </w:style>
  <w:style w:type="paragraph" w:customStyle="1" w:styleId="data1">
    <w:name w:val="data1"/>
    <w:rsid w:val="00853814"/>
    <w:pPr>
      <w:pBdr>
        <w:top w:val="single" w:sz="6" w:space="0" w:color="auto"/>
        <w:bottom w:val="single" w:sz="6" w:space="0" w:color="auto"/>
        <w:between w:val="single" w:sz="6" w:space="0" w:color="auto"/>
      </w:pBdr>
      <w:autoSpaceDE w:val="0"/>
      <w:autoSpaceDN w:val="0"/>
      <w:spacing w:after="0" w:line="190" w:lineRule="atLeast"/>
      <w:jc w:val="center"/>
    </w:pPr>
    <w:rPr>
      <w:rFonts w:ascii="Arial" w:eastAsia="Times New Roman" w:hAnsi="Arial" w:cs="Arial"/>
      <w:b/>
      <w:bCs/>
      <w:i/>
      <w:iCs/>
      <w:sz w:val="18"/>
      <w:szCs w:val="18"/>
      <w:lang w:eastAsia="ru-RU"/>
    </w:rPr>
  </w:style>
  <w:style w:type="paragraph" w:customStyle="1" w:styleId="ZAG">
    <w:name w:val="ZAG"/>
    <w:rsid w:val="00853814"/>
    <w:pPr>
      <w:pBdr>
        <w:top w:val="single" w:sz="6" w:space="0" w:color="auto"/>
        <w:bottom w:val="single" w:sz="6" w:space="0" w:color="auto"/>
        <w:between w:val="single" w:sz="6" w:space="0" w:color="auto"/>
      </w:pBdr>
      <w:autoSpaceDE w:val="0"/>
      <w:autoSpaceDN w:val="0"/>
      <w:spacing w:after="0" w:line="320" w:lineRule="atLeast"/>
      <w:jc w:val="center"/>
    </w:pPr>
    <w:rPr>
      <w:rFonts w:ascii="Arial" w:eastAsia="Times New Roman" w:hAnsi="Arial" w:cs="Arial"/>
      <w:color w:val="000000"/>
      <w:sz w:val="30"/>
      <w:szCs w:val="30"/>
      <w:lang w:eastAsia="ru-RU"/>
    </w:rPr>
  </w:style>
  <w:style w:type="paragraph" w:customStyle="1" w:styleId="raspor">
    <w:name w:val="raspor"/>
    <w:basedOn w:val="text1"/>
    <w:next w:val="text1"/>
    <w:rsid w:val="00853814"/>
    <w:pPr>
      <w:pBdr>
        <w:top w:val="double" w:sz="6" w:space="0" w:color="auto"/>
        <w:between w:val="double" w:sz="6" w:space="8" w:color="auto"/>
      </w:pBdr>
      <w:ind w:firstLine="0"/>
      <w:jc w:val="center"/>
    </w:pPr>
    <w:rPr>
      <w:b/>
      <w:bCs/>
      <w:spacing w:val="0"/>
    </w:rPr>
  </w:style>
  <w:style w:type="character" w:styleId="a4">
    <w:name w:val="Hyperlink"/>
    <w:uiPriority w:val="99"/>
    <w:rsid w:val="00853814"/>
    <w:rPr>
      <w:color w:val="0000FF"/>
      <w:u w:val="single"/>
    </w:rPr>
  </w:style>
  <w:style w:type="paragraph" w:customStyle="1" w:styleId="Preformat">
    <w:name w:val="Preformat"/>
    <w:rsid w:val="00853814"/>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5">
    <w:name w:val="Body Text"/>
    <w:aliases w:val="бпОсновной текст"/>
    <w:basedOn w:val="a"/>
    <w:link w:val="13"/>
    <w:rsid w:val="00853814"/>
    <w:pPr>
      <w:widowControl/>
      <w:jc w:val="both"/>
    </w:pPr>
    <w:rPr>
      <w:sz w:val="24"/>
      <w:szCs w:val="24"/>
    </w:rPr>
  </w:style>
  <w:style w:type="character" w:customStyle="1" w:styleId="a6">
    <w:name w:val="Основной текст Знак"/>
    <w:basedOn w:val="a0"/>
    <w:link w:val="a5"/>
    <w:rsid w:val="00853814"/>
    <w:rPr>
      <w:rFonts w:ascii="Arial" w:eastAsia="Times New Roman" w:hAnsi="Arial" w:cs="Arial"/>
      <w:sz w:val="18"/>
      <w:szCs w:val="18"/>
      <w:lang w:eastAsia="ru-RU"/>
    </w:rPr>
  </w:style>
  <w:style w:type="character" w:customStyle="1" w:styleId="13">
    <w:name w:val="Основной текст Знак1"/>
    <w:aliases w:val="бпОсновной текст Знак"/>
    <w:link w:val="a5"/>
    <w:rsid w:val="00853814"/>
    <w:rPr>
      <w:rFonts w:ascii="Arial" w:eastAsia="Times New Roman" w:hAnsi="Arial" w:cs="Arial"/>
      <w:sz w:val="24"/>
      <w:szCs w:val="24"/>
      <w:lang w:eastAsia="ru-RU"/>
    </w:rPr>
  </w:style>
  <w:style w:type="paragraph" w:styleId="a7">
    <w:name w:val="List"/>
    <w:basedOn w:val="a"/>
    <w:rsid w:val="00853814"/>
    <w:rPr>
      <w:i/>
      <w:iCs/>
      <w:sz w:val="20"/>
      <w:szCs w:val="20"/>
    </w:rPr>
  </w:style>
  <w:style w:type="paragraph" w:customStyle="1" w:styleId="Context">
    <w:name w:val="Context"/>
    <w:rsid w:val="00853814"/>
    <w:pPr>
      <w:widowControl w:val="0"/>
      <w:autoSpaceDE w:val="0"/>
      <w:autoSpaceDN w:val="0"/>
      <w:spacing w:after="0" w:line="240" w:lineRule="auto"/>
    </w:pPr>
    <w:rPr>
      <w:rFonts w:ascii="Arial" w:eastAsia="Times New Roman" w:hAnsi="Arial" w:cs="Arial"/>
      <w:sz w:val="18"/>
      <w:szCs w:val="18"/>
      <w:lang w:eastAsia="ru-RU"/>
    </w:rPr>
  </w:style>
  <w:style w:type="paragraph" w:customStyle="1" w:styleId="Normal1">
    <w:name w:val="Normal1"/>
    <w:rsid w:val="00853814"/>
    <w:pPr>
      <w:widowControl w:val="0"/>
      <w:autoSpaceDE w:val="0"/>
      <w:autoSpaceDN w:val="0"/>
      <w:spacing w:after="0" w:line="240" w:lineRule="auto"/>
    </w:pPr>
    <w:rPr>
      <w:rFonts w:ascii="Arial" w:eastAsia="Times New Roman" w:hAnsi="Arial" w:cs="Arial"/>
      <w:sz w:val="18"/>
      <w:szCs w:val="18"/>
      <w:lang w:eastAsia="ru-RU"/>
    </w:rPr>
  </w:style>
  <w:style w:type="paragraph" w:customStyle="1" w:styleId="text-podpis">
    <w:name w:val="text-podpis"/>
    <w:basedOn w:val="text1"/>
    <w:next w:val="text1"/>
    <w:rsid w:val="00853814"/>
    <w:pPr>
      <w:adjustRightInd w:val="0"/>
      <w:ind w:firstLine="0"/>
      <w:jc w:val="right"/>
    </w:pPr>
    <w:rPr>
      <w:b/>
      <w:bCs/>
      <w:i/>
      <w:iCs/>
      <w:color w:val="000000"/>
    </w:rPr>
  </w:style>
  <w:style w:type="paragraph" w:customStyle="1" w:styleId="text-centre">
    <w:name w:val="text-centre"/>
    <w:basedOn w:val="text1"/>
    <w:next w:val="text1"/>
    <w:rsid w:val="00853814"/>
    <w:pPr>
      <w:adjustRightInd w:val="0"/>
      <w:ind w:firstLine="0"/>
      <w:jc w:val="center"/>
    </w:pPr>
    <w:rPr>
      <w:b/>
      <w:bCs/>
      <w:color w:val="000000"/>
    </w:rPr>
  </w:style>
  <w:style w:type="character" w:styleId="a8">
    <w:name w:val="FollowedHyperlink"/>
    <w:uiPriority w:val="99"/>
    <w:rsid w:val="00853814"/>
    <w:rPr>
      <w:color w:val="800080"/>
      <w:u w:val="single"/>
    </w:rPr>
  </w:style>
  <w:style w:type="paragraph" w:styleId="a9">
    <w:name w:val="Body Text Indent"/>
    <w:basedOn w:val="a"/>
    <w:link w:val="aa"/>
    <w:rsid w:val="00853814"/>
    <w:pPr>
      <w:spacing w:after="120"/>
      <w:ind w:left="283"/>
    </w:pPr>
  </w:style>
  <w:style w:type="character" w:customStyle="1" w:styleId="aa">
    <w:name w:val="Основной текст с отступом Знак"/>
    <w:basedOn w:val="a0"/>
    <w:link w:val="a9"/>
    <w:rsid w:val="00853814"/>
    <w:rPr>
      <w:rFonts w:ascii="Arial" w:eastAsia="Times New Roman" w:hAnsi="Arial" w:cs="Arial"/>
      <w:sz w:val="18"/>
      <w:szCs w:val="18"/>
      <w:lang w:eastAsia="ru-RU"/>
    </w:rPr>
  </w:style>
  <w:style w:type="paragraph" w:styleId="22">
    <w:name w:val="Body Text Indent 2"/>
    <w:basedOn w:val="a"/>
    <w:link w:val="23"/>
    <w:rsid w:val="00853814"/>
    <w:pPr>
      <w:spacing w:after="120" w:line="480" w:lineRule="auto"/>
      <w:ind w:left="283"/>
    </w:pPr>
  </w:style>
  <w:style w:type="character" w:customStyle="1" w:styleId="23">
    <w:name w:val="Основной текст с отступом 2 Знак"/>
    <w:basedOn w:val="a0"/>
    <w:link w:val="22"/>
    <w:rsid w:val="00853814"/>
    <w:rPr>
      <w:rFonts w:ascii="Arial" w:eastAsia="Times New Roman" w:hAnsi="Arial" w:cs="Arial"/>
      <w:sz w:val="18"/>
      <w:szCs w:val="18"/>
      <w:lang w:eastAsia="ru-RU"/>
    </w:rPr>
  </w:style>
  <w:style w:type="paragraph" w:styleId="31">
    <w:name w:val="Body Text Indent 3"/>
    <w:basedOn w:val="a"/>
    <w:link w:val="32"/>
    <w:rsid w:val="00853814"/>
    <w:pPr>
      <w:spacing w:after="120"/>
      <w:ind w:left="283"/>
    </w:pPr>
    <w:rPr>
      <w:sz w:val="16"/>
      <w:szCs w:val="16"/>
    </w:rPr>
  </w:style>
  <w:style w:type="character" w:customStyle="1" w:styleId="32">
    <w:name w:val="Основной текст с отступом 3 Знак"/>
    <w:basedOn w:val="a0"/>
    <w:link w:val="31"/>
    <w:rsid w:val="00853814"/>
    <w:rPr>
      <w:rFonts w:ascii="Arial" w:eastAsia="Times New Roman" w:hAnsi="Arial" w:cs="Arial"/>
      <w:sz w:val="16"/>
      <w:szCs w:val="16"/>
      <w:lang w:eastAsia="ru-RU"/>
    </w:rPr>
  </w:style>
  <w:style w:type="paragraph" w:styleId="24">
    <w:name w:val="Body Text 2"/>
    <w:basedOn w:val="a"/>
    <w:link w:val="25"/>
    <w:rsid w:val="00853814"/>
    <w:pPr>
      <w:spacing w:after="120" w:line="480" w:lineRule="auto"/>
    </w:pPr>
  </w:style>
  <w:style w:type="character" w:customStyle="1" w:styleId="25">
    <w:name w:val="Основной текст 2 Знак"/>
    <w:basedOn w:val="a0"/>
    <w:link w:val="24"/>
    <w:rsid w:val="00853814"/>
    <w:rPr>
      <w:rFonts w:ascii="Arial" w:eastAsia="Times New Roman" w:hAnsi="Arial" w:cs="Arial"/>
      <w:sz w:val="18"/>
      <w:szCs w:val="18"/>
      <w:lang w:eastAsia="ru-RU"/>
    </w:rPr>
  </w:style>
  <w:style w:type="paragraph" w:styleId="ab">
    <w:name w:val="Normal (Web)"/>
    <w:aliases w:val=" Знак Знак Знак,Обычный (веб) Знак,Обычный (Web) Знак Знак,Обычный (веб) Знак Знак,Обычный (Web) Знак1 Знак,Обычный (Web) Знак Знак Знак, Знак Знак Знак1,Обычный (веб) Знак1,Знак Знак Знак1 Знак,Знак Знак,Знак Знак Знак1"/>
    <w:basedOn w:val="a"/>
    <w:link w:val="26"/>
    <w:rsid w:val="00853814"/>
    <w:pPr>
      <w:widowControl/>
      <w:autoSpaceDE/>
      <w:autoSpaceDN/>
      <w:spacing w:before="100" w:beforeAutospacing="1" w:after="100" w:afterAutospacing="1"/>
    </w:pPr>
    <w:rPr>
      <w:rFonts w:ascii="Times New Roman" w:hAnsi="Times New Roman" w:cs="Times New Roman"/>
      <w:color w:val="000000"/>
      <w:sz w:val="24"/>
      <w:szCs w:val="24"/>
    </w:rPr>
  </w:style>
  <w:style w:type="character" w:customStyle="1" w:styleId="26">
    <w:name w:val="Обычный (веб) Знак2"/>
    <w:aliases w:val=" Знак Знак Знак Знак1,Обычный (веб) Знак Знак2,Обычный (Web) Знак Знак Знак2,Обычный (веб) Знак Знак Знак1,Обычный (Web) Знак1 Знак Знак1,Обычный (Web) Знак Знак Знак Знак1, Знак Знак Знак1 Знак1,Обычный (веб) Знак1 Знак1"/>
    <w:link w:val="ab"/>
    <w:locked/>
    <w:rsid w:val="00853814"/>
    <w:rPr>
      <w:rFonts w:ascii="Times New Roman" w:eastAsia="Times New Roman" w:hAnsi="Times New Roman" w:cs="Times New Roman"/>
      <w:color w:val="000000"/>
      <w:sz w:val="24"/>
      <w:szCs w:val="24"/>
      <w:lang w:eastAsia="ru-RU"/>
    </w:rPr>
  </w:style>
  <w:style w:type="table" w:styleId="ac">
    <w:name w:val="Table Grid"/>
    <w:basedOn w:val="a1"/>
    <w:uiPriority w:val="39"/>
    <w:rsid w:val="00853814"/>
    <w:pPr>
      <w:widowControl w:val="0"/>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 Знак"/>
    <w:basedOn w:val="a"/>
    <w:rsid w:val="00853814"/>
    <w:pPr>
      <w:widowControl/>
      <w:autoSpaceDE/>
      <w:autoSpaceDN/>
      <w:spacing w:after="160" w:line="240" w:lineRule="exact"/>
    </w:pPr>
    <w:rPr>
      <w:rFonts w:ascii="Verdana" w:hAnsi="Verdana" w:cs="Verdana"/>
      <w:sz w:val="20"/>
      <w:szCs w:val="20"/>
      <w:lang w:val="en-US" w:eastAsia="en-US"/>
    </w:rPr>
  </w:style>
  <w:style w:type="paragraph" w:styleId="ae">
    <w:name w:val="Balloon Text"/>
    <w:basedOn w:val="a"/>
    <w:link w:val="af"/>
    <w:semiHidden/>
    <w:rsid w:val="00853814"/>
    <w:rPr>
      <w:rFonts w:ascii="Tahoma" w:hAnsi="Tahoma" w:cs="Tahoma"/>
      <w:sz w:val="16"/>
      <w:szCs w:val="16"/>
    </w:rPr>
  </w:style>
  <w:style w:type="character" w:customStyle="1" w:styleId="af">
    <w:name w:val="Текст выноски Знак"/>
    <w:basedOn w:val="a0"/>
    <w:link w:val="ae"/>
    <w:semiHidden/>
    <w:rsid w:val="00853814"/>
    <w:rPr>
      <w:rFonts w:ascii="Tahoma" w:eastAsia="Times New Roman" w:hAnsi="Tahoma" w:cs="Tahoma"/>
      <w:sz w:val="16"/>
      <w:szCs w:val="16"/>
      <w:lang w:eastAsia="ru-RU"/>
    </w:rPr>
  </w:style>
  <w:style w:type="paragraph" w:styleId="af0">
    <w:name w:val="Subtitle"/>
    <w:basedOn w:val="a"/>
    <w:next w:val="a5"/>
    <w:link w:val="af1"/>
    <w:qFormat/>
    <w:rsid w:val="00853814"/>
    <w:pPr>
      <w:widowControl/>
      <w:suppressAutoHyphens/>
      <w:autoSpaceDE/>
      <w:autoSpaceDN/>
      <w:jc w:val="center"/>
    </w:pPr>
    <w:rPr>
      <w:rFonts w:ascii="Times New Roman" w:hAnsi="Times New Roman" w:cs="Times New Roman"/>
      <w:b/>
      <w:sz w:val="32"/>
      <w:szCs w:val="20"/>
      <w:lang w:eastAsia="ar-SA"/>
    </w:rPr>
  </w:style>
  <w:style w:type="character" w:customStyle="1" w:styleId="af1">
    <w:name w:val="Подзаголовок Знак"/>
    <w:basedOn w:val="a0"/>
    <w:link w:val="af0"/>
    <w:rsid w:val="00853814"/>
    <w:rPr>
      <w:rFonts w:ascii="Times New Roman" w:eastAsia="Times New Roman" w:hAnsi="Times New Roman" w:cs="Times New Roman"/>
      <w:b/>
      <w:sz w:val="32"/>
      <w:szCs w:val="20"/>
      <w:lang w:eastAsia="ar-SA"/>
    </w:rPr>
  </w:style>
  <w:style w:type="paragraph" w:customStyle="1" w:styleId="af2">
    <w:name w:val=" Знак Знак Знак Знак"/>
    <w:basedOn w:val="a"/>
    <w:rsid w:val="00853814"/>
    <w:pPr>
      <w:widowControl/>
      <w:autoSpaceDE/>
      <w:autoSpaceDN/>
      <w:spacing w:before="100" w:beforeAutospacing="1" w:after="100" w:afterAutospacing="1"/>
    </w:pPr>
    <w:rPr>
      <w:rFonts w:ascii="Tahoma" w:hAnsi="Tahoma" w:cs="Times New Roman"/>
      <w:sz w:val="20"/>
      <w:szCs w:val="20"/>
      <w:lang w:val="en-US" w:eastAsia="en-US"/>
    </w:rPr>
  </w:style>
  <w:style w:type="paragraph" w:customStyle="1" w:styleId="ConsPlusNormal">
    <w:name w:val="ConsPlusNormal"/>
    <w:link w:val="ConsPlusNormal0"/>
    <w:rsid w:val="0085381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853814"/>
    <w:rPr>
      <w:rFonts w:ascii="Arial" w:eastAsia="Times New Roman" w:hAnsi="Arial" w:cs="Arial"/>
      <w:sz w:val="20"/>
      <w:szCs w:val="20"/>
      <w:lang w:eastAsia="ru-RU"/>
    </w:rPr>
  </w:style>
  <w:style w:type="paragraph" w:customStyle="1" w:styleId="ConsPlusTitle">
    <w:name w:val="ConsPlusTitle"/>
    <w:rsid w:val="00853814"/>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Title">
    <w:name w:val="ConsTitle"/>
    <w:rsid w:val="00853814"/>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853814"/>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853814"/>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14">
    <w:name w:val=" Знак1 Знак Знак Знак Знак Знак Знак Знак Знак Знак"/>
    <w:basedOn w:val="a"/>
    <w:next w:val="a"/>
    <w:semiHidden/>
    <w:rsid w:val="00853814"/>
    <w:pPr>
      <w:widowControl/>
      <w:autoSpaceDE/>
      <w:autoSpaceDN/>
      <w:spacing w:after="160" w:line="240" w:lineRule="exact"/>
    </w:pPr>
    <w:rPr>
      <w:sz w:val="20"/>
      <w:szCs w:val="20"/>
      <w:lang w:val="en-US" w:eastAsia="en-US"/>
    </w:rPr>
  </w:style>
  <w:style w:type="paragraph" w:customStyle="1" w:styleId="af3">
    <w:name w:val="Комментарий"/>
    <w:basedOn w:val="a"/>
    <w:next w:val="a"/>
    <w:rsid w:val="00853814"/>
    <w:pPr>
      <w:adjustRightInd w:val="0"/>
      <w:ind w:left="170"/>
      <w:jc w:val="both"/>
    </w:pPr>
    <w:rPr>
      <w:i/>
      <w:iCs/>
      <w:color w:val="800080"/>
      <w:sz w:val="20"/>
      <w:szCs w:val="20"/>
    </w:rPr>
  </w:style>
  <w:style w:type="paragraph" w:customStyle="1" w:styleId="af4">
    <w:name w:val="Таблицы (моноширинный)"/>
    <w:basedOn w:val="a"/>
    <w:next w:val="a"/>
    <w:uiPriority w:val="99"/>
    <w:rsid w:val="00853814"/>
    <w:pPr>
      <w:adjustRightInd w:val="0"/>
      <w:jc w:val="both"/>
    </w:pPr>
    <w:rPr>
      <w:rFonts w:ascii="Courier New" w:hAnsi="Courier New" w:cs="Courier New"/>
      <w:sz w:val="20"/>
      <w:szCs w:val="20"/>
    </w:rPr>
  </w:style>
  <w:style w:type="paragraph" w:customStyle="1" w:styleId="af5">
    <w:name w:val="Прижатый влево"/>
    <w:basedOn w:val="a"/>
    <w:next w:val="a"/>
    <w:uiPriority w:val="99"/>
    <w:rsid w:val="00853814"/>
    <w:pPr>
      <w:adjustRightInd w:val="0"/>
    </w:pPr>
    <w:rPr>
      <w:sz w:val="20"/>
      <w:szCs w:val="20"/>
    </w:rPr>
  </w:style>
  <w:style w:type="paragraph" w:customStyle="1" w:styleId="15">
    <w:name w:val="Знак1 Знак Знак Знак Знак Знак Знак Знак Знак Знак"/>
    <w:basedOn w:val="a"/>
    <w:next w:val="a"/>
    <w:semiHidden/>
    <w:rsid w:val="00853814"/>
    <w:pPr>
      <w:widowControl/>
      <w:autoSpaceDE/>
      <w:autoSpaceDN/>
      <w:spacing w:after="160" w:line="240" w:lineRule="exact"/>
    </w:pPr>
    <w:rPr>
      <w:sz w:val="20"/>
      <w:szCs w:val="20"/>
      <w:lang w:val="en-US" w:eastAsia="en-US"/>
    </w:rPr>
  </w:style>
  <w:style w:type="paragraph" w:customStyle="1" w:styleId="af6">
    <w:name w:val="Текст (лев. подпись)"/>
    <w:basedOn w:val="a"/>
    <w:next w:val="a"/>
    <w:rsid w:val="00853814"/>
    <w:pPr>
      <w:adjustRightInd w:val="0"/>
    </w:pPr>
    <w:rPr>
      <w:sz w:val="20"/>
      <w:szCs w:val="20"/>
    </w:rPr>
  </w:style>
  <w:style w:type="paragraph" w:customStyle="1" w:styleId="af7">
    <w:name w:val="Текст (прав. подпись)"/>
    <w:basedOn w:val="a"/>
    <w:next w:val="a"/>
    <w:rsid w:val="00853814"/>
    <w:pPr>
      <w:adjustRightInd w:val="0"/>
      <w:jc w:val="right"/>
    </w:pPr>
    <w:rPr>
      <w:sz w:val="20"/>
      <w:szCs w:val="20"/>
    </w:rPr>
  </w:style>
  <w:style w:type="paragraph" w:customStyle="1" w:styleId="ConsCell">
    <w:name w:val="ConsCell"/>
    <w:rsid w:val="00853814"/>
    <w:pPr>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heading1">
    <w:name w:val="heading 1"/>
    <w:next w:val="a"/>
    <w:rsid w:val="00853814"/>
    <w:pPr>
      <w:widowControl w:val="0"/>
      <w:suppressAutoHyphens/>
      <w:spacing w:after="0" w:line="240" w:lineRule="auto"/>
    </w:pPr>
    <w:rPr>
      <w:rFonts w:ascii="Arial" w:eastAsia="Lucida Sans Unicode" w:hAnsi="Arial" w:cs="Times New Roman"/>
      <w:sz w:val="20"/>
      <w:szCs w:val="20"/>
      <w:lang/>
    </w:rPr>
  </w:style>
  <w:style w:type="paragraph" w:customStyle="1" w:styleId="CharChar1CharChar1CharChar">
    <w:name w:val="Char Char Знак Знак1 Char Char1 Знак Знак Char Char"/>
    <w:basedOn w:val="a"/>
    <w:rsid w:val="00853814"/>
    <w:pPr>
      <w:widowControl/>
      <w:autoSpaceDE/>
      <w:autoSpaceDN/>
      <w:spacing w:before="100" w:beforeAutospacing="1" w:after="100" w:afterAutospacing="1"/>
    </w:pPr>
    <w:rPr>
      <w:rFonts w:ascii="Tahoma" w:hAnsi="Tahoma" w:cs="Times New Roman"/>
      <w:sz w:val="20"/>
      <w:szCs w:val="20"/>
      <w:lang w:val="en-US" w:eastAsia="en-US"/>
    </w:rPr>
  </w:style>
  <w:style w:type="paragraph" w:customStyle="1" w:styleId="CharChar">
    <w:name w:val="Char Char"/>
    <w:basedOn w:val="a"/>
    <w:rsid w:val="00853814"/>
    <w:pPr>
      <w:widowControl/>
      <w:autoSpaceDE/>
      <w:autoSpaceDN/>
      <w:spacing w:after="160" w:line="240" w:lineRule="exact"/>
    </w:pPr>
    <w:rPr>
      <w:rFonts w:ascii="Verdana" w:hAnsi="Verdana" w:cs="Times New Roman"/>
      <w:sz w:val="20"/>
      <w:szCs w:val="20"/>
      <w:lang w:val="en-US" w:eastAsia="en-US"/>
    </w:rPr>
  </w:style>
  <w:style w:type="character" w:customStyle="1" w:styleId="af8">
    <w:name w:val="Гипертекстовая ссылка"/>
    <w:uiPriority w:val="99"/>
    <w:rsid w:val="00853814"/>
    <w:rPr>
      <w:color w:val="008000"/>
    </w:rPr>
  </w:style>
  <w:style w:type="character" w:customStyle="1" w:styleId="af9">
    <w:name w:val="Цветовое выделение"/>
    <w:uiPriority w:val="99"/>
    <w:rsid w:val="00853814"/>
    <w:rPr>
      <w:b/>
      <w:bCs/>
      <w:color w:val="000080"/>
    </w:rPr>
  </w:style>
  <w:style w:type="paragraph" w:customStyle="1" w:styleId="afa">
    <w:name w:val="Нормальный (таблица)"/>
    <w:basedOn w:val="a"/>
    <w:next w:val="a"/>
    <w:rsid w:val="00853814"/>
    <w:pPr>
      <w:adjustRightInd w:val="0"/>
      <w:jc w:val="both"/>
    </w:pPr>
    <w:rPr>
      <w:sz w:val="24"/>
      <w:szCs w:val="24"/>
    </w:rPr>
  </w:style>
  <w:style w:type="paragraph" w:customStyle="1" w:styleId="afb">
    <w:name w:val="Заголовок статьи"/>
    <w:basedOn w:val="a"/>
    <w:next w:val="a"/>
    <w:rsid w:val="00853814"/>
    <w:pPr>
      <w:adjustRightInd w:val="0"/>
      <w:ind w:left="1612" w:hanging="892"/>
      <w:jc w:val="both"/>
    </w:pPr>
    <w:rPr>
      <w:sz w:val="24"/>
      <w:szCs w:val="24"/>
    </w:rPr>
  </w:style>
  <w:style w:type="paragraph" w:customStyle="1" w:styleId="afc">
    <w:name w:val="Знак Знак Знак Знак Знак Знак Знак"/>
    <w:basedOn w:val="a"/>
    <w:uiPriority w:val="99"/>
    <w:rsid w:val="00853814"/>
    <w:pPr>
      <w:widowControl/>
      <w:autoSpaceDE/>
      <w:autoSpaceDN/>
      <w:spacing w:before="100" w:beforeAutospacing="1" w:after="100" w:afterAutospacing="1"/>
    </w:pPr>
    <w:rPr>
      <w:rFonts w:ascii="Tahoma" w:hAnsi="Tahoma" w:cs="Tahoma"/>
      <w:sz w:val="20"/>
      <w:szCs w:val="20"/>
      <w:lang w:val="en-US" w:eastAsia="en-US"/>
    </w:rPr>
  </w:style>
  <w:style w:type="paragraph" w:styleId="afd">
    <w:name w:val="header"/>
    <w:basedOn w:val="a"/>
    <w:link w:val="16"/>
    <w:rsid w:val="00853814"/>
    <w:pPr>
      <w:widowControl/>
      <w:tabs>
        <w:tab w:val="center" w:pos="4153"/>
        <w:tab w:val="right" w:pos="8306"/>
      </w:tabs>
      <w:autoSpaceDE/>
      <w:autoSpaceDN/>
      <w:spacing w:line="360" w:lineRule="atLeast"/>
      <w:jc w:val="both"/>
    </w:pPr>
    <w:rPr>
      <w:rFonts w:ascii="Times New Roman CYR" w:hAnsi="Times New Roman CYR" w:cs="Times New Roman"/>
      <w:sz w:val="28"/>
      <w:szCs w:val="20"/>
    </w:rPr>
  </w:style>
  <w:style w:type="character" w:customStyle="1" w:styleId="afe">
    <w:name w:val="Верхний колонтитул Знак"/>
    <w:basedOn w:val="a0"/>
    <w:link w:val="afd"/>
    <w:rsid w:val="00853814"/>
    <w:rPr>
      <w:rFonts w:ascii="Arial" w:eastAsia="Times New Roman" w:hAnsi="Arial" w:cs="Arial"/>
      <w:sz w:val="18"/>
      <w:szCs w:val="18"/>
      <w:lang w:eastAsia="ru-RU"/>
    </w:rPr>
  </w:style>
  <w:style w:type="character" w:customStyle="1" w:styleId="16">
    <w:name w:val="Верхний колонтитул Знак1"/>
    <w:link w:val="afd"/>
    <w:locked/>
    <w:rsid w:val="00853814"/>
    <w:rPr>
      <w:rFonts w:ascii="Times New Roman CYR" w:eastAsia="Times New Roman" w:hAnsi="Times New Roman CYR" w:cs="Times New Roman"/>
      <w:sz w:val="28"/>
      <w:szCs w:val="20"/>
      <w:lang w:eastAsia="ru-RU"/>
    </w:rPr>
  </w:style>
  <w:style w:type="paragraph" w:styleId="aff">
    <w:name w:val="footer"/>
    <w:basedOn w:val="a"/>
    <w:link w:val="17"/>
    <w:rsid w:val="00853814"/>
    <w:pPr>
      <w:widowControl/>
      <w:tabs>
        <w:tab w:val="center" w:pos="4153"/>
        <w:tab w:val="right" w:pos="8306"/>
      </w:tabs>
      <w:autoSpaceDE/>
      <w:autoSpaceDN/>
      <w:spacing w:line="360" w:lineRule="atLeast"/>
      <w:jc w:val="both"/>
    </w:pPr>
    <w:rPr>
      <w:rFonts w:ascii="Times New Roman CYR" w:hAnsi="Times New Roman CYR" w:cs="Times New Roman"/>
      <w:sz w:val="28"/>
      <w:szCs w:val="20"/>
    </w:rPr>
  </w:style>
  <w:style w:type="character" w:customStyle="1" w:styleId="aff0">
    <w:name w:val="Нижний колонтитул Знак"/>
    <w:basedOn w:val="a0"/>
    <w:link w:val="aff"/>
    <w:rsid w:val="00853814"/>
    <w:rPr>
      <w:rFonts w:ascii="Arial" w:eastAsia="Times New Roman" w:hAnsi="Arial" w:cs="Arial"/>
      <w:sz w:val="18"/>
      <w:szCs w:val="18"/>
      <w:lang w:eastAsia="ru-RU"/>
    </w:rPr>
  </w:style>
  <w:style w:type="character" w:customStyle="1" w:styleId="17">
    <w:name w:val="Нижний колонтитул Знак1"/>
    <w:link w:val="aff"/>
    <w:rsid w:val="00853814"/>
    <w:rPr>
      <w:rFonts w:ascii="Times New Roman CYR" w:eastAsia="Times New Roman" w:hAnsi="Times New Roman CYR" w:cs="Times New Roman"/>
      <w:sz w:val="28"/>
      <w:szCs w:val="20"/>
      <w:lang w:eastAsia="ru-RU"/>
    </w:rPr>
  </w:style>
  <w:style w:type="paragraph" w:customStyle="1" w:styleId="ConsPlusNonformat">
    <w:name w:val="ConsPlusNonformat"/>
    <w:rsid w:val="0085381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85381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1">
    <w:name w:val="page number"/>
    <w:basedOn w:val="a0"/>
    <w:rsid w:val="00853814"/>
  </w:style>
  <w:style w:type="paragraph" w:styleId="aff2">
    <w:name w:val="footnote text"/>
    <w:aliases w:val="Текст сноски Знак1 Знак1,Текст сноски Знак Знак Знак1,Текст сноски Знак1 Знак Знак,Текст сноски Знак Знак Знак Знак,Текст сноски Знак Знак1,Table_Footnote_last,Текст сноски-FN,Oaeno niinee-FN,Oaeno niinee Ciae,Текст сноски Знак Знак Знак"/>
    <w:basedOn w:val="a"/>
    <w:link w:val="18"/>
    <w:semiHidden/>
    <w:rsid w:val="00853814"/>
    <w:pPr>
      <w:widowControl/>
      <w:autoSpaceDE/>
      <w:autoSpaceDN/>
    </w:pPr>
    <w:rPr>
      <w:rFonts w:ascii="Times New Roman" w:hAnsi="Times New Roman" w:cs="Times New Roman"/>
      <w:sz w:val="20"/>
      <w:szCs w:val="20"/>
    </w:rPr>
  </w:style>
  <w:style w:type="character" w:customStyle="1" w:styleId="aff3">
    <w:name w:val="Текст сноски Знак"/>
    <w:aliases w:val="Текст сноски Знак Знак Знак Знак Знак1,Текст сноски Знак Знак Знак Знак2,Текст сноски Знак Знак Знак2,Текст сноски Знак Знак Знак Знак Знак Знак Знак Знак1,Текст сноски Знак Знак Знак Знак Знак Знак Знак2"/>
    <w:basedOn w:val="a0"/>
    <w:link w:val="aff2"/>
    <w:rsid w:val="00853814"/>
    <w:rPr>
      <w:rFonts w:ascii="Arial" w:eastAsia="Times New Roman" w:hAnsi="Arial" w:cs="Arial"/>
      <w:sz w:val="20"/>
      <w:szCs w:val="20"/>
      <w:lang w:eastAsia="ru-RU"/>
    </w:rPr>
  </w:style>
  <w:style w:type="character" w:customStyle="1" w:styleId="18">
    <w:name w:val="Текст сноски Знак1"/>
    <w:aliases w:val="Текст сноски Знак1 Знак1 Знак1,Текст сноски Знак Знак Знак1 Знак1,Текст сноски Знак1 Знак Знак Знак1,Текст сноски Знак Знак Знак Знак Знак2,Текст сноски Знак Знак1 Знак1,Table_Footnote_last Знак1,Текст сноски-FN Знак1"/>
    <w:link w:val="aff2"/>
    <w:semiHidden/>
    <w:locked/>
    <w:rsid w:val="00853814"/>
    <w:rPr>
      <w:rFonts w:ascii="Times New Roman" w:eastAsia="Times New Roman" w:hAnsi="Times New Roman" w:cs="Times New Roman"/>
      <w:sz w:val="20"/>
      <w:szCs w:val="20"/>
      <w:lang w:eastAsia="ru-RU"/>
    </w:rPr>
  </w:style>
  <w:style w:type="character" w:styleId="aff4">
    <w:name w:val="footnote reference"/>
    <w:aliases w:val="Знак сноски 1,Знак сноски-FN,Ciae niinee-FN,Referencia nota al pie,Ссылка на сноску 45,Appel note de bas de page"/>
    <w:semiHidden/>
    <w:rsid w:val="00853814"/>
    <w:rPr>
      <w:vertAlign w:val="superscript"/>
    </w:rPr>
  </w:style>
  <w:style w:type="paragraph" w:styleId="aff5">
    <w:name w:val="Title"/>
    <w:basedOn w:val="a"/>
    <w:link w:val="aff6"/>
    <w:qFormat/>
    <w:rsid w:val="00853814"/>
    <w:pPr>
      <w:widowControl/>
      <w:autoSpaceDE/>
      <w:autoSpaceDN/>
      <w:jc w:val="center"/>
    </w:pPr>
    <w:rPr>
      <w:rFonts w:ascii="Times New Roman" w:hAnsi="Times New Roman" w:cs="Times New Roman"/>
      <w:b/>
      <w:sz w:val="28"/>
      <w:szCs w:val="20"/>
    </w:rPr>
  </w:style>
  <w:style w:type="character" w:customStyle="1" w:styleId="aff6">
    <w:name w:val="Название Знак"/>
    <w:basedOn w:val="a0"/>
    <w:link w:val="aff5"/>
    <w:rsid w:val="00853814"/>
    <w:rPr>
      <w:rFonts w:ascii="Times New Roman" w:eastAsia="Times New Roman" w:hAnsi="Times New Roman" w:cs="Times New Roman"/>
      <w:b/>
      <w:sz w:val="28"/>
      <w:szCs w:val="20"/>
      <w:lang w:eastAsia="ru-RU"/>
    </w:rPr>
  </w:style>
  <w:style w:type="paragraph" w:customStyle="1" w:styleId="Normal">
    <w:name w:val="Normal"/>
    <w:rsid w:val="00853814"/>
    <w:pPr>
      <w:widowControl w:val="0"/>
      <w:spacing w:after="0" w:line="420" w:lineRule="auto"/>
      <w:ind w:firstLine="700"/>
      <w:jc w:val="both"/>
    </w:pPr>
    <w:rPr>
      <w:rFonts w:ascii="Times New Roman" w:eastAsia="Times New Roman" w:hAnsi="Times New Roman" w:cs="Times New Roman"/>
      <w:snapToGrid w:val="0"/>
      <w:sz w:val="28"/>
      <w:szCs w:val="20"/>
      <w:lang w:eastAsia="ru-RU"/>
    </w:rPr>
  </w:style>
  <w:style w:type="paragraph" w:customStyle="1" w:styleId="FR2">
    <w:name w:val="FR2"/>
    <w:rsid w:val="00853814"/>
    <w:pPr>
      <w:widowControl w:val="0"/>
      <w:spacing w:after="0" w:line="240" w:lineRule="auto"/>
      <w:ind w:left="5400"/>
    </w:pPr>
    <w:rPr>
      <w:rFonts w:ascii="Arial" w:eastAsia="Times New Roman" w:hAnsi="Arial" w:cs="Times New Roman"/>
      <w:snapToGrid w:val="0"/>
      <w:sz w:val="24"/>
      <w:szCs w:val="20"/>
      <w:lang w:eastAsia="ru-RU"/>
    </w:rPr>
  </w:style>
  <w:style w:type="paragraph" w:customStyle="1" w:styleId="FR1">
    <w:name w:val="FR1"/>
    <w:rsid w:val="00853814"/>
    <w:pPr>
      <w:widowControl w:val="0"/>
      <w:spacing w:after="0" w:line="300" w:lineRule="auto"/>
      <w:ind w:firstLine="680"/>
      <w:jc w:val="both"/>
    </w:pPr>
    <w:rPr>
      <w:rFonts w:ascii="Times New Roman" w:eastAsia="Times New Roman" w:hAnsi="Times New Roman" w:cs="Times New Roman"/>
      <w:snapToGrid w:val="0"/>
      <w:sz w:val="24"/>
      <w:szCs w:val="20"/>
      <w:lang w:eastAsia="ru-RU"/>
    </w:rPr>
  </w:style>
  <w:style w:type="paragraph" w:styleId="33">
    <w:name w:val="Body Text 3"/>
    <w:basedOn w:val="a"/>
    <w:link w:val="34"/>
    <w:rsid w:val="00853814"/>
    <w:pPr>
      <w:widowControl/>
      <w:autoSpaceDE/>
      <w:autoSpaceDN/>
      <w:jc w:val="both"/>
    </w:pPr>
    <w:rPr>
      <w:rFonts w:ascii="Times New Roman" w:hAnsi="Times New Roman" w:cs="Times New Roman"/>
      <w:b/>
      <w:sz w:val="28"/>
      <w:szCs w:val="20"/>
    </w:rPr>
  </w:style>
  <w:style w:type="character" w:customStyle="1" w:styleId="34">
    <w:name w:val="Основной текст 3 Знак"/>
    <w:basedOn w:val="a0"/>
    <w:link w:val="33"/>
    <w:rsid w:val="00853814"/>
    <w:rPr>
      <w:rFonts w:ascii="Times New Roman" w:eastAsia="Times New Roman" w:hAnsi="Times New Roman" w:cs="Times New Roman"/>
      <w:b/>
      <w:sz w:val="28"/>
      <w:szCs w:val="20"/>
      <w:lang w:eastAsia="ru-RU"/>
    </w:rPr>
  </w:style>
  <w:style w:type="paragraph" w:customStyle="1" w:styleId="xl68">
    <w:name w:val="xl68"/>
    <w:basedOn w:val="a"/>
    <w:rsid w:val="0085381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hAnsi="Times New Roman" w:cs="Times New Roman"/>
      <w:sz w:val="24"/>
      <w:szCs w:val="24"/>
    </w:rPr>
  </w:style>
  <w:style w:type="paragraph" w:customStyle="1" w:styleId="xl74">
    <w:name w:val="xl74"/>
    <w:basedOn w:val="a"/>
    <w:rsid w:val="00853814"/>
    <w:pPr>
      <w:widowControl/>
      <w:pBdr>
        <w:top w:val="single" w:sz="4" w:space="0" w:color="auto"/>
        <w:left w:val="single" w:sz="4" w:space="0" w:color="auto"/>
        <w:bottom w:val="single" w:sz="4" w:space="0" w:color="auto"/>
        <w:right w:val="single" w:sz="4" w:space="0" w:color="auto"/>
      </w:pBdr>
      <w:shd w:val="clear" w:color="auto" w:fill="CCFFFF"/>
      <w:autoSpaceDE/>
      <w:autoSpaceDN/>
      <w:spacing w:before="100" w:beforeAutospacing="1" w:after="100" w:afterAutospacing="1"/>
    </w:pPr>
    <w:rPr>
      <w:b/>
      <w:bCs/>
      <w:sz w:val="24"/>
      <w:szCs w:val="24"/>
    </w:rPr>
  </w:style>
  <w:style w:type="paragraph" w:customStyle="1" w:styleId="aff7">
    <w:name w:val="Знак"/>
    <w:basedOn w:val="a"/>
    <w:rsid w:val="00853814"/>
    <w:pPr>
      <w:widowControl/>
      <w:autoSpaceDE/>
      <w:autoSpaceDN/>
      <w:spacing w:before="100" w:beforeAutospacing="1" w:after="100" w:afterAutospacing="1"/>
    </w:pPr>
    <w:rPr>
      <w:rFonts w:ascii="Tahoma" w:hAnsi="Tahoma" w:cs="Times New Roman"/>
      <w:sz w:val="20"/>
      <w:szCs w:val="20"/>
      <w:lang w:val="en-US" w:eastAsia="en-US"/>
    </w:rPr>
  </w:style>
  <w:style w:type="paragraph" w:customStyle="1" w:styleId="27">
    <w:name w:val="Стиль2"/>
    <w:basedOn w:val="a"/>
    <w:rsid w:val="00853814"/>
    <w:pPr>
      <w:widowControl/>
      <w:adjustRightInd w:val="0"/>
      <w:spacing w:before="60"/>
      <w:ind w:left="143" w:firstLine="283"/>
      <w:jc w:val="both"/>
      <w:outlineLvl w:val="6"/>
    </w:pPr>
    <w:rPr>
      <w:rFonts w:ascii="Times New Roman" w:hAnsi="Times New Roman"/>
      <w:sz w:val="24"/>
    </w:rPr>
  </w:style>
  <w:style w:type="character" w:customStyle="1" w:styleId="num4">
    <w:name w:val="num4"/>
    <w:basedOn w:val="a0"/>
    <w:rsid w:val="00853814"/>
  </w:style>
  <w:style w:type="character" w:customStyle="1" w:styleId="apple-converted-space">
    <w:name w:val="apple-converted-space"/>
    <w:basedOn w:val="a0"/>
    <w:rsid w:val="00853814"/>
  </w:style>
  <w:style w:type="character" w:customStyle="1" w:styleId="aff8">
    <w:name w:val="a"/>
    <w:basedOn w:val="a0"/>
    <w:rsid w:val="00853814"/>
  </w:style>
  <w:style w:type="paragraph" w:customStyle="1" w:styleId="Default">
    <w:name w:val="Default"/>
    <w:rsid w:val="00853814"/>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ff9">
    <w:name w:val="No Spacing"/>
    <w:link w:val="affa"/>
    <w:qFormat/>
    <w:rsid w:val="00853814"/>
    <w:pPr>
      <w:spacing w:after="0" w:line="240" w:lineRule="auto"/>
    </w:pPr>
    <w:rPr>
      <w:rFonts w:ascii="Calibri" w:eastAsia="Times New Roman" w:hAnsi="Calibri" w:cs="Times New Roman"/>
      <w:lang w:eastAsia="ru-RU"/>
    </w:rPr>
  </w:style>
  <w:style w:type="character" w:customStyle="1" w:styleId="affa">
    <w:name w:val="Без интервала Знак"/>
    <w:link w:val="aff9"/>
    <w:locked/>
    <w:rsid w:val="00853814"/>
    <w:rPr>
      <w:rFonts w:ascii="Calibri" w:eastAsia="Times New Roman" w:hAnsi="Calibri" w:cs="Times New Roman"/>
      <w:lang w:eastAsia="ru-RU"/>
    </w:rPr>
  </w:style>
  <w:style w:type="paragraph" w:customStyle="1" w:styleId="120">
    <w:name w:val="Обычный+12 пт"/>
    <w:basedOn w:val="a"/>
    <w:rsid w:val="00853814"/>
    <w:pPr>
      <w:widowControl/>
      <w:autoSpaceDE/>
      <w:autoSpaceDN/>
    </w:pPr>
    <w:rPr>
      <w:rFonts w:ascii="Times New Roman" w:hAnsi="Times New Roman" w:cs="Times New Roman"/>
      <w:sz w:val="28"/>
      <w:szCs w:val="20"/>
      <w:lang w:eastAsia="en-US"/>
    </w:rPr>
  </w:style>
  <w:style w:type="character" w:styleId="affb">
    <w:name w:val="Strong"/>
    <w:qFormat/>
    <w:rsid w:val="00853814"/>
    <w:rPr>
      <w:b/>
      <w:bCs/>
    </w:rPr>
  </w:style>
  <w:style w:type="paragraph" w:customStyle="1" w:styleId="210">
    <w:name w:val="Основной текст с отступом 21"/>
    <w:basedOn w:val="a"/>
    <w:rsid w:val="00853814"/>
    <w:pPr>
      <w:widowControl/>
      <w:suppressAutoHyphens/>
      <w:autoSpaceDE/>
      <w:autoSpaceDN/>
      <w:ind w:left="360"/>
      <w:jc w:val="center"/>
    </w:pPr>
    <w:rPr>
      <w:rFonts w:ascii="Times New Roman" w:hAnsi="Times New Roman" w:cs="Times New Roman"/>
      <w:sz w:val="28"/>
      <w:szCs w:val="24"/>
      <w:lang w:eastAsia="ar-SA"/>
    </w:rPr>
  </w:style>
  <w:style w:type="paragraph" w:customStyle="1" w:styleId="ListParagraph">
    <w:name w:val="List Paragraph"/>
    <w:basedOn w:val="a"/>
    <w:link w:val="ListParagraphChar"/>
    <w:rsid w:val="00853814"/>
    <w:pPr>
      <w:widowControl/>
      <w:autoSpaceDE/>
      <w:autoSpaceDN/>
      <w:ind w:left="720"/>
      <w:contextualSpacing/>
    </w:pPr>
    <w:rPr>
      <w:rFonts w:ascii="Times New Roman" w:hAnsi="Times New Roman" w:cs="Times New Roman"/>
      <w:sz w:val="24"/>
      <w:szCs w:val="24"/>
    </w:rPr>
  </w:style>
  <w:style w:type="paragraph" w:customStyle="1" w:styleId="-">
    <w:name w:val="Заглавие-статья"/>
    <w:basedOn w:val="a"/>
    <w:autoRedefine/>
    <w:rsid w:val="00853814"/>
    <w:pPr>
      <w:adjustRightInd w:val="0"/>
      <w:spacing w:before="120" w:after="120"/>
      <w:ind w:left="720"/>
      <w:jc w:val="both"/>
    </w:pPr>
    <w:rPr>
      <w:rFonts w:ascii="Times New Roman" w:hAnsi="Times New Roman" w:cs="Times New Roman"/>
      <w:b/>
      <w:bCs/>
      <w:snapToGrid w:val="0"/>
      <w:sz w:val="22"/>
      <w:szCs w:val="20"/>
    </w:rPr>
  </w:style>
  <w:style w:type="paragraph" w:customStyle="1" w:styleId="-0">
    <w:name w:val="Заглавие-глава"/>
    <w:basedOn w:val="1"/>
    <w:autoRedefine/>
    <w:rsid w:val="00853814"/>
    <w:pPr>
      <w:keepNext w:val="0"/>
      <w:suppressAutoHyphens/>
      <w:adjustRightInd w:val="0"/>
      <w:spacing w:before="120" w:after="120"/>
      <w:jc w:val="center"/>
    </w:pPr>
    <w:rPr>
      <w:rFonts w:ascii="Times New Roman" w:eastAsia="Lucida Sans Unicode" w:hAnsi="Times New Roman" w:cs="Times New Roman"/>
      <w:bCs w:val="0"/>
      <w:snapToGrid w:val="0"/>
      <w:kern w:val="0"/>
      <w:sz w:val="24"/>
      <w:szCs w:val="20"/>
      <w:lang/>
    </w:rPr>
  </w:style>
  <w:style w:type="paragraph" w:customStyle="1" w:styleId="-1">
    <w:name w:val="Заглавие-название"/>
    <w:basedOn w:val="1"/>
    <w:rsid w:val="00853814"/>
    <w:pPr>
      <w:keepNext w:val="0"/>
      <w:suppressAutoHyphens/>
      <w:adjustRightInd w:val="0"/>
      <w:spacing w:before="0" w:after="120"/>
      <w:jc w:val="center"/>
    </w:pPr>
    <w:rPr>
      <w:rFonts w:ascii="Tahoma" w:eastAsia="Lucida Sans Unicode" w:hAnsi="Tahoma" w:cs="Times New Roman"/>
      <w:kern w:val="0"/>
      <w:sz w:val="28"/>
      <w:szCs w:val="20"/>
      <w:lang/>
    </w:rPr>
  </w:style>
  <w:style w:type="paragraph" w:customStyle="1" w:styleId="-2">
    <w:name w:val="Заглавие-раздел"/>
    <w:basedOn w:val="1"/>
    <w:rsid w:val="00853814"/>
    <w:pPr>
      <w:keepNext w:val="0"/>
      <w:suppressAutoHyphens/>
      <w:adjustRightInd w:val="0"/>
      <w:spacing w:before="120" w:after="20"/>
      <w:jc w:val="center"/>
    </w:pPr>
    <w:rPr>
      <w:rFonts w:ascii="Times New Roman" w:eastAsia="Lucida Sans Unicode" w:hAnsi="Times New Roman" w:cs="Times New Roman"/>
      <w:kern w:val="0"/>
      <w:sz w:val="24"/>
      <w:szCs w:val="20"/>
      <w:lang/>
    </w:rPr>
  </w:style>
  <w:style w:type="paragraph" w:customStyle="1" w:styleId="font5">
    <w:name w:val="font5"/>
    <w:basedOn w:val="a"/>
    <w:rsid w:val="00853814"/>
    <w:pPr>
      <w:widowControl/>
      <w:autoSpaceDE/>
      <w:autoSpaceDN/>
      <w:spacing w:before="100" w:beforeAutospacing="1" w:after="100" w:afterAutospacing="1"/>
    </w:pPr>
    <w:rPr>
      <w:rFonts w:ascii="Times New Roman" w:eastAsia="Arial Unicode MS" w:hAnsi="Times New Roman" w:cs="Times New Roman"/>
      <w:sz w:val="24"/>
      <w:szCs w:val="24"/>
    </w:rPr>
  </w:style>
  <w:style w:type="paragraph" w:customStyle="1" w:styleId="font6">
    <w:name w:val="font6"/>
    <w:basedOn w:val="a"/>
    <w:rsid w:val="00853814"/>
    <w:pPr>
      <w:widowControl/>
      <w:autoSpaceDE/>
      <w:autoSpaceDN/>
      <w:spacing w:before="100" w:beforeAutospacing="1" w:after="100" w:afterAutospacing="1"/>
    </w:pPr>
    <w:rPr>
      <w:rFonts w:ascii="Times New Roman" w:eastAsia="Arial Unicode MS" w:hAnsi="Times New Roman" w:cs="Times New Roman"/>
      <w:b/>
      <w:bCs/>
      <w:i/>
      <w:iCs/>
      <w:sz w:val="32"/>
      <w:szCs w:val="32"/>
    </w:rPr>
  </w:style>
  <w:style w:type="paragraph" w:customStyle="1" w:styleId="font7">
    <w:name w:val="font7"/>
    <w:basedOn w:val="a"/>
    <w:rsid w:val="00853814"/>
    <w:pPr>
      <w:widowControl/>
      <w:autoSpaceDE/>
      <w:autoSpaceDN/>
      <w:spacing w:before="100" w:beforeAutospacing="1" w:after="100" w:afterAutospacing="1"/>
    </w:pPr>
    <w:rPr>
      <w:rFonts w:ascii="Times New Roman" w:eastAsia="Arial Unicode MS" w:hAnsi="Times New Roman" w:cs="Times New Roman"/>
      <w:sz w:val="28"/>
      <w:szCs w:val="28"/>
    </w:rPr>
  </w:style>
  <w:style w:type="paragraph" w:customStyle="1" w:styleId="font8">
    <w:name w:val="font8"/>
    <w:basedOn w:val="a"/>
    <w:rsid w:val="00853814"/>
    <w:pPr>
      <w:widowControl/>
      <w:autoSpaceDE/>
      <w:autoSpaceDN/>
      <w:spacing w:before="100" w:beforeAutospacing="1" w:after="100" w:afterAutospacing="1"/>
    </w:pPr>
    <w:rPr>
      <w:rFonts w:ascii="Times New Roman" w:eastAsia="Arial Unicode MS" w:hAnsi="Times New Roman" w:cs="Times New Roman"/>
      <w:sz w:val="14"/>
      <w:szCs w:val="14"/>
    </w:rPr>
  </w:style>
  <w:style w:type="paragraph" w:customStyle="1" w:styleId="xl65">
    <w:name w:val="xl65"/>
    <w:basedOn w:val="a"/>
    <w:rsid w:val="00853814"/>
    <w:pPr>
      <w:widowControl/>
      <w:pBdr>
        <w:bottom w:val="single" w:sz="4" w:space="0" w:color="000000"/>
        <w:right w:val="single" w:sz="4" w:space="0" w:color="000000"/>
      </w:pBdr>
      <w:autoSpaceDE/>
      <w:autoSpaceDN/>
      <w:spacing w:before="100" w:beforeAutospacing="1" w:after="100" w:afterAutospacing="1"/>
      <w:textAlignment w:val="top"/>
    </w:pPr>
    <w:rPr>
      <w:rFonts w:ascii="Times New Roman" w:eastAsia="Arial Unicode MS" w:hAnsi="Times New Roman" w:cs="Times New Roman"/>
      <w:sz w:val="28"/>
      <w:szCs w:val="28"/>
    </w:rPr>
  </w:style>
  <w:style w:type="paragraph" w:customStyle="1" w:styleId="xl66">
    <w:name w:val="xl66"/>
    <w:basedOn w:val="a"/>
    <w:rsid w:val="00853814"/>
    <w:pPr>
      <w:widowControl/>
      <w:pBdr>
        <w:bottom w:val="single" w:sz="4" w:space="0" w:color="000000"/>
        <w:right w:val="single" w:sz="4" w:space="0" w:color="auto"/>
      </w:pBdr>
      <w:autoSpaceDE/>
      <w:autoSpaceDN/>
      <w:spacing w:before="100" w:beforeAutospacing="1" w:after="100" w:afterAutospacing="1"/>
      <w:jc w:val="both"/>
      <w:textAlignment w:val="top"/>
    </w:pPr>
    <w:rPr>
      <w:rFonts w:ascii="Times New Roman" w:eastAsia="Arial Unicode MS" w:hAnsi="Times New Roman" w:cs="Times New Roman"/>
      <w:sz w:val="28"/>
      <w:szCs w:val="28"/>
    </w:rPr>
  </w:style>
  <w:style w:type="paragraph" w:customStyle="1" w:styleId="xl67">
    <w:name w:val="xl67"/>
    <w:basedOn w:val="a"/>
    <w:rsid w:val="00853814"/>
    <w:pPr>
      <w:widowControl/>
      <w:pBdr>
        <w:bottom w:val="single" w:sz="4" w:space="0" w:color="000000"/>
        <w:right w:val="single" w:sz="4" w:space="0" w:color="000000"/>
      </w:pBdr>
      <w:autoSpaceDE/>
      <w:autoSpaceDN/>
      <w:spacing w:before="100" w:beforeAutospacing="1" w:after="100" w:afterAutospacing="1"/>
      <w:jc w:val="both"/>
      <w:textAlignment w:val="top"/>
    </w:pPr>
    <w:rPr>
      <w:rFonts w:ascii="Times New Roman" w:eastAsia="Arial Unicode MS" w:hAnsi="Times New Roman" w:cs="Times New Roman"/>
      <w:sz w:val="28"/>
      <w:szCs w:val="28"/>
    </w:rPr>
  </w:style>
  <w:style w:type="paragraph" w:customStyle="1" w:styleId="xl69">
    <w:name w:val="xl69"/>
    <w:basedOn w:val="a"/>
    <w:rsid w:val="00853814"/>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sz w:val="28"/>
      <w:szCs w:val="28"/>
    </w:rPr>
  </w:style>
  <w:style w:type="paragraph" w:customStyle="1" w:styleId="xl70">
    <w:name w:val="xl70"/>
    <w:basedOn w:val="a"/>
    <w:rsid w:val="00853814"/>
    <w:pPr>
      <w:widowControl/>
      <w:pBdr>
        <w:bottom w:val="single" w:sz="4" w:space="0" w:color="000000"/>
        <w:right w:val="single" w:sz="4" w:space="0" w:color="000000"/>
      </w:pBdr>
      <w:autoSpaceDE/>
      <w:autoSpaceDN/>
      <w:spacing w:before="100" w:beforeAutospacing="1" w:after="100" w:afterAutospacing="1"/>
      <w:textAlignment w:val="top"/>
    </w:pPr>
    <w:rPr>
      <w:rFonts w:ascii="Times New Roman" w:eastAsia="Arial Unicode MS" w:hAnsi="Times New Roman" w:cs="Times New Roman"/>
      <w:sz w:val="28"/>
      <w:szCs w:val="28"/>
    </w:rPr>
  </w:style>
  <w:style w:type="paragraph" w:customStyle="1" w:styleId="xl71">
    <w:name w:val="xl71"/>
    <w:basedOn w:val="a"/>
    <w:rsid w:val="00853814"/>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Arial Unicode MS" w:hAnsi="Times New Roman" w:cs="Times New Roman"/>
      <w:sz w:val="28"/>
      <w:szCs w:val="28"/>
    </w:rPr>
  </w:style>
  <w:style w:type="paragraph" w:customStyle="1" w:styleId="xl72">
    <w:name w:val="xl72"/>
    <w:basedOn w:val="a"/>
    <w:rsid w:val="00853814"/>
    <w:pPr>
      <w:widowControl/>
      <w:autoSpaceDE/>
      <w:autoSpaceDN/>
      <w:spacing w:before="100" w:beforeAutospacing="1" w:after="100" w:afterAutospacing="1"/>
    </w:pPr>
    <w:rPr>
      <w:rFonts w:ascii="Times New Roman" w:eastAsia="Arial Unicode MS" w:hAnsi="Times New Roman" w:cs="Times New Roman"/>
      <w:sz w:val="24"/>
      <w:szCs w:val="24"/>
    </w:rPr>
  </w:style>
  <w:style w:type="paragraph" w:customStyle="1" w:styleId="xl73">
    <w:name w:val="xl73"/>
    <w:basedOn w:val="a"/>
    <w:rsid w:val="00853814"/>
    <w:pPr>
      <w:widowControl/>
      <w:autoSpaceDE/>
      <w:autoSpaceDN/>
      <w:spacing w:before="100" w:beforeAutospacing="1" w:after="100" w:afterAutospacing="1"/>
    </w:pPr>
    <w:rPr>
      <w:rFonts w:ascii="Arial Unicode MS" w:eastAsia="Arial Unicode MS" w:hAnsi="Arial Unicode MS" w:cs="Arial Unicode MS"/>
      <w:sz w:val="24"/>
      <w:szCs w:val="24"/>
    </w:rPr>
  </w:style>
  <w:style w:type="paragraph" w:customStyle="1" w:styleId="xl75">
    <w:name w:val="xl75"/>
    <w:basedOn w:val="a"/>
    <w:rsid w:val="00853814"/>
    <w:pPr>
      <w:widowControl/>
      <w:pBdr>
        <w:bottom w:val="single" w:sz="4" w:space="0" w:color="000000"/>
        <w:right w:val="single" w:sz="4" w:space="0" w:color="000000"/>
      </w:pBdr>
      <w:autoSpaceDE/>
      <w:autoSpaceDN/>
      <w:spacing w:before="100" w:beforeAutospacing="1" w:after="100" w:afterAutospacing="1"/>
      <w:jc w:val="right"/>
      <w:textAlignment w:val="top"/>
    </w:pPr>
    <w:rPr>
      <w:rFonts w:ascii="Times New Roman" w:eastAsia="Arial Unicode MS" w:hAnsi="Times New Roman" w:cs="Times New Roman"/>
      <w:b/>
      <w:bCs/>
      <w:sz w:val="28"/>
      <w:szCs w:val="28"/>
    </w:rPr>
  </w:style>
  <w:style w:type="paragraph" w:customStyle="1" w:styleId="xl76">
    <w:name w:val="xl76"/>
    <w:basedOn w:val="a"/>
    <w:rsid w:val="00853814"/>
    <w:pPr>
      <w:widowControl/>
      <w:pBdr>
        <w:left w:val="single" w:sz="4" w:space="0" w:color="000000"/>
        <w:bottom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sz w:val="28"/>
      <w:szCs w:val="28"/>
    </w:rPr>
  </w:style>
  <w:style w:type="paragraph" w:customStyle="1" w:styleId="xl77">
    <w:name w:val="xl77"/>
    <w:basedOn w:val="a"/>
    <w:rsid w:val="00853814"/>
    <w:pPr>
      <w:widowControl/>
      <w:pBdr>
        <w:bottom w:val="single" w:sz="4" w:space="0" w:color="auto"/>
      </w:pBdr>
      <w:autoSpaceDE/>
      <w:autoSpaceDN/>
      <w:spacing w:before="100" w:beforeAutospacing="1" w:after="100" w:afterAutospacing="1"/>
      <w:jc w:val="center"/>
    </w:pPr>
    <w:rPr>
      <w:rFonts w:ascii="Times New Roman" w:eastAsia="Arial Unicode MS" w:hAnsi="Times New Roman" w:cs="Times New Roman"/>
      <w:b/>
      <w:bCs/>
      <w:i/>
      <w:iCs/>
      <w:sz w:val="32"/>
      <w:szCs w:val="32"/>
    </w:rPr>
  </w:style>
  <w:style w:type="paragraph" w:customStyle="1" w:styleId="xl78">
    <w:name w:val="xl78"/>
    <w:basedOn w:val="a"/>
    <w:rsid w:val="00853814"/>
    <w:pPr>
      <w:widowControl/>
      <w:pBdr>
        <w:top w:val="single" w:sz="4" w:space="0" w:color="000000"/>
        <w:left w:val="single" w:sz="4" w:space="0" w:color="000000"/>
        <w:bottom w:val="single" w:sz="4" w:space="0" w:color="000000"/>
      </w:pBdr>
      <w:autoSpaceDE/>
      <w:autoSpaceDN/>
      <w:spacing w:before="100" w:beforeAutospacing="1" w:after="100" w:afterAutospacing="1"/>
      <w:textAlignment w:val="top"/>
    </w:pPr>
    <w:rPr>
      <w:rFonts w:ascii="Times New Roman" w:eastAsia="Arial Unicode MS" w:hAnsi="Times New Roman" w:cs="Times New Roman"/>
      <w:sz w:val="28"/>
      <w:szCs w:val="28"/>
    </w:rPr>
  </w:style>
  <w:style w:type="paragraph" w:customStyle="1" w:styleId="xl79">
    <w:name w:val="xl79"/>
    <w:basedOn w:val="a"/>
    <w:rsid w:val="00853814"/>
    <w:pPr>
      <w:widowControl/>
      <w:pBdr>
        <w:top w:val="single" w:sz="4" w:space="0" w:color="000000"/>
        <w:bottom w:val="single" w:sz="4" w:space="0" w:color="000000"/>
        <w:right w:val="single" w:sz="4" w:space="0" w:color="000000"/>
      </w:pBdr>
      <w:autoSpaceDE/>
      <w:autoSpaceDN/>
      <w:spacing w:before="100" w:beforeAutospacing="1" w:after="100" w:afterAutospacing="1"/>
      <w:textAlignment w:val="top"/>
    </w:pPr>
    <w:rPr>
      <w:rFonts w:ascii="Times New Roman" w:eastAsia="Arial Unicode MS" w:hAnsi="Times New Roman" w:cs="Times New Roman"/>
      <w:sz w:val="28"/>
      <w:szCs w:val="28"/>
    </w:rPr>
  </w:style>
  <w:style w:type="paragraph" w:customStyle="1" w:styleId="xl80">
    <w:name w:val="xl80"/>
    <w:basedOn w:val="a"/>
    <w:rsid w:val="00853814"/>
    <w:pPr>
      <w:widowControl/>
      <w:pBdr>
        <w:top w:val="single" w:sz="4" w:space="0" w:color="000000"/>
        <w:left w:val="single" w:sz="4" w:space="0" w:color="000000"/>
        <w:bottom w:val="single" w:sz="4" w:space="0" w:color="000000"/>
      </w:pBdr>
      <w:autoSpaceDE/>
      <w:autoSpaceDN/>
      <w:spacing w:before="100" w:beforeAutospacing="1" w:after="100" w:afterAutospacing="1"/>
      <w:textAlignment w:val="top"/>
    </w:pPr>
    <w:rPr>
      <w:rFonts w:ascii="Times New Roman" w:eastAsia="Arial Unicode MS" w:hAnsi="Times New Roman" w:cs="Times New Roman"/>
      <w:b/>
      <w:bCs/>
      <w:sz w:val="28"/>
      <w:szCs w:val="28"/>
    </w:rPr>
  </w:style>
  <w:style w:type="paragraph" w:customStyle="1" w:styleId="xl81">
    <w:name w:val="xl81"/>
    <w:basedOn w:val="a"/>
    <w:rsid w:val="00853814"/>
    <w:pPr>
      <w:widowControl/>
      <w:pBdr>
        <w:top w:val="single" w:sz="4" w:space="0" w:color="000000"/>
        <w:bottom w:val="single" w:sz="4" w:space="0" w:color="000000"/>
        <w:right w:val="single" w:sz="4" w:space="0" w:color="000000"/>
      </w:pBdr>
      <w:autoSpaceDE/>
      <w:autoSpaceDN/>
      <w:spacing w:before="100" w:beforeAutospacing="1" w:after="100" w:afterAutospacing="1"/>
      <w:textAlignment w:val="top"/>
    </w:pPr>
    <w:rPr>
      <w:rFonts w:ascii="Times New Roman" w:eastAsia="Arial Unicode MS" w:hAnsi="Times New Roman" w:cs="Times New Roman"/>
      <w:b/>
      <w:bCs/>
      <w:sz w:val="28"/>
      <w:szCs w:val="28"/>
    </w:rPr>
  </w:style>
  <w:style w:type="paragraph" w:customStyle="1" w:styleId="xl82">
    <w:name w:val="xl82"/>
    <w:basedOn w:val="a"/>
    <w:rsid w:val="00853814"/>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83">
    <w:name w:val="xl83"/>
    <w:basedOn w:val="a"/>
    <w:rsid w:val="00853814"/>
    <w:pPr>
      <w:widowControl/>
      <w:pBdr>
        <w:top w:val="single" w:sz="4" w:space="0" w:color="000000"/>
        <w:bottom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84">
    <w:name w:val="xl84"/>
    <w:basedOn w:val="a"/>
    <w:rsid w:val="00853814"/>
    <w:pPr>
      <w:widowControl/>
      <w:pBdr>
        <w:top w:val="single" w:sz="4" w:space="0" w:color="000000"/>
        <w:bottom w:val="single" w:sz="4" w:space="0" w:color="000000"/>
        <w:right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85">
    <w:name w:val="xl85"/>
    <w:basedOn w:val="a"/>
    <w:rsid w:val="00853814"/>
    <w:pPr>
      <w:widowControl/>
      <w:pBdr>
        <w:top w:val="single" w:sz="4" w:space="0" w:color="000000"/>
        <w:left w:val="single" w:sz="4" w:space="0" w:color="000000"/>
        <w:bottom w:val="single" w:sz="4" w:space="0" w:color="000000"/>
      </w:pBdr>
      <w:autoSpaceDE/>
      <w:autoSpaceDN/>
      <w:spacing w:before="100" w:beforeAutospacing="1" w:after="100" w:afterAutospacing="1"/>
      <w:jc w:val="both"/>
      <w:textAlignment w:val="top"/>
    </w:pPr>
    <w:rPr>
      <w:rFonts w:ascii="Times New Roman" w:eastAsia="Arial Unicode MS" w:hAnsi="Times New Roman" w:cs="Times New Roman"/>
      <w:i/>
      <w:iCs/>
      <w:sz w:val="28"/>
      <w:szCs w:val="28"/>
    </w:rPr>
  </w:style>
  <w:style w:type="paragraph" w:customStyle="1" w:styleId="xl86">
    <w:name w:val="xl86"/>
    <w:basedOn w:val="a"/>
    <w:rsid w:val="00853814"/>
    <w:pPr>
      <w:widowControl/>
      <w:pBdr>
        <w:top w:val="single" w:sz="4" w:space="0" w:color="000000"/>
        <w:bottom w:val="single" w:sz="4" w:space="0" w:color="000000"/>
      </w:pBdr>
      <w:autoSpaceDE/>
      <w:autoSpaceDN/>
      <w:spacing w:before="100" w:beforeAutospacing="1" w:after="100" w:afterAutospacing="1"/>
      <w:jc w:val="both"/>
      <w:textAlignment w:val="top"/>
    </w:pPr>
    <w:rPr>
      <w:rFonts w:ascii="Times New Roman" w:eastAsia="Arial Unicode MS" w:hAnsi="Times New Roman" w:cs="Times New Roman"/>
      <w:i/>
      <w:iCs/>
      <w:sz w:val="28"/>
      <w:szCs w:val="28"/>
    </w:rPr>
  </w:style>
  <w:style w:type="paragraph" w:customStyle="1" w:styleId="xl87">
    <w:name w:val="xl87"/>
    <w:basedOn w:val="a"/>
    <w:rsid w:val="00853814"/>
    <w:pPr>
      <w:widowControl/>
      <w:pBdr>
        <w:top w:val="single" w:sz="4" w:space="0" w:color="000000"/>
        <w:bottom w:val="single" w:sz="4" w:space="0" w:color="000000"/>
        <w:right w:val="single" w:sz="4" w:space="0" w:color="000000"/>
      </w:pBdr>
      <w:autoSpaceDE/>
      <w:autoSpaceDN/>
      <w:spacing w:before="100" w:beforeAutospacing="1" w:after="100" w:afterAutospacing="1"/>
      <w:jc w:val="both"/>
      <w:textAlignment w:val="top"/>
    </w:pPr>
    <w:rPr>
      <w:rFonts w:ascii="Times New Roman" w:eastAsia="Arial Unicode MS" w:hAnsi="Times New Roman" w:cs="Times New Roman"/>
      <w:i/>
      <w:iCs/>
      <w:sz w:val="28"/>
      <w:szCs w:val="28"/>
    </w:rPr>
  </w:style>
  <w:style w:type="paragraph" w:customStyle="1" w:styleId="xl88">
    <w:name w:val="xl88"/>
    <w:basedOn w:val="a"/>
    <w:rsid w:val="00853814"/>
    <w:pPr>
      <w:widowControl/>
      <w:pBdr>
        <w:left w:val="single" w:sz="4" w:space="0" w:color="000000"/>
        <w:bottom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89">
    <w:name w:val="xl89"/>
    <w:basedOn w:val="a"/>
    <w:rsid w:val="00853814"/>
    <w:pPr>
      <w:widowControl/>
      <w:pBdr>
        <w:bottom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90">
    <w:name w:val="xl90"/>
    <w:basedOn w:val="a"/>
    <w:rsid w:val="00853814"/>
    <w:pPr>
      <w:widowControl/>
      <w:pBdr>
        <w:bottom w:val="single" w:sz="4" w:space="0" w:color="000000"/>
        <w:right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91">
    <w:name w:val="xl91"/>
    <w:basedOn w:val="a"/>
    <w:rsid w:val="00853814"/>
    <w:pPr>
      <w:widowControl/>
      <w:pBdr>
        <w:left w:val="single" w:sz="4" w:space="0" w:color="000000"/>
        <w:bottom w:val="single" w:sz="4" w:space="0" w:color="000000"/>
      </w:pBdr>
      <w:autoSpaceDE/>
      <w:autoSpaceDN/>
      <w:spacing w:before="100" w:beforeAutospacing="1" w:after="100" w:afterAutospacing="1"/>
      <w:textAlignment w:val="top"/>
    </w:pPr>
    <w:rPr>
      <w:rFonts w:ascii="Times New Roman" w:eastAsia="Arial Unicode MS" w:hAnsi="Times New Roman" w:cs="Times New Roman"/>
      <w:sz w:val="28"/>
      <w:szCs w:val="28"/>
    </w:rPr>
  </w:style>
  <w:style w:type="paragraph" w:customStyle="1" w:styleId="xl92">
    <w:name w:val="xl92"/>
    <w:basedOn w:val="a"/>
    <w:rsid w:val="00853814"/>
    <w:pPr>
      <w:widowControl/>
      <w:pBdr>
        <w:top w:val="single" w:sz="4" w:space="0" w:color="000000"/>
        <w:left w:val="single" w:sz="4" w:space="0" w:color="000000"/>
      </w:pBdr>
      <w:autoSpaceDE/>
      <w:autoSpaceDN/>
      <w:spacing w:before="100" w:beforeAutospacing="1" w:after="100" w:afterAutospacing="1"/>
      <w:textAlignment w:val="top"/>
    </w:pPr>
    <w:rPr>
      <w:rFonts w:ascii="Times New Roman" w:eastAsia="Arial Unicode MS" w:hAnsi="Times New Roman" w:cs="Times New Roman"/>
      <w:sz w:val="28"/>
      <w:szCs w:val="28"/>
    </w:rPr>
  </w:style>
  <w:style w:type="paragraph" w:customStyle="1" w:styleId="xl93">
    <w:name w:val="xl93"/>
    <w:basedOn w:val="a"/>
    <w:rsid w:val="00853814"/>
    <w:pPr>
      <w:widowControl/>
      <w:pBdr>
        <w:top w:val="single" w:sz="4" w:space="0" w:color="000000"/>
        <w:bottom w:val="single" w:sz="4" w:space="0" w:color="000000"/>
        <w:right w:val="single" w:sz="4" w:space="0" w:color="auto"/>
      </w:pBdr>
      <w:autoSpaceDE/>
      <w:autoSpaceDN/>
      <w:spacing w:before="100" w:beforeAutospacing="1" w:after="100" w:afterAutospacing="1"/>
      <w:textAlignment w:val="top"/>
    </w:pPr>
    <w:rPr>
      <w:rFonts w:ascii="Times New Roman" w:eastAsia="Arial Unicode MS" w:hAnsi="Times New Roman" w:cs="Times New Roman"/>
      <w:sz w:val="28"/>
      <w:szCs w:val="28"/>
    </w:rPr>
  </w:style>
  <w:style w:type="paragraph" w:customStyle="1" w:styleId="xl94">
    <w:name w:val="xl94"/>
    <w:basedOn w:val="a"/>
    <w:rsid w:val="00853814"/>
    <w:pPr>
      <w:widowControl/>
      <w:pBdr>
        <w:top w:val="single" w:sz="4" w:space="0" w:color="000000"/>
        <w:left w:val="single" w:sz="4" w:space="0" w:color="000000"/>
        <w:bottom w:val="single" w:sz="4" w:space="0" w:color="000000"/>
      </w:pBdr>
      <w:autoSpaceDE/>
      <w:autoSpaceDN/>
      <w:spacing w:before="100" w:beforeAutospacing="1" w:after="100" w:afterAutospacing="1"/>
      <w:jc w:val="both"/>
      <w:textAlignment w:val="top"/>
    </w:pPr>
    <w:rPr>
      <w:rFonts w:ascii="Times New Roman" w:eastAsia="Arial Unicode MS" w:hAnsi="Times New Roman" w:cs="Times New Roman"/>
      <w:sz w:val="28"/>
      <w:szCs w:val="28"/>
    </w:rPr>
  </w:style>
  <w:style w:type="paragraph" w:customStyle="1" w:styleId="xl95">
    <w:name w:val="xl95"/>
    <w:basedOn w:val="a"/>
    <w:rsid w:val="00853814"/>
    <w:pPr>
      <w:widowControl/>
      <w:pBdr>
        <w:top w:val="single" w:sz="4" w:space="0" w:color="000000"/>
        <w:bottom w:val="single" w:sz="4" w:space="0" w:color="000000"/>
        <w:right w:val="single" w:sz="4" w:space="0" w:color="000000"/>
      </w:pBdr>
      <w:autoSpaceDE/>
      <w:autoSpaceDN/>
      <w:spacing w:before="100" w:beforeAutospacing="1" w:after="100" w:afterAutospacing="1"/>
      <w:jc w:val="both"/>
      <w:textAlignment w:val="top"/>
    </w:pPr>
    <w:rPr>
      <w:rFonts w:ascii="Times New Roman" w:eastAsia="Arial Unicode MS" w:hAnsi="Times New Roman" w:cs="Times New Roman"/>
      <w:sz w:val="28"/>
      <w:szCs w:val="28"/>
    </w:rPr>
  </w:style>
  <w:style w:type="paragraph" w:customStyle="1" w:styleId="xl96">
    <w:name w:val="xl96"/>
    <w:basedOn w:val="a"/>
    <w:rsid w:val="00853814"/>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97">
    <w:name w:val="xl97"/>
    <w:basedOn w:val="a"/>
    <w:rsid w:val="00853814"/>
    <w:pPr>
      <w:widowControl/>
      <w:pBdr>
        <w:top w:val="single" w:sz="4" w:space="0" w:color="auto"/>
        <w:bottom w:val="single" w:sz="4" w:space="0" w:color="auto"/>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98">
    <w:name w:val="xl98"/>
    <w:basedOn w:val="a"/>
    <w:rsid w:val="00853814"/>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99">
    <w:name w:val="xl99"/>
    <w:basedOn w:val="a"/>
    <w:rsid w:val="00853814"/>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Times New Roman" w:eastAsia="Arial Unicode MS" w:hAnsi="Times New Roman" w:cs="Times New Roman"/>
      <w:i/>
      <w:iCs/>
      <w:sz w:val="28"/>
      <w:szCs w:val="28"/>
    </w:rPr>
  </w:style>
  <w:style w:type="paragraph" w:customStyle="1" w:styleId="xl100">
    <w:name w:val="xl100"/>
    <w:basedOn w:val="a"/>
    <w:rsid w:val="00853814"/>
    <w:pPr>
      <w:widowControl/>
      <w:pBdr>
        <w:top w:val="single" w:sz="4" w:space="0" w:color="auto"/>
        <w:bottom w:val="single" w:sz="4" w:space="0" w:color="auto"/>
      </w:pBdr>
      <w:autoSpaceDE/>
      <w:autoSpaceDN/>
      <w:spacing w:before="100" w:beforeAutospacing="1" w:after="100" w:afterAutospacing="1"/>
      <w:jc w:val="center"/>
      <w:textAlignment w:val="top"/>
    </w:pPr>
    <w:rPr>
      <w:rFonts w:ascii="Times New Roman" w:eastAsia="Arial Unicode MS" w:hAnsi="Times New Roman" w:cs="Times New Roman"/>
      <w:i/>
      <w:iCs/>
      <w:sz w:val="28"/>
      <w:szCs w:val="28"/>
    </w:rPr>
  </w:style>
  <w:style w:type="paragraph" w:customStyle="1" w:styleId="xl101">
    <w:name w:val="xl101"/>
    <w:basedOn w:val="a"/>
    <w:rsid w:val="00853814"/>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Arial Unicode MS" w:hAnsi="Times New Roman" w:cs="Times New Roman"/>
      <w:i/>
      <w:iCs/>
      <w:sz w:val="28"/>
      <w:szCs w:val="28"/>
    </w:rPr>
  </w:style>
  <w:style w:type="paragraph" w:customStyle="1" w:styleId="xl102">
    <w:name w:val="xl102"/>
    <w:basedOn w:val="a"/>
    <w:rsid w:val="00853814"/>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ascii="Times New Roman" w:eastAsia="Arial Unicode MS" w:hAnsi="Times New Roman" w:cs="Times New Roman"/>
      <w:sz w:val="28"/>
      <w:szCs w:val="28"/>
    </w:rPr>
  </w:style>
  <w:style w:type="paragraph" w:customStyle="1" w:styleId="xl103">
    <w:name w:val="xl103"/>
    <w:basedOn w:val="a"/>
    <w:rsid w:val="00853814"/>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eastAsia="Arial Unicode MS" w:hAnsi="Times New Roman" w:cs="Times New Roman"/>
      <w:sz w:val="28"/>
      <w:szCs w:val="28"/>
    </w:rPr>
  </w:style>
  <w:style w:type="paragraph" w:customStyle="1" w:styleId="xl104">
    <w:name w:val="xl104"/>
    <w:basedOn w:val="a"/>
    <w:rsid w:val="00853814"/>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top"/>
    </w:pPr>
    <w:rPr>
      <w:rFonts w:ascii="Times New Roman" w:eastAsia="Arial Unicode MS" w:hAnsi="Times New Roman" w:cs="Times New Roman"/>
      <w:b/>
      <w:bCs/>
      <w:sz w:val="28"/>
      <w:szCs w:val="28"/>
    </w:rPr>
  </w:style>
  <w:style w:type="paragraph" w:customStyle="1" w:styleId="xl105">
    <w:name w:val="xl105"/>
    <w:basedOn w:val="a"/>
    <w:rsid w:val="00853814"/>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eastAsia="Arial Unicode MS" w:hAnsi="Times New Roman" w:cs="Times New Roman"/>
      <w:b/>
      <w:bCs/>
      <w:sz w:val="28"/>
      <w:szCs w:val="28"/>
    </w:rPr>
  </w:style>
  <w:style w:type="paragraph" w:customStyle="1" w:styleId="xl106">
    <w:name w:val="xl106"/>
    <w:basedOn w:val="a"/>
    <w:rsid w:val="00853814"/>
    <w:pPr>
      <w:widowControl/>
      <w:pBdr>
        <w:top w:val="single" w:sz="4" w:space="0" w:color="auto"/>
        <w:left w:val="single" w:sz="4" w:space="0" w:color="000000"/>
        <w:bottom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107">
    <w:name w:val="xl107"/>
    <w:basedOn w:val="a"/>
    <w:rsid w:val="00853814"/>
    <w:pPr>
      <w:widowControl/>
      <w:pBdr>
        <w:top w:val="single" w:sz="4" w:space="0" w:color="auto"/>
        <w:bottom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xl108">
    <w:name w:val="xl108"/>
    <w:basedOn w:val="a"/>
    <w:rsid w:val="00853814"/>
    <w:pPr>
      <w:widowControl/>
      <w:pBdr>
        <w:top w:val="single" w:sz="4" w:space="0" w:color="auto"/>
        <w:bottom w:val="single" w:sz="4" w:space="0" w:color="000000"/>
        <w:right w:val="single" w:sz="4" w:space="0" w:color="000000"/>
      </w:pBdr>
      <w:autoSpaceDE/>
      <w:autoSpaceDN/>
      <w:spacing w:before="100" w:beforeAutospacing="1" w:after="100" w:afterAutospacing="1"/>
      <w:jc w:val="center"/>
      <w:textAlignment w:val="top"/>
    </w:pPr>
    <w:rPr>
      <w:rFonts w:ascii="Times New Roman" w:eastAsia="Arial Unicode MS" w:hAnsi="Times New Roman" w:cs="Times New Roman"/>
      <w:b/>
      <w:bCs/>
      <w:sz w:val="28"/>
      <w:szCs w:val="28"/>
    </w:rPr>
  </w:style>
  <w:style w:type="paragraph" w:customStyle="1" w:styleId="consplusnormal1">
    <w:name w:val="consplusnormal"/>
    <w:basedOn w:val="a"/>
    <w:rsid w:val="00853814"/>
    <w:pPr>
      <w:widowControl/>
      <w:autoSpaceDE/>
      <w:autoSpaceDN/>
      <w:spacing w:before="100" w:beforeAutospacing="1" w:after="100" w:afterAutospacing="1"/>
    </w:pPr>
    <w:rPr>
      <w:rFonts w:ascii="Times New Roman" w:hAnsi="Times New Roman" w:cs="Times New Roman"/>
      <w:sz w:val="24"/>
      <w:szCs w:val="24"/>
    </w:rPr>
  </w:style>
  <w:style w:type="paragraph" w:customStyle="1" w:styleId="fr10">
    <w:name w:val="fr1"/>
    <w:basedOn w:val="a"/>
    <w:rsid w:val="00853814"/>
    <w:pPr>
      <w:widowControl/>
      <w:autoSpaceDE/>
      <w:autoSpaceDN/>
      <w:spacing w:before="100" w:beforeAutospacing="1" w:after="100" w:afterAutospacing="1"/>
    </w:pPr>
    <w:rPr>
      <w:rFonts w:ascii="Times New Roman" w:hAnsi="Times New Roman" w:cs="Times New Roman"/>
      <w:sz w:val="24"/>
      <w:szCs w:val="24"/>
    </w:rPr>
  </w:style>
  <w:style w:type="character" w:customStyle="1" w:styleId="Internetlink">
    <w:name w:val="Internet link"/>
    <w:rsid w:val="00853814"/>
    <w:rPr>
      <w:color w:val="000080"/>
      <w:sz w:val="20"/>
      <w:u w:val="single"/>
      <w:lang/>
    </w:rPr>
  </w:style>
  <w:style w:type="paragraph" w:customStyle="1" w:styleId="NoSpacing">
    <w:name w:val="No Spacing"/>
    <w:rsid w:val="00853814"/>
    <w:pPr>
      <w:widowControl w:val="0"/>
      <w:autoSpaceDE w:val="0"/>
      <w:autoSpaceDN w:val="0"/>
      <w:adjustRightInd w:val="0"/>
      <w:spacing w:after="0" w:line="240" w:lineRule="auto"/>
    </w:pPr>
    <w:rPr>
      <w:rFonts w:ascii="Arial" w:eastAsia="Times New Roman" w:hAnsi="Arial" w:cs="Times New Roman"/>
      <w:sz w:val="30"/>
      <w:szCs w:val="30"/>
      <w:lang w:eastAsia="ru-RU"/>
    </w:rPr>
  </w:style>
  <w:style w:type="character" w:customStyle="1" w:styleId="affc">
    <w:name w:val="Активная гипертекстовая ссылка"/>
    <w:rsid w:val="00853814"/>
    <w:rPr>
      <w:rFonts w:cs="Times New Roman"/>
      <w:b/>
      <w:bCs/>
      <w:color w:val="008000"/>
      <w:u w:val="single"/>
    </w:rPr>
  </w:style>
  <w:style w:type="paragraph" w:customStyle="1" w:styleId="affd">
    <w:name w:val="Внимание: Криминал!!"/>
    <w:basedOn w:val="a"/>
    <w:next w:val="a"/>
    <w:rsid w:val="00853814"/>
    <w:pPr>
      <w:adjustRightInd w:val="0"/>
      <w:jc w:val="both"/>
    </w:pPr>
    <w:rPr>
      <w:sz w:val="24"/>
      <w:szCs w:val="24"/>
    </w:rPr>
  </w:style>
  <w:style w:type="paragraph" w:customStyle="1" w:styleId="affe">
    <w:name w:val="Внимание: недобросовестность!"/>
    <w:basedOn w:val="a"/>
    <w:next w:val="a"/>
    <w:rsid w:val="00853814"/>
    <w:pPr>
      <w:adjustRightInd w:val="0"/>
      <w:jc w:val="both"/>
    </w:pPr>
    <w:rPr>
      <w:sz w:val="24"/>
      <w:szCs w:val="24"/>
    </w:rPr>
  </w:style>
  <w:style w:type="paragraph" w:customStyle="1" w:styleId="afff">
    <w:name w:val="Основное меню (преемственное)"/>
    <w:basedOn w:val="a"/>
    <w:next w:val="a"/>
    <w:rsid w:val="00853814"/>
    <w:pPr>
      <w:adjustRightInd w:val="0"/>
      <w:jc w:val="both"/>
    </w:pPr>
    <w:rPr>
      <w:rFonts w:ascii="Verdana" w:hAnsi="Verdana" w:cs="Verdana"/>
      <w:sz w:val="30"/>
      <w:szCs w:val="30"/>
    </w:rPr>
  </w:style>
  <w:style w:type="paragraph" w:customStyle="1" w:styleId="afff0">
    <w:name w:val="Заголовок"/>
    <w:basedOn w:val="afff"/>
    <w:next w:val="a"/>
    <w:rsid w:val="00853814"/>
    <w:rPr>
      <w:rFonts w:ascii="Arial" w:hAnsi="Arial" w:cs="Arial"/>
      <w:b/>
      <w:bCs/>
      <w:color w:val="C0C0C0"/>
      <w:sz w:val="24"/>
      <w:szCs w:val="24"/>
    </w:rPr>
  </w:style>
  <w:style w:type="character" w:customStyle="1" w:styleId="afff1">
    <w:name w:val="Заголовок своего сообщения"/>
    <w:rsid w:val="00853814"/>
    <w:rPr>
      <w:rFonts w:cs="Times New Roman"/>
      <w:b/>
      <w:bCs/>
      <w:color w:val="000080"/>
    </w:rPr>
  </w:style>
  <w:style w:type="character" w:customStyle="1" w:styleId="afff2">
    <w:name w:val="Заголовок чужого сообщения"/>
    <w:rsid w:val="00853814"/>
    <w:rPr>
      <w:rFonts w:cs="Times New Roman"/>
      <w:b/>
      <w:bCs/>
      <w:color w:val="FF0000"/>
    </w:rPr>
  </w:style>
  <w:style w:type="paragraph" w:customStyle="1" w:styleId="afff3">
    <w:name w:val="Интерактивный заголовок"/>
    <w:basedOn w:val="afff0"/>
    <w:next w:val="a"/>
    <w:rsid w:val="00853814"/>
    <w:rPr>
      <w:b w:val="0"/>
      <w:bCs w:val="0"/>
      <w:color w:val="auto"/>
      <w:u w:val="single"/>
    </w:rPr>
  </w:style>
  <w:style w:type="paragraph" w:customStyle="1" w:styleId="afff4">
    <w:name w:val="Интерфейс"/>
    <w:basedOn w:val="a"/>
    <w:next w:val="a"/>
    <w:rsid w:val="00853814"/>
    <w:pPr>
      <w:adjustRightInd w:val="0"/>
      <w:jc w:val="both"/>
    </w:pPr>
    <w:rPr>
      <w:color w:val="D4D0C8"/>
      <w:sz w:val="28"/>
      <w:szCs w:val="28"/>
    </w:rPr>
  </w:style>
  <w:style w:type="paragraph" w:customStyle="1" w:styleId="afff5">
    <w:name w:val="Информация об изменениях документа"/>
    <w:basedOn w:val="af3"/>
    <w:next w:val="a"/>
    <w:rsid w:val="00853814"/>
    <w:pPr>
      <w:ind w:left="0"/>
    </w:pPr>
    <w:rPr>
      <w:sz w:val="24"/>
      <w:szCs w:val="24"/>
    </w:rPr>
  </w:style>
  <w:style w:type="paragraph" w:customStyle="1" w:styleId="afff6">
    <w:name w:val="Колонтитул (левый)"/>
    <w:basedOn w:val="af6"/>
    <w:next w:val="a"/>
    <w:rsid w:val="00853814"/>
    <w:pPr>
      <w:jc w:val="both"/>
    </w:pPr>
    <w:rPr>
      <w:sz w:val="22"/>
      <w:szCs w:val="22"/>
    </w:rPr>
  </w:style>
  <w:style w:type="paragraph" w:customStyle="1" w:styleId="afff7">
    <w:name w:val="Колонтитул (правый)"/>
    <w:basedOn w:val="af7"/>
    <w:next w:val="a"/>
    <w:rsid w:val="00853814"/>
    <w:pPr>
      <w:jc w:val="both"/>
    </w:pPr>
    <w:rPr>
      <w:sz w:val="22"/>
      <w:szCs w:val="22"/>
    </w:rPr>
  </w:style>
  <w:style w:type="paragraph" w:customStyle="1" w:styleId="afff8">
    <w:name w:val="Комментарий пользователя"/>
    <w:basedOn w:val="af3"/>
    <w:next w:val="a"/>
    <w:rsid w:val="00853814"/>
    <w:pPr>
      <w:ind w:left="0"/>
      <w:jc w:val="left"/>
    </w:pPr>
    <w:rPr>
      <w:i w:val="0"/>
      <w:iCs w:val="0"/>
      <w:color w:val="000080"/>
      <w:sz w:val="24"/>
      <w:szCs w:val="24"/>
    </w:rPr>
  </w:style>
  <w:style w:type="paragraph" w:customStyle="1" w:styleId="afff9">
    <w:name w:val="Куда обратиться?"/>
    <w:basedOn w:val="a"/>
    <w:next w:val="a"/>
    <w:rsid w:val="00853814"/>
    <w:pPr>
      <w:adjustRightInd w:val="0"/>
      <w:jc w:val="both"/>
    </w:pPr>
    <w:rPr>
      <w:sz w:val="24"/>
      <w:szCs w:val="24"/>
    </w:rPr>
  </w:style>
  <w:style w:type="paragraph" w:customStyle="1" w:styleId="afffa">
    <w:name w:val="Моноширинный"/>
    <w:basedOn w:val="a"/>
    <w:next w:val="a"/>
    <w:rsid w:val="00853814"/>
    <w:pPr>
      <w:adjustRightInd w:val="0"/>
      <w:jc w:val="both"/>
    </w:pPr>
    <w:rPr>
      <w:rFonts w:ascii="Courier New" w:hAnsi="Courier New" w:cs="Courier New"/>
      <w:sz w:val="24"/>
      <w:szCs w:val="24"/>
    </w:rPr>
  </w:style>
  <w:style w:type="character" w:customStyle="1" w:styleId="afffb">
    <w:name w:val="Найденные слова"/>
    <w:rsid w:val="00853814"/>
    <w:rPr>
      <w:rFonts w:cs="Times New Roman"/>
      <w:b/>
      <w:bCs/>
      <w:color w:val="000080"/>
    </w:rPr>
  </w:style>
  <w:style w:type="character" w:customStyle="1" w:styleId="afffc">
    <w:name w:val="Не вступил в силу"/>
    <w:rsid w:val="00853814"/>
    <w:rPr>
      <w:rFonts w:cs="Times New Roman"/>
      <w:b/>
      <w:bCs/>
      <w:color w:val="008080"/>
    </w:rPr>
  </w:style>
  <w:style w:type="paragraph" w:customStyle="1" w:styleId="afffd">
    <w:name w:val="Необходимые документы"/>
    <w:basedOn w:val="a"/>
    <w:next w:val="a"/>
    <w:rsid w:val="00853814"/>
    <w:pPr>
      <w:adjustRightInd w:val="0"/>
      <w:ind w:left="118"/>
      <w:jc w:val="both"/>
    </w:pPr>
    <w:rPr>
      <w:sz w:val="24"/>
      <w:szCs w:val="24"/>
    </w:rPr>
  </w:style>
  <w:style w:type="paragraph" w:customStyle="1" w:styleId="afffe">
    <w:name w:val="Объект"/>
    <w:basedOn w:val="a"/>
    <w:next w:val="a"/>
    <w:rsid w:val="00853814"/>
    <w:pPr>
      <w:adjustRightInd w:val="0"/>
      <w:jc w:val="both"/>
    </w:pPr>
    <w:rPr>
      <w:sz w:val="24"/>
      <w:szCs w:val="24"/>
    </w:rPr>
  </w:style>
  <w:style w:type="paragraph" w:customStyle="1" w:styleId="affff">
    <w:name w:val="Оглавление"/>
    <w:basedOn w:val="af4"/>
    <w:next w:val="a"/>
    <w:rsid w:val="00853814"/>
    <w:pPr>
      <w:ind w:left="140"/>
    </w:pPr>
    <w:rPr>
      <w:rFonts w:ascii="Arial" w:hAnsi="Arial" w:cs="Arial"/>
      <w:sz w:val="24"/>
      <w:szCs w:val="24"/>
    </w:rPr>
  </w:style>
  <w:style w:type="character" w:customStyle="1" w:styleId="affff0">
    <w:name w:val="Опечатки"/>
    <w:rsid w:val="00853814"/>
    <w:rPr>
      <w:color w:val="FF0000"/>
    </w:rPr>
  </w:style>
  <w:style w:type="paragraph" w:customStyle="1" w:styleId="affff1">
    <w:name w:val="Переменная часть"/>
    <w:basedOn w:val="afff"/>
    <w:next w:val="a"/>
    <w:rsid w:val="00853814"/>
    <w:rPr>
      <w:rFonts w:ascii="Arial" w:hAnsi="Arial" w:cs="Arial"/>
      <w:sz w:val="26"/>
      <w:szCs w:val="26"/>
    </w:rPr>
  </w:style>
  <w:style w:type="paragraph" w:customStyle="1" w:styleId="affff2">
    <w:name w:val="Постоянная часть"/>
    <w:basedOn w:val="afff"/>
    <w:next w:val="a"/>
    <w:rsid w:val="00853814"/>
    <w:rPr>
      <w:rFonts w:ascii="Arial" w:hAnsi="Arial" w:cs="Arial"/>
      <w:sz w:val="28"/>
      <w:szCs w:val="28"/>
    </w:rPr>
  </w:style>
  <w:style w:type="paragraph" w:customStyle="1" w:styleId="affff3">
    <w:name w:val="Пример."/>
    <w:basedOn w:val="a"/>
    <w:next w:val="a"/>
    <w:rsid w:val="00853814"/>
    <w:pPr>
      <w:adjustRightInd w:val="0"/>
      <w:ind w:left="118" w:firstLine="602"/>
      <w:jc w:val="both"/>
    </w:pPr>
    <w:rPr>
      <w:sz w:val="24"/>
      <w:szCs w:val="24"/>
    </w:rPr>
  </w:style>
  <w:style w:type="paragraph" w:customStyle="1" w:styleId="affff4">
    <w:name w:val="Примечание."/>
    <w:basedOn w:val="af3"/>
    <w:next w:val="a"/>
    <w:rsid w:val="00853814"/>
    <w:pPr>
      <w:ind w:left="0"/>
    </w:pPr>
    <w:rPr>
      <w:i w:val="0"/>
      <w:iCs w:val="0"/>
      <w:color w:val="auto"/>
      <w:sz w:val="24"/>
      <w:szCs w:val="24"/>
    </w:rPr>
  </w:style>
  <w:style w:type="character" w:customStyle="1" w:styleId="affff5">
    <w:name w:val="Продолжение ссылки"/>
    <w:uiPriority w:val="99"/>
    <w:rsid w:val="00853814"/>
    <w:rPr>
      <w:rFonts w:cs="Times New Roman"/>
      <w:b/>
      <w:bCs/>
      <w:color w:val="008000"/>
    </w:rPr>
  </w:style>
  <w:style w:type="paragraph" w:customStyle="1" w:styleId="affff6">
    <w:name w:val="Словарная статья"/>
    <w:basedOn w:val="a"/>
    <w:next w:val="a"/>
    <w:rsid w:val="00853814"/>
    <w:pPr>
      <w:adjustRightInd w:val="0"/>
      <w:ind w:right="118"/>
      <w:jc w:val="both"/>
    </w:pPr>
    <w:rPr>
      <w:sz w:val="24"/>
      <w:szCs w:val="24"/>
    </w:rPr>
  </w:style>
  <w:style w:type="character" w:customStyle="1" w:styleId="affff7">
    <w:name w:val="Сравнение редакций"/>
    <w:rsid w:val="00853814"/>
    <w:rPr>
      <w:rFonts w:cs="Times New Roman"/>
      <w:b/>
      <w:bCs/>
      <w:color w:val="000080"/>
    </w:rPr>
  </w:style>
  <w:style w:type="character" w:customStyle="1" w:styleId="affff8">
    <w:name w:val="Сравнение редакций. Добавленный фрагмент"/>
    <w:rsid w:val="00853814"/>
    <w:rPr>
      <w:color w:val="0000FF"/>
    </w:rPr>
  </w:style>
  <w:style w:type="character" w:customStyle="1" w:styleId="affff9">
    <w:name w:val="Сравнение редакций. Удаленный фрагмент"/>
    <w:rsid w:val="00853814"/>
    <w:rPr>
      <w:strike/>
      <w:color w:val="808000"/>
    </w:rPr>
  </w:style>
  <w:style w:type="paragraph" w:customStyle="1" w:styleId="affffa">
    <w:name w:val="Текст (справка)"/>
    <w:basedOn w:val="a"/>
    <w:next w:val="a"/>
    <w:rsid w:val="00853814"/>
    <w:pPr>
      <w:adjustRightInd w:val="0"/>
      <w:ind w:left="170" w:right="170"/>
    </w:pPr>
    <w:rPr>
      <w:sz w:val="24"/>
      <w:szCs w:val="24"/>
    </w:rPr>
  </w:style>
  <w:style w:type="paragraph" w:customStyle="1" w:styleId="affffb">
    <w:name w:val="Текст в таблице"/>
    <w:basedOn w:val="afa"/>
    <w:next w:val="a"/>
    <w:rsid w:val="00853814"/>
    <w:pPr>
      <w:ind w:firstLine="500"/>
    </w:pPr>
  </w:style>
  <w:style w:type="paragraph" w:customStyle="1" w:styleId="affffc">
    <w:name w:val="Технический комментарий"/>
    <w:basedOn w:val="a"/>
    <w:next w:val="a"/>
    <w:rsid w:val="00853814"/>
    <w:pPr>
      <w:adjustRightInd w:val="0"/>
    </w:pPr>
    <w:rPr>
      <w:sz w:val="24"/>
      <w:szCs w:val="24"/>
    </w:rPr>
  </w:style>
  <w:style w:type="character" w:customStyle="1" w:styleId="affffd">
    <w:name w:val="Утратил силу"/>
    <w:rsid w:val="00853814"/>
    <w:rPr>
      <w:rFonts w:cs="Times New Roman"/>
      <w:b/>
      <w:bCs/>
      <w:strike/>
      <w:color w:val="808000"/>
    </w:rPr>
  </w:style>
  <w:style w:type="paragraph" w:customStyle="1" w:styleId="affffe">
    <w:name w:val="Центрированный (таблица)"/>
    <w:basedOn w:val="afa"/>
    <w:next w:val="a"/>
    <w:rsid w:val="00853814"/>
    <w:pPr>
      <w:jc w:val="center"/>
    </w:pPr>
  </w:style>
  <w:style w:type="paragraph" w:styleId="afffff">
    <w:name w:val="Document Map"/>
    <w:basedOn w:val="a"/>
    <w:link w:val="afffff0"/>
    <w:rsid w:val="00853814"/>
    <w:pPr>
      <w:adjustRightInd w:val="0"/>
    </w:pPr>
    <w:rPr>
      <w:rFonts w:ascii="Tahoma" w:hAnsi="Tahoma" w:cs="Tahoma"/>
      <w:sz w:val="16"/>
      <w:szCs w:val="16"/>
    </w:rPr>
  </w:style>
  <w:style w:type="character" w:customStyle="1" w:styleId="afffff0">
    <w:name w:val="Схема документа Знак"/>
    <w:basedOn w:val="a0"/>
    <w:link w:val="afffff"/>
    <w:rsid w:val="00853814"/>
    <w:rPr>
      <w:rFonts w:ascii="Tahoma" w:eastAsia="Times New Roman" w:hAnsi="Tahoma" w:cs="Tahoma"/>
      <w:sz w:val="16"/>
      <w:szCs w:val="16"/>
      <w:lang w:eastAsia="ru-RU"/>
    </w:rPr>
  </w:style>
  <w:style w:type="character" w:styleId="afffff1">
    <w:name w:val="Emphasis"/>
    <w:qFormat/>
    <w:rsid w:val="00853814"/>
    <w:rPr>
      <w:i/>
      <w:iCs/>
    </w:rPr>
  </w:style>
  <w:style w:type="paragraph" w:customStyle="1" w:styleId="s1">
    <w:name w:val="s_1"/>
    <w:basedOn w:val="a"/>
    <w:rsid w:val="00853814"/>
    <w:pPr>
      <w:widowControl/>
      <w:autoSpaceDE/>
      <w:autoSpaceDN/>
      <w:spacing w:before="100" w:beforeAutospacing="1" w:after="100" w:afterAutospacing="1"/>
    </w:pPr>
    <w:rPr>
      <w:rFonts w:ascii="Times New Roman" w:hAnsi="Times New Roman" w:cs="Times New Roman"/>
      <w:sz w:val="24"/>
      <w:szCs w:val="24"/>
    </w:rPr>
  </w:style>
  <w:style w:type="paragraph" w:customStyle="1" w:styleId="310">
    <w:name w:val="Основной текст с отступом 31"/>
    <w:basedOn w:val="a"/>
    <w:rsid w:val="00853814"/>
    <w:pPr>
      <w:widowControl/>
      <w:suppressAutoHyphens/>
      <w:autoSpaceDE/>
      <w:autoSpaceDN/>
      <w:ind w:left="7938" w:hanging="7938"/>
    </w:pPr>
    <w:rPr>
      <w:rFonts w:ascii="Times New Roman" w:hAnsi="Times New Roman" w:cs="Times New Roman"/>
      <w:sz w:val="24"/>
      <w:szCs w:val="20"/>
      <w:lang w:eastAsia="ar-SA"/>
    </w:rPr>
  </w:style>
  <w:style w:type="character" w:customStyle="1" w:styleId="b-serp-urlitem1">
    <w:name w:val="b-serp-url__item1"/>
    <w:rsid w:val="00853814"/>
  </w:style>
  <w:style w:type="character" w:customStyle="1" w:styleId="title1">
    <w:name w:val="title1"/>
    <w:rsid w:val="00853814"/>
    <w:rPr>
      <w:b/>
      <w:bCs/>
      <w:color w:val="60091A"/>
      <w:sz w:val="20"/>
      <w:szCs w:val="20"/>
    </w:rPr>
  </w:style>
  <w:style w:type="paragraph" w:customStyle="1" w:styleId="msonormalcxspmiddle">
    <w:name w:val="msonormalcxspmiddle"/>
    <w:basedOn w:val="a"/>
    <w:rsid w:val="00853814"/>
    <w:pPr>
      <w:widowControl/>
      <w:autoSpaceDE/>
      <w:autoSpaceDN/>
      <w:spacing w:before="100" w:beforeAutospacing="1" w:after="100" w:afterAutospacing="1"/>
    </w:pPr>
    <w:rPr>
      <w:rFonts w:ascii="Times New Roman" w:hAnsi="Times New Roman" w:cs="Times New Roman"/>
      <w:sz w:val="24"/>
      <w:szCs w:val="24"/>
    </w:rPr>
  </w:style>
  <w:style w:type="character" w:customStyle="1" w:styleId="28">
    <w:name w:val="Знак2 Знак Знак"/>
    <w:rsid w:val="00853814"/>
    <w:rPr>
      <w:rFonts w:ascii="Arial" w:eastAsia="Calibri" w:hAnsi="Arial" w:cs="Arial"/>
      <w:b/>
      <w:sz w:val="24"/>
      <w:szCs w:val="24"/>
      <w:lang w:val="ru-RU" w:eastAsia="ru-RU" w:bidi="ar-SA"/>
    </w:rPr>
  </w:style>
  <w:style w:type="paragraph" w:styleId="afffff2">
    <w:name w:val="List Paragraph"/>
    <w:basedOn w:val="a"/>
    <w:link w:val="afffff3"/>
    <w:qFormat/>
    <w:rsid w:val="00853814"/>
    <w:pPr>
      <w:widowControl/>
      <w:autoSpaceDE/>
      <w:autoSpaceDN/>
      <w:spacing w:after="200" w:line="276" w:lineRule="auto"/>
      <w:ind w:left="720"/>
      <w:contextualSpacing/>
    </w:pPr>
    <w:rPr>
      <w:rFonts w:ascii="Calibri" w:hAnsi="Calibri" w:cs="Times New Roman"/>
      <w:sz w:val="22"/>
      <w:szCs w:val="22"/>
    </w:rPr>
  </w:style>
  <w:style w:type="character" w:customStyle="1" w:styleId="afffff3">
    <w:name w:val="Абзац списка Знак"/>
    <w:link w:val="afffff2"/>
    <w:locked/>
    <w:rsid w:val="00853814"/>
    <w:rPr>
      <w:rFonts w:ascii="Calibri" w:eastAsia="Times New Roman" w:hAnsi="Calibri" w:cs="Times New Roman"/>
      <w:lang w:eastAsia="ru-RU"/>
    </w:rPr>
  </w:style>
  <w:style w:type="paragraph" w:customStyle="1" w:styleId="Style9">
    <w:name w:val="Style9"/>
    <w:basedOn w:val="a"/>
    <w:rsid w:val="00853814"/>
    <w:pPr>
      <w:adjustRightInd w:val="0"/>
      <w:spacing w:line="317" w:lineRule="exact"/>
      <w:jc w:val="center"/>
    </w:pPr>
    <w:rPr>
      <w:rFonts w:ascii="Times New Roman" w:hAnsi="Times New Roman" w:cs="Times New Roman"/>
      <w:sz w:val="24"/>
      <w:szCs w:val="24"/>
    </w:rPr>
  </w:style>
  <w:style w:type="paragraph" w:customStyle="1" w:styleId="311">
    <w:name w:val="Основной текст 31"/>
    <w:basedOn w:val="a"/>
    <w:rsid w:val="00853814"/>
    <w:pPr>
      <w:widowControl/>
      <w:suppressAutoHyphens/>
      <w:autoSpaceDE/>
      <w:autoSpaceDN/>
      <w:spacing w:after="120"/>
    </w:pPr>
    <w:rPr>
      <w:rFonts w:ascii="Times New Roman" w:hAnsi="Times New Roman" w:cs="Times New Roman"/>
      <w:sz w:val="16"/>
      <w:szCs w:val="16"/>
      <w:lang w:eastAsia="ar-SA"/>
    </w:rPr>
  </w:style>
  <w:style w:type="character" w:customStyle="1" w:styleId="19">
    <w:name w:val=" Знак Знак19"/>
    <w:rsid w:val="00853814"/>
    <w:rPr>
      <w:rFonts w:ascii="Arial" w:hAnsi="Arial"/>
      <w:b/>
      <w:spacing w:val="28"/>
      <w:sz w:val="24"/>
      <w:lang w:bidi="ar-SA"/>
    </w:rPr>
  </w:style>
  <w:style w:type="character" w:customStyle="1" w:styleId="180">
    <w:name w:val=" Знак Знак18"/>
    <w:rsid w:val="00853814"/>
    <w:rPr>
      <w:sz w:val="28"/>
      <w:lang w:bidi="ar-SA"/>
    </w:rPr>
  </w:style>
  <w:style w:type="character" w:customStyle="1" w:styleId="160">
    <w:name w:val=" Знак Знак16"/>
    <w:rsid w:val="00853814"/>
    <w:rPr>
      <w:rFonts w:ascii="Arial" w:hAnsi="Arial"/>
      <w:b/>
      <w:sz w:val="24"/>
      <w:lang w:bidi="ar-SA"/>
    </w:rPr>
  </w:style>
  <w:style w:type="character" w:customStyle="1" w:styleId="1a">
    <w:name w:val="Обычный (веб) Знак Знак1"/>
    <w:aliases w:val="Обычный (Web) Знак Знак Знак1,Обычный (веб) Знак Знак Знак,Обычный (Web) Знак1 Знак Знак,Обычный (Web) Знак Знак Знак Знак, Знак Знак Знак1 Знак,Обычный (веб) Знак1 Знак,Знак Знак Знак1 Знак Знак"/>
    <w:rsid w:val="00853814"/>
    <w:rPr>
      <w:sz w:val="24"/>
      <w:szCs w:val="24"/>
      <w:lang w:val="ru-RU" w:eastAsia="ru-RU" w:bidi="ar-SA"/>
    </w:rPr>
  </w:style>
  <w:style w:type="character" w:customStyle="1" w:styleId="140">
    <w:name w:val=" Знак Знак14"/>
    <w:rsid w:val="00853814"/>
    <w:rPr>
      <w:lang w:val="ru-RU" w:eastAsia="ru-RU" w:bidi="ar-SA"/>
    </w:rPr>
  </w:style>
  <w:style w:type="character" w:customStyle="1" w:styleId="130">
    <w:name w:val=" Знак Знак13"/>
    <w:rsid w:val="00853814"/>
    <w:rPr>
      <w:lang w:val="ru-RU" w:eastAsia="ru-RU" w:bidi="ar-SA"/>
    </w:rPr>
  </w:style>
  <w:style w:type="character" w:customStyle="1" w:styleId="121">
    <w:name w:val=" Знак Знак12"/>
    <w:rsid w:val="00853814"/>
    <w:rPr>
      <w:sz w:val="28"/>
      <w:lang w:bidi="ar-SA"/>
    </w:rPr>
  </w:style>
  <w:style w:type="character" w:customStyle="1" w:styleId="110">
    <w:name w:val=" Знак Знак11"/>
    <w:rsid w:val="00853814"/>
    <w:rPr>
      <w:sz w:val="28"/>
      <w:lang w:bidi="ar-SA"/>
    </w:rPr>
  </w:style>
  <w:style w:type="paragraph" w:styleId="afffff4">
    <w:name w:val="caption"/>
    <w:basedOn w:val="a"/>
    <w:next w:val="a"/>
    <w:qFormat/>
    <w:rsid w:val="00853814"/>
    <w:pPr>
      <w:widowControl/>
      <w:autoSpaceDE/>
      <w:autoSpaceDN/>
      <w:spacing w:before="240"/>
      <w:jc w:val="center"/>
    </w:pPr>
    <w:rPr>
      <w:rFonts w:ascii="Times New Roman" w:hAnsi="Times New Roman" w:cs="Times New Roman"/>
      <w:smallCaps/>
      <w:spacing w:val="40"/>
      <w:sz w:val="28"/>
      <w:szCs w:val="20"/>
    </w:rPr>
  </w:style>
  <w:style w:type="paragraph" w:customStyle="1" w:styleId="1b">
    <w:name w:val="1"/>
    <w:basedOn w:val="a"/>
    <w:rsid w:val="00853814"/>
    <w:pPr>
      <w:widowControl/>
      <w:autoSpaceDE/>
      <w:autoSpaceDN/>
      <w:jc w:val="both"/>
    </w:pPr>
    <w:rPr>
      <w:rFonts w:ascii="Times New Roman" w:hAnsi="Times New Roman" w:cs="Times New Roman"/>
      <w:sz w:val="28"/>
      <w:szCs w:val="20"/>
    </w:rPr>
  </w:style>
  <w:style w:type="paragraph" w:customStyle="1" w:styleId="1c">
    <w:name w:val="Знак Знак Знак Знак1 Знак Знак Знак Знак Знак Знак"/>
    <w:basedOn w:val="a"/>
    <w:rsid w:val="00853814"/>
    <w:pPr>
      <w:widowControl/>
      <w:autoSpaceDE/>
      <w:autoSpaceDN/>
    </w:pPr>
    <w:rPr>
      <w:rFonts w:ascii="Verdana" w:hAnsi="Verdana" w:cs="Verdana"/>
      <w:sz w:val="20"/>
      <w:szCs w:val="20"/>
      <w:lang w:val="en-US" w:eastAsia="en-US"/>
    </w:rPr>
  </w:style>
  <w:style w:type="paragraph" w:styleId="afffff5">
    <w:name w:val="annotation text"/>
    <w:basedOn w:val="a"/>
    <w:link w:val="afffff6"/>
    <w:semiHidden/>
    <w:unhideWhenUsed/>
    <w:rsid w:val="00853814"/>
    <w:pPr>
      <w:widowControl/>
      <w:autoSpaceDE/>
      <w:autoSpaceDN/>
    </w:pPr>
    <w:rPr>
      <w:rFonts w:ascii="Times New Roman" w:hAnsi="Times New Roman" w:cs="Times New Roman"/>
      <w:sz w:val="20"/>
      <w:szCs w:val="20"/>
    </w:rPr>
  </w:style>
  <w:style w:type="character" w:customStyle="1" w:styleId="afffff6">
    <w:name w:val="Текст примечания Знак"/>
    <w:basedOn w:val="a0"/>
    <w:link w:val="afffff5"/>
    <w:semiHidden/>
    <w:rsid w:val="00853814"/>
    <w:rPr>
      <w:rFonts w:ascii="Times New Roman" w:eastAsia="Times New Roman" w:hAnsi="Times New Roman" w:cs="Times New Roman"/>
      <w:sz w:val="20"/>
      <w:szCs w:val="20"/>
      <w:lang w:eastAsia="ru-RU"/>
    </w:rPr>
  </w:style>
  <w:style w:type="paragraph" w:styleId="afffff7">
    <w:name w:val="annotation subject"/>
    <w:basedOn w:val="afffff5"/>
    <w:next w:val="afffff5"/>
    <w:link w:val="afffff8"/>
    <w:semiHidden/>
    <w:unhideWhenUsed/>
    <w:rsid w:val="00853814"/>
    <w:rPr>
      <w:b/>
      <w:bCs/>
      <w:lang/>
    </w:rPr>
  </w:style>
  <w:style w:type="character" w:customStyle="1" w:styleId="afffff8">
    <w:name w:val="Тема примечания Знак"/>
    <w:basedOn w:val="afffff6"/>
    <w:link w:val="afffff7"/>
    <w:semiHidden/>
    <w:rsid w:val="00853814"/>
    <w:rPr>
      <w:b/>
      <w:bCs/>
      <w:lang/>
    </w:rPr>
  </w:style>
  <w:style w:type="paragraph" w:customStyle="1" w:styleId="Iauiue">
    <w:name w:val="Iau?iue"/>
    <w:rsid w:val="00853814"/>
    <w:pPr>
      <w:spacing w:after="0" w:line="240" w:lineRule="auto"/>
    </w:pPr>
    <w:rPr>
      <w:rFonts w:ascii="Times New Roman" w:eastAsia="Times New Roman" w:hAnsi="Times New Roman" w:cs="Times New Roman"/>
      <w:sz w:val="28"/>
      <w:szCs w:val="20"/>
      <w:lang w:eastAsia="ru-RU"/>
    </w:rPr>
  </w:style>
  <w:style w:type="paragraph" w:customStyle="1" w:styleId="afffff9">
    <w:name w:val="Стиль"/>
    <w:rsid w:val="00853814"/>
    <w:pPr>
      <w:widowControl w:val="0"/>
      <w:spacing w:after="0" w:line="240" w:lineRule="auto"/>
    </w:pPr>
    <w:rPr>
      <w:rFonts w:ascii="Times New Roman" w:eastAsia="Times New Roman" w:hAnsi="Times New Roman" w:cs="Times New Roman"/>
      <w:color w:val="0000FF"/>
      <w:spacing w:val="-1"/>
      <w:kern w:val="3276"/>
      <w:position w:val="-1"/>
      <w:sz w:val="24"/>
      <w:szCs w:val="20"/>
      <w:u w:val="single"/>
      <w:lang w:val="en-US" w:eastAsia="ru-RU"/>
    </w:rPr>
  </w:style>
  <w:style w:type="paragraph" w:customStyle="1" w:styleId="1d">
    <w:name w:val="Обычный1"/>
    <w:rsid w:val="00853814"/>
    <w:pPr>
      <w:snapToGrid w:val="0"/>
      <w:spacing w:after="0" w:line="240" w:lineRule="auto"/>
    </w:pPr>
    <w:rPr>
      <w:rFonts w:ascii="Times New Roman" w:eastAsia="Times New Roman" w:hAnsi="Times New Roman" w:cs="Times New Roman"/>
      <w:sz w:val="28"/>
      <w:szCs w:val="20"/>
      <w:lang w:eastAsia="ru-RU"/>
    </w:rPr>
  </w:style>
  <w:style w:type="character" w:customStyle="1" w:styleId="111">
    <w:name w:val="Текст сноски Знак1 Знак1 Знак"/>
    <w:aliases w:val="Текст сноски Знак Знак Знак1 Знак,Текст сноски Знак1 Знак Знак Знак,Текст сноски Знак Знак Знак Знак Знак,Текст сноски Знак Знак1 Знак,Table_Footnote_last Знак,Текст сноски-FN Знак,Oaeno niinee-FN Знак"/>
    <w:rsid w:val="00853814"/>
    <w:rPr>
      <w:sz w:val="26"/>
      <w:szCs w:val="28"/>
      <w:lang w:bidi="ar-SA"/>
    </w:rPr>
  </w:style>
  <w:style w:type="paragraph" w:styleId="afffffa">
    <w:name w:val="endnote text"/>
    <w:basedOn w:val="a"/>
    <w:link w:val="afffffb"/>
    <w:semiHidden/>
    <w:unhideWhenUsed/>
    <w:rsid w:val="00853814"/>
    <w:pPr>
      <w:widowControl/>
      <w:autoSpaceDE/>
      <w:autoSpaceDN/>
    </w:pPr>
    <w:rPr>
      <w:rFonts w:ascii="Times New Roman" w:hAnsi="Times New Roman" w:cs="Times New Roman"/>
      <w:sz w:val="20"/>
      <w:szCs w:val="20"/>
    </w:rPr>
  </w:style>
  <w:style w:type="character" w:customStyle="1" w:styleId="afffffb">
    <w:name w:val="Текст концевой сноски Знак"/>
    <w:basedOn w:val="a0"/>
    <w:link w:val="afffffa"/>
    <w:semiHidden/>
    <w:rsid w:val="00853814"/>
    <w:rPr>
      <w:rFonts w:ascii="Times New Roman" w:eastAsia="Times New Roman" w:hAnsi="Times New Roman" w:cs="Times New Roman"/>
      <w:sz w:val="20"/>
      <w:szCs w:val="20"/>
      <w:lang w:eastAsia="ru-RU"/>
    </w:rPr>
  </w:style>
  <w:style w:type="character" w:styleId="afffffc">
    <w:name w:val="endnote reference"/>
    <w:unhideWhenUsed/>
    <w:rsid w:val="00853814"/>
    <w:rPr>
      <w:vertAlign w:val="superscript"/>
    </w:rPr>
  </w:style>
  <w:style w:type="paragraph" w:customStyle="1" w:styleId="Web">
    <w:name w:val="Обычный (Web)"/>
    <w:basedOn w:val="a"/>
    <w:rsid w:val="00853814"/>
    <w:pPr>
      <w:widowControl/>
      <w:autoSpaceDE/>
      <w:autoSpaceDN/>
      <w:spacing w:before="100" w:after="119"/>
    </w:pPr>
    <w:rPr>
      <w:rFonts w:ascii="Times New Roman" w:hAnsi="Times New Roman" w:cs="Times New Roman"/>
      <w:sz w:val="24"/>
      <w:szCs w:val="20"/>
    </w:rPr>
  </w:style>
  <w:style w:type="paragraph" w:customStyle="1" w:styleId="1e">
    <w:name w:val="Основной текст с отступом.Основной текст 1.Нумерованный список !!.Надин стиль"/>
    <w:basedOn w:val="a"/>
    <w:rsid w:val="00853814"/>
    <w:pPr>
      <w:widowControl/>
      <w:autoSpaceDE/>
      <w:autoSpaceDN/>
      <w:spacing w:line="360" w:lineRule="auto"/>
      <w:ind w:firstLine="720"/>
      <w:jc w:val="both"/>
    </w:pPr>
    <w:rPr>
      <w:rFonts w:ascii="Times New Roman" w:hAnsi="Times New Roman" w:cs="Times New Roman"/>
      <w:sz w:val="28"/>
      <w:szCs w:val="20"/>
    </w:rPr>
  </w:style>
  <w:style w:type="paragraph" w:styleId="HTML">
    <w:name w:val="HTML Preformatted"/>
    <w:basedOn w:val="a"/>
    <w:link w:val="HTML0"/>
    <w:rsid w:val="008538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sz w:val="20"/>
      <w:szCs w:val="20"/>
      <w:lang/>
    </w:rPr>
  </w:style>
  <w:style w:type="character" w:customStyle="1" w:styleId="HTML0">
    <w:name w:val="Стандартный HTML Знак"/>
    <w:basedOn w:val="a0"/>
    <w:link w:val="HTML"/>
    <w:rsid w:val="00853814"/>
    <w:rPr>
      <w:rFonts w:ascii="Courier New" w:eastAsia="Times New Roman" w:hAnsi="Courier New" w:cs="Times New Roman"/>
      <w:sz w:val="20"/>
      <w:szCs w:val="20"/>
      <w:lang/>
    </w:rPr>
  </w:style>
  <w:style w:type="paragraph" w:customStyle="1" w:styleId="a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853814"/>
    <w:pPr>
      <w:widowControl/>
      <w:autoSpaceDE/>
      <w:autoSpaceDN/>
    </w:pPr>
    <w:rPr>
      <w:rFonts w:ascii="Times New Roman" w:eastAsia="SimSun" w:hAnsi="Times New Roman" w:cs="Times New Roman"/>
      <w:b/>
      <w:bCs/>
      <w:i/>
      <w:sz w:val="26"/>
      <w:szCs w:val="26"/>
      <w:lang w:val="en-US" w:eastAsia="en-US"/>
    </w:rPr>
  </w:style>
  <w:style w:type="paragraph" w:styleId="afffffe">
    <w:name w:val="Plain Text"/>
    <w:basedOn w:val="a"/>
    <w:link w:val="affffff"/>
    <w:rsid w:val="00853814"/>
    <w:pPr>
      <w:widowControl/>
      <w:autoSpaceDE/>
      <w:autoSpaceDN/>
    </w:pPr>
    <w:rPr>
      <w:rFonts w:ascii="Courier New" w:hAnsi="Courier New" w:cs="Times New Roman"/>
      <w:sz w:val="20"/>
      <w:szCs w:val="20"/>
      <w:lang/>
    </w:rPr>
  </w:style>
  <w:style w:type="character" w:customStyle="1" w:styleId="affffff">
    <w:name w:val="Текст Знак"/>
    <w:basedOn w:val="a0"/>
    <w:link w:val="afffffe"/>
    <w:rsid w:val="00853814"/>
    <w:rPr>
      <w:rFonts w:ascii="Courier New" w:eastAsia="Times New Roman" w:hAnsi="Courier New" w:cs="Times New Roman"/>
      <w:sz w:val="20"/>
      <w:szCs w:val="20"/>
      <w:lang/>
    </w:rPr>
  </w:style>
  <w:style w:type="paragraph" w:styleId="affffff0">
    <w:name w:val="TOC Heading"/>
    <w:basedOn w:val="1"/>
    <w:next w:val="a"/>
    <w:qFormat/>
    <w:rsid w:val="00853814"/>
    <w:pPr>
      <w:keepLines/>
      <w:widowControl/>
      <w:autoSpaceDE/>
      <w:autoSpaceDN/>
      <w:spacing w:before="480" w:after="0" w:line="276" w:lineRule="auto"/>
      <w:outlineLvl w:val="9"/>
    </w:pPr>
    <w:rPr>
      <w:rFonts w:ascii="Cambria" w:hAnsi="Cambria" w:cs="Times New Roman"/>
      <w:color w:val="365F91"/>
      <w:kern w:val="0"/>
      <w:sz w:val="28"/>
      <w:szCs w:val="28"/>
      <w:lang w:eastAsia="en-US"/>
    </w:rPr>
  </w:style>
  <w:style w:type="paragraph" w:styleId="1f">
    <w:name w:val="toc 1"/>
    <w:basedOn w:val="a"/>
    <w:next w:val="a"/>
    <w:autoRedefine/>
    <w:rsid w:val="00853814"/>
    <w:pPr>
      <w:widowControl/>
      <w:tabs>
        <w:tab w:val="left" w:pos="284"/>
        <w:tab w:val="left" w:pos="426"/>
        <w:tab w:val="right" w:leader="dot" w:pos="9356"/>
      </w:tabs>
      <w:autoSpaceDE/>
      <w:autoSpaceDN/>
      <w:spacing w:line="360" w:lineRule="auto"/>
      <w:ind w:left="284" w:hanging="284"/>
    </w:pPr>
    <w:rPr>
      <w:rFonts w:ascii="Times New Roman" w:hAnsi="Times New Roman" w:cs="Times New Roman"/>
      <w:noProof/>
      <w:sz w:val="24"/>
      <w:szCs w:val="24"/>
    </w:rPr>
  </w:style>
  <w:style w:type="paragraph" w:styleId="29">
    <w:name w:val="toc 2"/>
    <w:basedOn w:val="a"/>
    <w:next w:val="a"/>
    <w:autoRedefine/>
    <w:rsid w:val="00853814"/>
    <w:pPr>
      <w:widowControl/>
      <w:tabs>
        <w:tab w:val="left" w:pos="284"/>
        <w:tab w:val="right" w:leader="dot" w:pos="9356"/>
      </w:tabs>
      <w:autoSpaceDE/>
      <w:autoSpaceDN/>
      <w:spacing w:line="360" w:lineRule="auto"/>
      <w:ind w:left="284" w:hanging="284"/>
    </w:pPr>
    <w:rPr>
      <w:rFonts w:ascii="Times New Roman" w:hAnsi="Times New Roman" w:cs="Times New Roman"/>
      <w:noProof/>
      <w:sz w:val="24"/>
      <w:szCs w:val="24"/>
    </w:rPr>
  </w:style>
  <w:style w:type="paragraph" w:styleId="35">
    <w:name w:val="toc 3"/>
    <w:basedOn w:val="a"/>
    <w:next w:val="a"/>
    <w:autoRedefine/>
    <w:rsid w:val="00853814"/>
    <w:pPr>
      <w:widowControl/>
      <w:tabs>
        <w:tab w:val="right" w:leader="dot" w:pos="9345"/>
      </w:tabs>
      <w:autoSpaceDE/>
      <w:autoSpaceDN/>
      <w:spacing w:line="360" w:lineRule="auto"/>
      <w:ind w:left="480" w:hanging="196"/>
    </w:pPr>
    <w:rPr>
      <w:rFonts w:ascii="Times New Roman" w:hAnsi="Times New Roman" w:cs="Times New Roman"/>
      <w:b/>
      <w:noProof/>
      <w:sz w:val="24"/>
      <w:szCs w:val="24"/>
    </w:rPr>
  </w:style>
  <w:style w:type="paragraph" w:customStyle="1" w:styleId="u">
    <w:name w:val="u"/>
    <w:basedOn w:val="a"/>
    <w:rsid w:val="00853814"/>
    <w:pPr>
      <w:widowControl/>
      <w:autoSpaceDE/>
      <w:autoSpaceDN/>
      <w:ind w:firstLine="390"/>
      <w:jc w:val="both"/>
    </w:pPr>
    <w:rPr>
      <w:rFonts w:ascii="Times New Roman" w:hAnsi="Times New Roman" w:cs="Times New Roman"/>
      <w:sz w:val="24"/>
      <w:szCs w:val="24"/>
    </w:rPr>
  </w:style>
  <w:style w:type="character" w:customStyle="1" w:styleId="st1">
    <w:name w:val="st1"/>
    <w:basedOn w:val="a0"/>
    <w:rsid w:val="00853814"/>
  </w:style>
  <w:style w:type="paragraph" w:customStyle="1" w:styleId="Style1">
    <w:name w:val="Style1"/>
    <w:basedOn w:val="a"/>
    <w:rsid w:val="00853814"/>
    <w:pPr>
      <w:adjustRightInd w:val="0"/>
      <w:spacing w:line="483" w:lineRule="exact"/>
      <w:ind w:firstLine="715"/>
      <w:jc w:val="both"/>
    </w:pPr>
    <w:rPr>
      <w:rFonts w:ascii="Times New Roman" w:hAnsi="Times New Roman" w:cs="Times New Roman"/>
      <w:sz w:val="24"/>
      <w:szCs w:val="24"/>
    </w:rPr>
  </w:style>
  <w:style w:type="paragraph" w:customStyle="1" w:styleId="Style2">
    <w:name w:val="Style2"/>
    <w:basedOn w:val="a"/>
    <w:rsid w:val="00853814"/>
    <w:pPr>
      <w:adjustRightInd w:val="0"/>
      <w:spacing w:line="486" w:lineRule="exact"/>
      <w:jc w:val="both"/>
    </w:pPr>
    <w:rPr>
      <w:rFonts w:ascii="Times New Roman" w:hAnsi="Times New Roman" w:cs="Times New Roman"/>
      <w:sz w:val="24"/>
      <w:szCs w:val="24"/>
    </w:rPr>
  </w:style>
  <w:style w:type="character" w:customStyle="1" w:styleId="FontStyle11">
    <w:name w:val="Font Style11"/>
    <w:rsid w:val="00853814"/>
    <w:rPr>
      <w:rFonts w:ascii="Times New Roman" w:hAnsi="Times New Roman" w:cs="Times New Roman"/>
      <w:b/>
      <w:bCs/>
      <w:spacing w:val="-30"/>
      <w:sz w:val="28"/>
      <w:szCs w:val="28"/>
    </w:rPr>
  </w:style>
  <w:style w:type="character" w:customStyle="1" w:styleId="FontStyle14">
    <w:name w:val="Font Style14"/>
    <w:rsid w:val="00853814"/>
    <w:rPr>
      <w:rFonts w:ascii="Times New Roman" w:hAnsi="Times New Roman" w:cs="Times New Roman"/>
      <w:sz w:val="26"/>
      <w:szCs w:val="26"/>
    </w:rPr>
  </w:style>
  <w:style w:type="character" w:customStyle="1" w:styleId="FontStyle15">
    <w:name w:val="Font Style15"/>
    <w:rsid w:val="00853814"/>
    <w:rPr>
      <w:rFonts w:ascii="Times New Roman" w:hAnsi="Times New Roman" w:cs="Times New Roman"/>
      <w:i/>
      <w:iCs/>
      <w:sz w:val="26"/>
      <w:szCs w:val="26"/>
    </w:rPr>
  </w:style>
  <w:style w:type="character" w:customStyle="1" w:styleId="FontStyle17">
    <w:name w:val="Font Style17"/>
    <w:rsid w:val="00853814"/>
    <w:rPr>
      <w:rFonts w:ascii="Times New Roman" w:hAnsi="Times New Roman" w:cs="Times New Roman"/>
      <w:b/>
      <w:bCs/>
      <w:sz w:val="26"/>
      <w:szCs w:val="26"/>
    </w:rPr>
  </w:style>
  <w:style w:type="paragraph" w:customStyle="1" w:styleId="Style3">
    <w:name w:val="Style3"/>
    <w:basedOn w:val="a"/>
    <w:rsid w:val="00853814"/>
    <w:pPr>
      <w:adjustRightInd w:val="0"/>
    </w:pPr>
    <w:rPr>
      <w:rFonts w:ascii="Times New Roman" w:hAnsi="Times New Roman" w:cs="Times New Roman"/>
      <w:sz w:val="24"/>
      <w:szCs w:val="24"/>
    </w:rPr>
  </w:style>
  <w:style w:type="paragraph" w:customStyle="1" w:styleId="Style6">
    <w:name w:val="Style6"/>
    <w:basedOn w:val="a"/>
    <w:rsid w:val="00853814"/>
    <w:pPr>
      <w:adjustRightInd w:val="0"/>
    </w:pPr>
    <w:rPr>
      <w:rFonts w:ascii="Times New Roman" w:hAnsi="Times New Roman" w:cs="Times New Roman"/>
      <w:sz w:val="24"/>
      <w:szCs w:val="24"/>
    </w:rPr>
  </w:style>
  <w:style w:type="paragraph" w:customStyle="1" w:styleId="Style7">
    <w:name w:val="Style7"/>
    <w:basedOn w:val="a"/>
    <w:rsid w:val="00853814"/>
    <w:pPr>
      <w:adjustRightInd w:val="0"/>
      <w:spacing w:line="278" w:lineRule="exact"/>
    </w:pPr>
    <w:rPr>
      <w:rFonts w:ascii="Times New Roman" w:hAnsi="Times New Roman" w:cs="Times New Roman"/>
      <w:sz w:val="24"/>
      <w:szCs w:val="24"/>
    </w:rPr>
  </w:style>
  <w:style w:type="paragraph" w:customStyle="1" w:styleId="Style8">
    <w:name w:val="Style8"/>
    <w:basedOn w:val="a"/>
    <w:rsid w:val="00853814"/>
    <w:pPr>
      <w:adjustRightInd w:val="0"/>
    </w:pPr>
    <w:rPr>
      <w:rFonts w:ascii="Times New Roman" w:hAnsi="Times New Roman" w:cs="Times New Roman"/>
      <w:sz w:val="24"/>
      <w:szCs w:val="24"/>
    </w:rPr>
  </w:style>
  <w:style w:type="character" w:customStyle="1" w:styleId="FontStyle18">
    <w:name w:val="Font Style18"/>
    <w:rsid w:val="00853814"/>
    <w:rPr>
      <w:rFonts w:ascii="Times New Roman" w:hAnsi="Times New Roman" w:cs="Times New Roman"/>
      <w:b/>
      <w:bCs/>
      <w:sz w:val="22"/>
      <w:szCs w:val="22"/>
    </w:rPr>
  </w:style>
  <w:style w:type="character" w:customStyle="1" w:styleId="FontStyle19">
    <w:name w:val="Font Style19"/>
    <w:rsid w:val="00853814"/>
    <w:rPr>
      <w:rFonts w:ascii="Times New Roman" w:hAnsi="Times New Roman" w:cs="Times New Roman"/>
      <w:i/>
      <w:iCs/>
      <w:sz w:val="22"/>
      <w:szCs w:val="22"/>
    </w:rPr>
  </w:style>
  <w:style w:type="character" w:customStyle="1" w:styleId="FontStyle20">
    <w:name w:val="Font Style20"/>
    <w:rsid w:val="00853814"/>
    <w:rPr>
      <w:rFonts w:ascii="Times New Roman" w:hAnsi="Times New Roman" w:cs="Times New Roman"/>
      <w:sz w:val="22"/>
      <w:szCs w:val="22"/>
    </w:rPr>
  </w:style>
  <w:style w:type="character" w:customStyle="1" w:styleId="apple-style-span">
    <w:name w:val="apple-style-span"/>
    <w:basedOn w:val="a0"/>
    <w:rsid w:val="00853814"/>
  </w:style>
  <w:style w:type="character" w:customStyle="1" w:styleId="affffff1">
    <w:name w:val="Основной текст_"/>
    <w:link w:val="1f0"/>
    <w:rsid w:val="00853814"/>
    <w:rPr>
      <w:sz w:val="23"/>
      <w:szCs w:val="23"/>
      <w:shd w:val="clear" w:color="auto" w:fill="FFFFFF"/>
    </w:rPr>
  </w:style>
  <w:style w:type="paragraph" w:customStyle="1" w:styleId="1f0">
    <w:name w:val="Основной текст1"/>
    <w:basedOn w:val="a"/>
    <w:link w:val="affffff1"/>
    <w:rsid w:val="00853814"/>
    <w:pPr>
      <w:widowControl/>
      <w:shd w:val="clear" w:color="auto" w:fill="FFFFFF"/>
      <w:autoSpaceDE/>
      <w:autoSpaceDN/>
      <w:spacing w:line="341" w:lineRule="exact"/>
      <w:jc w:val="both"/>
    </w:pPr>
    <w:rPr>
      <w:rFonts w:asciiTheme="minorHAnsi" w:eastAsiaTheme="minorHAnsi" w:hAnsiTheme="minorHAnsi" w:cstheme="minorBidi"/>
      <w:sz w:val="23"/>
      <w:szCs w:val="23"/>
      <w:shd w:val="clear" w:color="auto" w:fill="FFFFFF"/>
      <w:lang w:eastAsia="en-US"/>
    </w:rPr>
  </w:style>
  <w:style w:type="character" w:customStyle="1" w:styleId="st">
    <w:name w:val="st"/>
    <w:basedOn w:val="a0"/>
    <w:rsid w:val="00853814"/>
  </w:style>
  <w:style w:type="character" w:customStyle="1" w:styleId="FontStyle24">
    <w:name w:val="Font Style24"/>
    <w:rsid w:val="00853814"/>
    <w:rPr>
      <w:rFonts w:ascii="Times New Roman" w:hAnsi="Times New Roman" w:cs="Times New Roman"/>
      <w:sz w:val="24"/>
      <w:szCs w:val="24"/>
    </w:rPr>
  </w:style>
  <w:style w:type="character" w:customStyle="1" w:styleId="FontStyle27">
    <w:name w:val="Font Style27"/>
    <w:rsid w:val="00853814"/>
    <w:rPr>
      <w:rFonts w:ascii="Times New Roman" w:hAnsi="Times New Roman" w:cs="Times New Roman"/>
      <w:sz w:val="24"/>
      <w:szCs w:val="24"/>
    </w:rPr>
  </w:style>
  <w:style w:type="character" w:customStyle="1" w:styleId="FontStyle45">
    <w:name w:val="Font Style45"/>
    <w:rsid w:val="00853814"/>
    <w:rPr>
      <w:rFonts w:ascii="Times New Roman" w:hAnsi="Times New Roman" w:cs="Times New Roman"/>
      <w:sz w:val="24"/>
      <w:szCs w:val="24"/>
    </w:rPr>
  </w:style>
  <w:style w:type="character" w:customStyle="1" w:styleId="FontStyle23">
    <w:name w:val="Font Style23"/>
    <w:rsid w:val="00853814"/>
    <w:rPr>
      <w:rFonts w:ascii="Times New Roman" w:hAnsi="Times New Roman" w:cs="Times New Roman"/>
      <w:sz w:val="20"/>
      <w:szCs w:val="20"/>
    </w:rPr>
  </w:style>
  <w:style w:type="character" w:customStyle="1" w:styleId="FontStyle26">
    <w:name w:val="Font Style26"/>
    <w:rsid w:val="00853814"/>
    <w:rPr>
      <w:rFonts w:ascii="Times New Roman" w:hAnsi="Times New Roman" w:cs="Times New Roman"/>
      <w:sz w:val="20"/>
      <w:szCs w:val="20"/>
    </w:rPr>
  </w:style>
  <w:style w:type="paragraph" w:customStyle="1" w:styleId="xl24">
    <w:name w:val="xl24"/>
    <w:basedOn w:val="a"/>
    <w:rsid w:val="00853814"/>
    <w:pPr>
      <w:widowControl/>
      <w:autoSpaceDE/>
      <w:autoSpaceDN/>
      <w:spacing w:before="100" w:beforeAutospacing="1" w:after="100" w:afterAutospacing="1"/>
      <w:jc w:val="center"/>
      <w:textAlignment w:val="top"/>
    </w:pPr>
    <w:rPr>
      <w:rFonts w:eastAsia="Arial Unicode MS"/>
      <w:b/>
      <w:bCs/>
      <w:sz w:val="22"/>
      <w:szCs w:val="22"/>
    </w:rPr>
  </w:style>
  <w:style w:type="character" w:customStyle="1" w:styleId="udar">
    <w:name w:val="udar"/>
    <w:basedOn w:val="a0"/>
    <w:rsid w:val="00853814"/>
  </w:style>
  <w:style w:type="paragraph" w:styleId="affffff2">
    <w:name w:val="Block Text"/>
    <w:basedOn w:val="a"/>
    <w:rsid w:val="00853814"/>
    <w:pPr>
      <w:widowControl/>
      <w:autoSpaceDE/>
      <w:autoSpaceDN/>
      <w:spacing w:line="240" w:lineRule="exact"/>
      <w:ind w:left="142" w:right="4570"/>
      <w:jc w:val="both"/>
    </w:pPr>
    <w:rPr>
      <w:rFonts w:ascii="Times New Roman" w:hAnsi="Times New Roman" w:cs="Times New Roman"/>
      <w:sz w:val="28"/>
      <w:szCs w:val="20"/>
    </w:rPr>
  </w:style>
  <w:style w:type="character" w:customStyle="1" w:styleId="pbody">
    <w:name w:val="pbody"/>
    <w:basedOn w:val="a0"/>
    <w:rsid w:val="00853814"/>
  </w:style>
  <w:style w:type="character" w:customStyle="1" w:styleId="FontStyle16">
    <w:name w:val="Font Style16"/>
    <w:rsid w:val="00853814"/>
    <w:rPr>
      <w:rFonts w:ascii="Times New Roman" w:hAnsi="Times New Roman" w:cs="Times New Roman"/>
      <w:sz w:val="26"/>
      <w:szCs w:val="26"/>
    </w:rPr>
  </w:style>
  <w:style w:type="paragraph" w:customStyle="1" w:styleId="affffff3">
    <w:name w:val="Таблица"/>
    <w:basedOn w:val="a"/>
    <w:qFormat/>
    <w:rsid w:val="00853814"/>
    <w:pPr>
      <w:widowControl/>
      <w:autoSpaceDE/>
      <w:autoSpaceDN/>
    </w:pPr>
    <w:rPr>
      <w:rFonts w:ascii="Times New Roman" w:hAnsi="Times New Roman" w:cs="Times New Roman"/>
      <w:color w:val="000000"/>
      <w:sz w:val="24"/>
      <w:szCs w:val="24"/>
    </w:rPr>
  </w:style>
  <w:style w:type="paragraph" w:customStyle="1" w:styleId="Style5">
    <w:name w:val="Style5"/>
    <w:basedOn w:val="a"/>
    <w:rsid w:val="00853814"/>
    <w:pPr>
      <w:adjustRightInd w:val="0"/>
      <w:spacing w:line="326" w:lineRule="exact"/>
      <w:jc w:val="center"/>
    </w:pPr>
    <w:rPr>
      <w:rFonts w:ascii="Times New Roman" w:hAnsi="Times New Roman" w:cs="Times New Roman"/>
      <w:sz w:val="24"/>
      <w:szCs w:val="24"/>
    </w:rPr>
  </w:style>
  <w:style w:type="character" w:customStyle="1" w:styleId="FontStyle13">
    <w:name w:val="Font Style13"/>
    <w:rsid w:val="00853814"/>
    <w:rPr>
      <w:rFonts w:ascii="Times New Roman" w:hAnsi="Times New Roman" w:cs="Times New Roman"/>
      <w:sz w:val="26"/>
      <w:szCs w:val="26"/>
    </w:rPr>
  </w:style>
  <w:style w:type="paragraph" w:customStyle="1" w:styleId="xl244">
    <w:name w:val="xl244"/>
    <w:basedOn w:val="a"/>
    <w:rsid w:val="00853814"/>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Times New Roman" w:hAnsi="Times New Roman" w:cs="Times New Roman"/>
      <w:sz w:val="24"/>
      <w:szCs w:val="24"/>
    </w:rPr>
  </w:style>
  <w:style w:type="paragraph" w:customStyle="1" w:styleId="xl330">
    <w:name w:val="xl330"/>
    <w:basedOn w:val="a"/>
    <w:rsid w:val="00853814"/>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rPr>
  </w:style>
  <w:style w:type="paragraph" w:customStyle="1" w:styleId="xl344">
    <w:name w:val="xl344"/>
    <w:basedOn w:val="a"/>
    <w:rsid w:val="00853814"/>
    <w:pPr>
      <w:widowControl/>
      <w:pBdr>
        <w:top w:val="dotDash" w:sz="8"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rPr>
  </w:style>
  <w:style w:type="paragraph" w:customStyle="1" w:styleId="xl354">
    <w:name w:val="xl354"/>
    <w:basedOn w:val="a"/>
    <w:rsid w:val="00853814"/>
    <w:pPr>
      <w:widowControl/>
      <w:pBdr>
        <w:top w:val="dotDash"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rPr>
  </w:style>
  <w:style w:type="paragraph" w:customStyle="1" w:styleId="xl360">
    <w:name w:val="xl360"/>
    <w:basedOn w:val="a"/>
    <w:rsid w:val="00853814"/>
    <w:pPr>
      <w:widowControl/>
      <w:pBdr>
        <w:top w:val="dotDash" w:sz="8" w:space="0" w:color="auto"/>
        <w:left w:val="single" w:sz="4" w:space="0" w:color="auto"/>
        <w:bottom w:val="single" w:sz="4" w:space="0" w:color="auto"/>
        <w:right w:val="dotDash" w:sz="8" w:space="0" w:color="auto"/>
      </w:pBdr>
      <w:autoSpaceDE/>
      <w:autoSpaceDN/>
      <w:spacing w:before="100" w:beforeAutospacing="1" w:after="100" w:afterAutospacing="1"/>
      <w:jc w:val="right"/>
    </w:pPr>
    <w:rPr>
      <w:rFonts w:ascii="Times New Roman" w:hAnsi="Times New Roman" w:cs="Times New Roman"/>
      <w:b/>
      <w:bCs/>
      <w:sz w:val="24"/>
      <w:szCs w:val="24"/>
    </w:rPr>
  </w:style>
  <w:style w:type="paragraph" w:customStyle="1" w:styleId="affffff4">
    <w:name w:val="Содержимое таблицы"/>
    <w:basedOn w:val="a"/>
    <w:rsid w:val="00853814"/>
    <w:pPr>
      <w:widowControl/>
      <w:suppressLineNumbers/>
      <w:suppressAutoHyphens/>
      <w:autoSpaceDE/>
      <w:autoSpaceDN/>
    </w:pPr>
    <w:rPr>
      <w:rFonts w:ascii="Times New Roman" w:hAnsi="Times New Roman" w:cs="Times New Roman"/>
      <w:sz w:val="24"/>
      <w:szCs w:val="24"/>
      <w:lang w:eastAsia="ar-SA"/>
    </w:rPr>
  </w:style>
  <w:style w:type="character" w:customStyle="1" w:styleId="115pt">
    <w:name w:val="Основной текст + 11;5 pt"/>
    <w:rsid w:val="00853814"/>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WW8Num1z0">
    <w:name w:val="WW8Num1z0"/>
    <w:rsid w:val="00853814"/>
    <w:rPr>
      <w:rFonts w:ascii="Symbol" w:hAnsi="Symbol" w:cs="StarSymbol"/>
      <w:sz w:val="18"/>
      <w:szCs w:val="18"/>
    </w:rPr>
  </w:style>
  <w:style w:type="character" w:customStyle="1" w:styleId="WW8Num2z0">
    <w:name w:val="WW8Num2z0"/>
    <w:rsid w:val="00853814"/>
    <w:rPr>
      <w:rFonts w:ascii="Symbol" w:hAnsi="Symbol" w:cs="StarSymbol"/>
      <w:sz w:val="18"/>
      <w:szCs w:val="18"/>
    </w:rPr>
  </w:style>
  <w:style w:type="character" w:customStyle="1" w:styleId="Absatz-Standardschriftart">
    <w:name w:val="Absatz-Standardschriftart"/>
    <w:rsid w:val="00853814"/>
  </w:style>
  <w:style w:type="character" w:customStyle="1" w:styleId="WW-Absatz-Standardschriftart">
    <w:name w:val="WW-Absatz-Standardschriftart"/>
    <w:rsid w:val="00853814"/>
  </w:style>
  <w:style w:type="character" w:customStyle="1" w:styleId="2a">
    <w:name w:val="Основной шрифт абзаца2"/>
    <w:rsid w:val="00853814"/>
  </w:style>
  <w:style w:type="character" w:customStyle="1" w:styleId="WW-Absatz-Standardschriftart1">
    <w:name w:val="WW-Absatz-Standardschriftart1"/>
    <w:rsid w:val="00853814"/>
  </w:style>
  <w:style w:type="character" w:customStyle="1" w:styleId="WW-Absatz-Standardschriftart11">
    <w:name w:val="WW-Absatz-Standardschriftart11"/>
    <w:rsid w:val="00853814"/>
  </w:style>
  <w:style w:type="character" w:customStyle="1" w:styleId="WW-Absatz-Standardschriftart111">
    <w:name w:val="WW-Absatz-Standardschriftart111"/>
    <w:rsid w:val="00853814"/>
  </w:style>
  <w:style w:type="character" w:customStyle="1" w:styleId="WW-Absatz-Standardschriftart1111">
    <w:name w:val="WW-Absatz-Standardschriftart1111"/>
    <w:rsid w:val="00853814"/>
  </w:style>
  <w:style w:type="character" w:customStyle="1" w:styleId="WW-Absatz-Standardschriftart11111">
    <w:name w:val="WW-Absatz-Standardschriftart11111"/>
    <w:rsid w:val="00853814"/>
  </w:style>
  <w:style w:type="character" w:customStyle="1" w:styleId="WW-Absatz-Standardschriftart111111">
    <w:name w:val="WW-Absatz-Standardschriftart111111"/>
    <w:rsid w:val="00853814"/>
  </w:style>
  <w:style w:type="character" w:customStyle="1" w:styleId="WW8Num3z0">
    <w:name w:val="WW8Num3z0"/>
    <w:rsid w:val="00853814"/>
    <w:rPr>
      <w:rFonts w:ascii="Times New Roman" w:eastAsia="Times New Roman" w:hAnsi="Times New Roman" w:cs="Times New Roman"/>
    </w:rPr>
  </w:style>
  <w:style w:type="character" w:customStyle="1" w:styleId="WW8Num3z1">
    <w:name w:val="WW8Num3z1"/>
    <w:rsid w:val="00853814"/>
    <w:rPr>
      <w:rFonts w:ascii="Courier New" w:hAnsi="Courier New"/>
    </w:rPr>
  </w:style>
  <w:style w:type="character" w:customStyle="1" w:styleId="WW8Num3z2">
    <w:name w:val="WW8Num3z2"/>
    <w:rsid w:val="00853814"/>
    <w:rPr>
      <w:rFonts w:ascii="Wingdings" w:hAnsi="Wingdings"/>
    </w:rPr>
  </w:style>
  <w:style w:type="character" w:customStyle="1" w:styleId="WW8Num3z3">
    <w:name w:val="WW8Num3z3"/>
    <w:rsid w:val="00853814"/>
    <w:rPr>
      <w:rFonts w:ascii="Symbol" w:hAnsi="Symbol"/>
    </w:rPr>
  </w:style>
  <w:style w:type="character" w:customStyle="1" w:styleId="WW8Num5z0">
    <w:name w:val="WW8Num5z0"/>
    <w:rsid w:val="00853814"/>
    <w:rPr>
      <w:rFonts w:ascii="Times New Roman" w:eastAsia="Times New Roman" w:hAnsi="Times New Roman" w:cs="Times New Roman"/>
    </w:rPr>
  </w:style>
  <w:style w:type="character" w:customStyle="1" w:styleId="WW8Num5z1">
    <w:name w:val="WW8Num5z1"/>
    <w:rsid w:val="00853814"/>
    <w:rPr>
      <w:rFonts w:ascii="Courier New" w:hAnsi="Courier New"/>
    </w:rPr>
  </w:style>
  <w:style w:type="character" w:customStyle="1" w:styleId="WW8Num5z2">
    <w:name w:val="WW8Num5z2"/>
    <w:rsid w:val="00853814"/>
    <w:rPr>
      <w:rFonts w:ascii="Wingdings" w:hAnsi="Wingdings"/>
    </w:rPr>
  </w:style>
  <w:style w:type="character" w:customStyle="1" w:styleId="WW8Num5z3">
    <w:name w:val="WW8Num5z3"/>
    <w:rsid w:val="00853814"/>
    <w:rPr>
      <w:rFonts w:ascii="Symbol" w:hAnsi="Symbol"/>
    </w:rPr>
  </w:style>
  <w:style w:type="character" w:customStyle="1" w:styleId="WW8Num6z1">
    <w:name w:val="WW8Num6z1"/>
    <w:rsid w:val="00853814"/>
    <w:rPr>
      <w:rFonts w:ascii="Courier New" w:hAnsi="Courier New"/>
    </w:rPr>
  </w:style>
  <w:style w:type="character" w:customStyle="1" w:styleId="WW8Num6z2">
    <w:name w:val="WW8Num6z2"/>
    <w:rsid w:val="00853814"/>
    <w:rPr>
      <w:rFonts w:ascii="Wingdings" w:hAnsi="Wingdings"/>
    </w:rPr>
  </w:style>
  <w:style w:type="character" w:customStyle="1" w:styleId="WW8Num6z3">
    <w:name w:val="WW8Num6z3"/>
    <w:rsid w:val="00853814"/>
    <w:rPr>
      <w:rFonts w:ascii="Symbol" w:hAnsi="Symbol"/>
    </w:rPr>
  </w:style>
  <w:style w:type="character" w:customStyle="1" w:styleId="WW8Num7z0">
    <w:name w:val="WW8Num7z0"/>
    <w:rsid w:val="00853814"/>
    <w:rPr>
      <w:rFonts w:ascii="Times New Roman" w:eastAsia="Times New Roman" w:hAnsi="Times New Roman" w:cs="Times New Roman"/>
    </w:rPr>
  </w:style>
  <w:style w:type="character" w:customStyle="1" w:styleId="WW8Num7z1">
    <w:name w:val="WW8Num7z1"/>
    <w:rsid w:val="00853814"/>
    <w:rPr>
      <w:rFonts w:ascii="Courier New" w:hAnsi="Courier New"/>
    </w:rPr>
  </w:style>
  <w:style w:type="character" w:customStyle="1" w:styleId="WW8Num7z2">
    <w:name w:val="WW8Num7z2"/>
    <w:rsid w:val="00853814"/>
    <w:rPr>
      <w:rFonts w:ascii="Wingdings" w:hAnsi="Wingdings"/>
    </w:rPr>
  </w:style>
  <w:style w:type="character" w:customStyle="1" w:styleId="WW8Num7z3">
    <w:name w:val="WW8Num7z3"/>
    <w:rsid w:val="00853814"/>
    <w:rPr>
      <w:rFonts w:ascii="Symbol" w:hAnsi="Symbol"/>
    </w:rPr>
  </w:style>
  <w:style w:type="character" w:customStyle="1" w:styleId="WW8Num9z0">
    <w:name w:val="WW8Num9z0"/>
    <w:rsid w:val="00853814"/>
    <w:rPr>
      <w:rFonts w:ascii="Times New Roman" w:hAnsi="Times New Roman" w:cs="Times New Roman"/>
    </w:rPr>
  </w:style>
  <w:style w:type="character" w:customStyle="1" w:styleId="WW8Num9z1">
    <w:name w:val="WW8Num9z1"/>
    <w:rsid w:val="00853814"/>
    <w:rPr>
      <w:rFonts w:ascii="Courier New" w:hAnsi="Courier New" w:cs="Courier New"/>
    </w:rPr>
  </w:style>
  <w:style w:type="character" w:customStyle="1" w:styleId="WW8Num9z2">
    <w:name w:val="WW8Num9z2"/>
    <w:rsid w:val="00853814"/>
    <w:rPr>
      <w:rFonts w:ascii="Wingdings" w:hAnsi="Wingdings"/>
    </w:rPr>
  </w:style>
  <w:style w:type="character" w:customStyle="1" w:styleId="WW8Num9z3">
    <w:name w:val="WW8Num9z3"/>
    <w:rsid w:val="00853814"/>
    <w:rPr>
      <w:rFonts w:ascii="Symbol" w:hAnsi="Symbol"/>
    </w:rPr>
  </w:style>
  <w:style w:type="character" w:customStyle="1" w:styleId="WW8Num10z0">
    <w:name w:val="WW8Num10z0"/>
    <w:rsid w:val="00853814"/>
    <w:rPr>
      <w:rFonts w:ascii="Times New Roman" w:eastAsia="Times New Roman" w:hAnsi="Times New Roman" w:cs="Times New Roman"/>
    </w:rPr>
  </w:style>
  <w:style w:type="character" w:customStyle="1" w:styleId="WW8Num10z1">
    <w:name w:val="WW8Num10z1"/>
    <w:rsid w:val="00853814"/>
    <w:rPr>
      <w:rFonts w:ascii="Courier New" w:hAnsi="Courier New"/>
    </w:rPr>
  </w:style>
  <w:style w:type="character" w:customStyle="1" w:styleId="WW8Num10z2">
    <w:name w:val="WW8Num10z2"/>
    <w:rsid w:val="00853814"/>
    <w:rPr>
      <w:rFonts w:ascii="Wingdings" w:hAnsi="Wingdings"/>
    </w:rPr>
  </w:style>
  <w:style w:type="character" w:customStyle="1" w:styleId="WW8Num10z3">
    <w:name w:val="WW8Num10z3"/>
    <w:rsid w:val="00853814"/>
    <w:rPr>
      <w:rFonts w:ascii="Symbol" w:hAnsi="Symbol"/>
    </w:rPr>
  </w:style>
  <w:style w:type="character" w:customStyle="1" w:styleId="WW8Num11z0">
    <w:name w:val="WW8Num11z0"/>
    <w:rsid w:val="00853814"/>
    <w:rPr>
      <w:rFonts w:ascii="Times New Roman" w:eastAsia="Times New Roman" w:hAnsi="Times New Roman" w:cs="Times New Roman"/>
    </w:rPr>
  </w:style>
  <w:style w:type="character" w:customStyle="1" w:styleId="WW8Num11z1">
    <w:name w:val="WW8Num11z1"/>
    <w:rsid w:val="00853814"/>
    <w:rPr>
      <w:rFonts w:ascii="Courier New" w:hAnsi="Courier New"/>
    </w:rPr>
  </w:style>
  <w:style w:type="character" w:customStyle="1" w:styleId="WW8Num11z2">
    <w:name w:val="WW8Num11z2"/>
    <w:rsid w:val="00853814"/>
    <w:rPr>
      <w:rFonts w:ascii="Wingdings" w:hAnsi="Wingdings"/>
    </w:rPr>
  </w:style>
  <w:style w:type="character" w:customStyle="1" w:styleId="WW8Num11z3">
    <w:name w:val="WW8Num11z3"/>
    <w:rsid w:val="00853814"/>
    <w:rPr>
      <w:rFonts w:ascii="Symbol" w:hAnsi="Symbol"/>
    </w:rPr>
  </w:style>
  <w:style w:type="character" w:customStyle="1" w:styleId="WW8Num13z0">
    <w:name w:val="WW8Num13z0"/>
    <w:rsid w:val="00853814"/>
    <w:rPr>
      <w:rFonts w:ascii="Times New Roman" w:eastAsia="Times New Roman" w:hAnsi="Times New Roman" w:cs="Times New Roman"/>
    </w:rPr>
  </w:style>
  <w:style w:type="character" w:customStyle="1" w:styleId="WW8Num13z1">
    <w:name w:val="WW8Num13z1"/>
    <w:rsid w:val="00853814"/>
    <w:rPr>
      <w:rFonts w:ascii="Courier New" w:hAnsi="Courier New"/>
    </w:rPr>
  </w:style>
  <w:style w:type="character" w:customStyle="1" w:styleId="WW8Num13z2">
    <w:name w:val="WW8Num13z2"/>
    <w:rsid w:val="00853814"/>
    <w:rPr>
      <w:rFonts w:ascii="Wingdings" w:hAnsi="Wingdings"/>
    </w:rPr>
  </w:style>
  <w:style w:type="character" w:customStyle="1" w:styleId="WW8Num13z3">
    <w:name w:val="WW8Num13z3"/>
    <w:rsid w:val="00853814"/>
    <w:rPr>
      <w:rFonts w:ascii="Symbol" w:hAnsi="Symbol"/>
    </w:rPr>
  </w:style>
  <w:style w:type="character" w:customStyle="1" w:styleId="WW8Num15z0">
    <w:name w:val="WW8Num15z0"/>
    <w:rsid w:val="00853814"/>
    <w:rPr>
      <w:rFonts w:ascii="Times New Roman" w:eastAsia="Times New Roman" w:hAnsi="Times New Roman" w:cs="Times New Roman"/>
    </w:rPr>
  </w:style>
  <w:style w:type="character" w:customStyle="1" w:styleId="WW8Num15z1">
    <w:name w:val="WW8Num15z1"/>
    <w:rsid w:val="00853814"/>
    <w:rPr>
      <w:rFonts w:ascii="Courier New" w:hAnsi="Courier New"/>
    </w:rPr>
  </w:style>
  <w:style w:type="character" w:customStyle="1" w:styleId="WW8Num15z2">
    <w:name w:val="WW8Num15z2"/>
    <w:rsid w:val="00853814"/>
    <w:rPr>
      <w:rFonts w:ascii="Wingdings" w:hAnsi="Wingdings"/>
    </w:rPr>
  </w:style>
  <w:style w:type="character" w:customStyle="1" w:styleId="WW8Num15z3">
    <w:name w:val="WW8Num15z3"/>
    <w:rsid w:val="00853814"/>
    <w:rPr>
      <w:rFonts w:ascii="Symbol" w:hAnsi="Symbol"/>
    </w:rPr>
  </w:style>
  <w:style w:type="character" w:customStyle="1" w:styleId="WW8Num16z0">
    <w:name w:val="WW8Num16z0"/>
    <w:rsid w:val="00853814"/>
    <w:rPr>
      <w:rFonts w:ascii="Times New Roman" w:eastAsia="Times New Roman" w:hAnsi="Times New Roman" w:cs="Times New Roman"/>
    </w:rPr>
  </w:style>
  <w:style w:type="character" w:customStyle="1" w:styleId="WW8Num16z1">
    <w:name w:val="WW8Num16z1"/>
    <w:rsid w:val="00853814"/>
    <w:rPr>
      <w:rFonts w:ascii="Courier New" w:hAnsi="Courier New"/>
    </w:rPr>
  </w:style>
  <w:style w:type="character" w:customStyle="1" w:styleId="WW8Num16z2">
    <w:name w:val="WW8Num16z2"/>
    <w:rsid w:val="00853814"/>
    <w:rPr>
      <w:rFonts w:ascii="Wingdings" w:hAnsi="Wingdings"/>
    </w:rPr>
  </w:style>
  <w:style w:type="character" w:customStyle="1" w:styleId="WW8Num16z3">
    <w:name w:val="WW8Num16z3"/>
    <w:rsid w:val="00853814"/>
    <w:rPr>
      <w:rFonts w:ascii="Symbol" w:hAnsi="Symbol"/>
    </w:rPr>
  </w:style>
  <w:style w:type="character" w:customStyle="1" w:styleId="WW8Num17z0">
    <w:name w:val="WW8Num17z0"/>
    <w:rsid w:val="00853814"/>
    <w:rPr>
      <w:rFonts w:ascii="Times New Roman" w:eastAsia="Times New Roman" w:hAnsi="Times New Roman" w:cs="Times New Roman"/>
    </w:rPr>
  </w:style>
  <w:style w:type="character" w:customStyle="1" w:styleId="WW8Num17z1">
    <w:name w:val="WW8Num17z1"/>
    <w:rsid w:val="00853814"/>
    <w:rPr>
      <w:rFonts w:ascii="Courier New" w:hAnsi="Courier New"/>
    </w:rPr>
  </w:style>
  <w:style w:type="character" w:customStyle="1" w:styleId="WW8Num17z2">
    <w:name w:val="WW8Num17z2"/>
    <w:rsid w:val="00853814"/>
    <w:rPr>
      <w:rFonts w:ascii="Wingdings" w:hAnsi="Wingdings"/>
    </w:rPr>
  </w:style>
  <w:style w:type="character" w:customStyle="1" w:styleId="WW8Num17z3">
    <w:name w:val="WW8Num17z3"/>
    <w:rsid w:val="00853814"/>
    <w:rPr>
      <w:rFonts w:ascii="Symbol" w:hAnsi="Symbol"/>
    </w:rPr>
  </w:style>
  <w:style w:type="character" w:customStyle="1" w:styleId="WW8Num18z0">
    <w:name w:val="WW8Num18z0"/>
    <w:rsid w:val="00853814"/>
    <w:rPr>
      <w:rFonts w:ascii="Times New Roman" w:hAnsi="Times New Roman" w:cs="Times New Roman"/>
    </w:rPr>
  </w:style>
  <w:style w:type="character" w:customStyle="1" w:styleId="WW8Num18z1">
    <w:name w:val="WW8Num18z1"/>
    <w:rsid w:val="00853814"/>
    <w:rPr>
      <w:rFonts w:ascii="Courier New" w:hAnsi="Courier New" w:cs="Courier New"/>
    </w:rPr>
  </w:style>
  <w:style w:type="character" w:customStyle="1" w:styleId="WW8Num18z2">
    <w:name w:val="WW8Num18z2"/>
    <w:rsid w:val="00853814"/>
    <w:rPr>
      <w:rFonts w:ascii="Wingdings" w:hAnsi="Wingdings"/>
    </w:rPr>
  </w:style>
  <w:style w:type="character" w:customStyle="1" w:styleId="WW8Num18z3">
    <w:name w:val="WW8Num18z3"/>
    <w:rsid w:val="00853814"/>
    <w:rPr>
      <w:rFonts w:ascii="Symbol" w:hAnsi="Symbol"/>
    </w:rPr>
  </w:style>
  <w:style w:type="character" w:customStyle="1" w:styleId="WW8Num20z0">
    <w:name w:val="WW8Num20z0"/>
    <w:rsid w:val="00853814"/>
    <w:rPr>
      <w:rFonts w:ascii="Times New Roman" w:eastAsia="Times New Roman" w:hAnsi="Times New Roman" w:cs="Times New Roman"/>
    </w:rPr>
  </w:style>
  <w:style w:type="character" w:customStyle="1" w:styleId="WW8Num20z1">
    <w:name w:val="WW8Num20z1"/>
    <w:rsid w:val="00853814"/>
    <w:rPr>
      <w:rFonts w:ascii="Courier New" w:hAnsi="Courier New"/>
    </w:rPr>
  </w:style>
  <w:style w:type="character" w:customStyle="1" w:styleId="WW8Num20z2">
    <w:name w:val="WW8Num20z2"/>
    <w:rsid w:val="00853814"/>
    <w:rPr>
      <w:rFonts w:ascii="Wingdings" w:hAnsi="Wingdings"/>
    </w:rPr>
  </w:style>
  <w:style w:type="character" w:customStyle="1" w:styleId="WW8Num20z3">
    <w:name w:val="WW8Num20z3"/>
    <w:rsid w:val="00853814"/>
    <w:rPr>
      <w:rFonts w:ascii="Symbol" w:hAnsi="Symbol"/>
    </w:rPr>
  </w:style>
  <w:style w:type="character" w:customStyle="1" w:styleId="WW8Num21z0">
    <w:name w:val="WW8Num21z0"/>
    <w:rsid w:val="00853814"/>
    <w:rPr>
      <w:rFonts w:ascii="Times New Roman" w:eastAsia="Times New Roman" w:hAnsi="Times New Roman" w:cs="Times New Roman"/>
    </w:rPr>
  </w:style>
  <w:style w:type="character" w:customStyle="1" w:styleId="WW8Num21z1">
    <w:name w:val="WW8Num21z1"/>
    <w:rsid w:val="00853814"/>
    <w:rPr>
      <w:rFonts w:ascii="Courier New" w:hAnsi="Courier New"/>
    </w:rPr>
  </w:style>
  <w:style w:type="character" w:customStyle="1" w:styleId="WW8Num21z2">
    <w:name w:val="WW8Num21z2"/>
    <w:rsid w:val="00853814"/>
    <w:rPr>
      <w:rFonts w:ascii="Wingdings" w:hAnsi="Wingdings"/>
    </w:rPr>
  </w:style>
  <w:style w:type="character" w:customStyle="1" w:styleId="WW8Num21z3">
    <w:name w:val="WW8Num21z3"/>
    <w:rsid w:val="00853814"/>
    <w:rPr>
      <w:rFonts w:ascii="Symbol" w:hAnsi="Symbol"/>
    </w:rPr>
  </w:style>
  <w:style w:type="character" w:customStyle="1" w:styleId="WW8Num23z0">
    <w:name w:val="WW8Num23z0"/>
    <w:rsid w:val="00853814"/>
    <w:rPr>
      <w:rFonts w:ascii="Times New Roman" w:eastAsia="Times New Roman" w:hAnsi="Times New Roman" w:cs="Times New Roman"/>
    </w:rPr>
  </w:style>
  <w:style w:type="character" w:customStyle="1" w:styleId="WW8Num23z1">
    <w:name w:val="WW8Num23z1"/>
    <w:rsid w:val="00853814"/>
    <w:rPr>
      <w:rFonts w:ascii="Courier New" w:hAnsi="Courier New"/>
    </w:rPr>
  </w:style>
  <w:style w:type="character" w:customStyle="1" w:styleId="WW8Num23z2">
    <w:name w:val="WW8Num23z2"/>
    <w:rsid w:val="00853814"/>
    <w:rPr>
      <w:rFonts w:ascii="Wingdings" w:hAnsi="Wingdings"/>
    </w:rPr>
  </w:style>
  <w:style w:type="character" w:customStyle="1" w:styleId="WW8Num23z3">
    <w:name w:val="WW8Num23z3"/>
    <w:rsid w:val="00853814"/>
    <w:rPr>
      <w:rFonts w:ascii="Symbol" w:hAnsi="Symbol"/>
    </w:rPr>
  </w:style>
  <w:style w:type="character" w:customStyle="1" w:styleId="WW8Num24z0">
    <w:name w:val="WW8Num24z0"/>
    <w:rsid w:val="00853814"/>
    <w:rPr>
      <w:rFonts w:ascii="Times New Roman" w:eastAsia="Times New Roman" w:hAnsi="Times New Roman" w:cs="Times New Roman"/>
    </w:rPr>
  </w:style>
  <w:style w:type="character" w:customStyle="1" w:styleId="WW8Num24z1">
    <w:name w:val="WW8Num24z1"/>
    <w:rsid w:val="00853814"/>
    <w:rPr>
      <w:rFonts w:ascii="Courier New" w:hAnsi="Courier New"/>
    </w:rPr>
  </w:style>
  <w:style w:type="character" w:customStyle="1" w:styleId="WW8Num24z2">
    <w:name w:val="WW8Num24z2"/>
    <w:rsid w:val="00853814"/>
    <w:rPr>
      <w:rFonts w:ascii="Wingdings" w:hAnsi="Wingdings"/>
    </w:rPr>
  </w:style>
  <w:style w:type="character" w:customStyle="1" w:styleId="WW8Num24z3">
    <w:name w:val="WW8Num24z3"/>
    <w:rsid w:val="00853814"/>
    <w:rPr>
      <w:rFonts w:ascii="Symbol" w:hAnsi="Symbol"/>
    </w:rPr>
  </w:style>
  <w:style w:type="character" w:customStyle="1" w:styleId="1f1">
    <w:name w:val="Основной шрифт абзаца1"/>
    <w:rsid w:val="00853814"/>
  </w:style>
  <w:style w:type="character" w:customStyle="1" w:styleId="affffff5">
    <w:name w:val="Маркеры списка"/>
    <w:rsid w:val="00853814"/>
    <w:rPr>
      <w:rFonts w:ascii="StarSymbol" w:eastAsia="StarSymbol" w:hAnsi="StarSymbol" w:cs="StarSymbol"/>
      <w:sz w:val="18"/>
      <w:szCs w:val="18"/>
    </w:rPr>
  </w:style>
  <w:style w:type="paragraph" w:customStyle="1" w:styleId="2b">
    <w:name w:val="Название2"/>
    <w:basedOn w:val="a"/>
    <w:rsid w:val="00853814"/>
    <w:pPr>
      <w:widowControl/>
      <w:suppressLineNumbers/>
      <w:suppressAutoHyphens/>
      <w:autoSpaceDE/>
      <w:autoSpaceDN/>
      <w:spacing w:before="120" w:after="120"/>
    </w:pPr>
    <w:rPr>
      <w:rFonts w:ascii="Times New Roman" w:hAnsi="Times New Roman" w:cs="Tahoma"/>
      <w:i/>
      <w:iCs/>
      <w:sz w:val="24"/>
      <w:szCs w:val="24"/>
      <w:lang w:eastAsia="ar-SA"/>
    </w:rPr>
  </w:style>
  <w:style w:type="paragraph" w:customStyle="1" w:styleId="2c">
    <w:name w:val="Указатель2"/>
    <w:basedOn w:val="a"/>
    <w:rsid w:val="00853814"/>
    <w:pPr>
      <w:widowControl/>
      <w:suppressLineNumbers/>
      <w:suppressAutoHyphens/>
      <w:autoSpaceDE/>
      <w:autoSpaceDN/>
    </w:pPr>
    <w:rPr>
      <w:rFonts w:ascii="Times New Roman" w:hAnsi="Times New Roman" w:cs="Tahoma"/>
      <w:sz w:val="24"/>
      <w:szCs w:val="24"/>
      <w:lang w:eastAsia="ar-SA"/>
    </w:rPr>
  </w:style>
  <w:style w:type="paragraph" w:customStyle="1" w:styleId="1f2">
    <w:name w:val="Название1"/>
    <w:basedOn w:val="a"/>
    <w:rsid w:val="00853814"/>
    <w:pPr>
      <w:widowControl/>
      <w:suppressLineNumbers/>
      <w:suppressAutoHyphens/>
      <w:autoSpaceDE/>
      <w:autoSpaceDN/>
      <w:spacing w:before="120" w:after="120"/>
    </w:pPr>
    <w:rPr>
      <w:rFonts w:ascii="Times New Roman" w:hAnsi="Times New Roman" w:cs="Tahoma"/>
      <w:i/>
      <w:iCs/>
      <w:sz w:val="24"/>
      <w:szCs w:val="24"/>
      <w:lang w:eastAsia="ar-SA"/>
    </w:rPr>
  </w:style>
  <w:style w:type="paragraph" w:customStyle="1" w:styleId="1f3">
    <w:name w:val="Указатель1"/>
    <w:basedOn w:val="a"/>
    <w:rsid w:val="00853814"/>
    <w:pPr>
      <w:widowControl/>
      <w:suppressLineNumbers/>
      <w:suppressAutoHyphens/>
      <w:autoSpaceDE/>
      <w:autoSpaceDN/>
    </w:pPr>
    <w:rPr>
      <w:rFonts w:ascii="Times New Roman" w:hAnsi="Times New Roman" w:cs="Tahoma"/>
      <w:sz w:val="24"/>
      <w:szCs w:val="24"/>
      <w:lang w:eastAsia="ar-SA"/>
    </w:rPr>
  </w:style>
  <w:style w:type="paragraph" w:customStyle="1" w:styleId="211">
    <w:name w:val="Основной текст 21"/>
    <w:basedOn w:val="a"/>
    <w:rsid w:val="00853814"/>
    <w:pPr>
      <w:widowControl/>
      <w:suppressAutoHyphens/>
      <w:autoSpaceDE/>
      <w:autoSpaceDN/>
      <w:jc w:val="both"/>
    </w:pPr>
    <w:rPr>
      <w:rFonts w:ascii="Times New Roman" w:hAnsi="Times New Roman" w:cs="Times New Roman"/>
      <w:sz w:val="24"/>
      <w:szCs w:val="24"/>
      <w:lang w:eastAsia="ar-SA"/>
    </w:rPr>
  </w:style>
  <w:style w:type="paragraph" w:customStyle="1" w:styleId="BodyText2">
    <w:name w:val="Body Text 2"/>
    <w:basedOn w:val="a"/>
    <w:rsid w:val="00853814"/>
    <w:pPr>
      <w:suppressAutoHyphens/>
      <w:autoSpaceDE/>
      <w:autoSpaceDN/>
      <w:jc w:val="both"/>
    </w:pPr>
    <w:rPr>
      <w:rFonts w:cs="Times New Roman"/>
      <w:sz w:val="20"/>
      <w:szCs w:val="20"/>
      <w:lang w:eastAsia="ar-SA"/>
    </w:rPr>
  </w:style>
  <w:style w:type="paragraph" w:customStyle="1" w:styleId="1f4">
    <w:name w:val="Цитата1"/>
    <w:basedOn w:val="a"/>
    <w:rsid w:val="00853814"/>
    <w:pPr>
      <w:widowControl/>
      <w:suppressAutoHyphens/>
      <w:autoSpaceDE/>
      <w:autoSpaceDN/>
      <w:ind w:left="-108" w:right="-108"/>
    </w:pPr>
    <w:rPr>
      <w:rFonts w:ascii="Times New Roman" w:hAnsi="Times New Roman" w:cs="Times New Roman"/>
      <w:sz w:val="28"/>
      <w:szCs w:val="24"/>
      <w:lang w:eastAsia="ar-SA"/>
    </w:rPr>
  </w:style>
  <w:style w:type="paragraph" w:customStyle="1" w:styleId="affffff6">
    <w:name w:val="Заголовок таблицы"/>
    <w:basedOn w:val="affffff4"/>
    <w:rsid w:val="00853814"/>
    <w:pPr>
      <w:jc w:val="center"/>
    </w:pPr>
    <w:rPr>
      <w:b/>
      <w:bCs/>
    </w:rPr>
  </w:style>
  <w:style w:type="paragraph" w:customStyle="1" w:styleId="affffff7">
    <w:name w:val="Содержимое врезки"/>
    <w:basedOn w:val="a5"/>
    <w:rsid w:val="00853814"/>
    <w:pPr>
      <w:suppressAutoHyphens/>
      <w:autoSpaceDE/>
      <w:autoSpaceDN/>
    </w:pPr>
    <w:rPr>
      <w:rFonts w:ascii="Times New Roman" w:hAnsi="Times New Roman" w:cs="Times New Roman"/>
      <w:sz w:val="22"/>
      <w:szCs w:val="22"/>
      <w:lang w:eastAsia="ar-SA"/>
    </w:rPr>
  </w:style>
  <w:style w:type="character" w:customStyle="1" w:styleId="normaltextrunscx84182600">
    <w:name w:val="normaltextrun scx84182600"/>
    <w:basedOn w:val="a0"/>
    <w:rsid w:val="00853814"/>
  </w:style>
  <w:style w:type="character" w:customStyle="1" w:styleId="eopscx84182600">
    <w:name w:val="eop scx84182600"/>
    <w:basedOn w:val="a0"/>
    <w:rsid w:val="00853814"/>
  </w:style>
  <w:style w:type="paragraph" w:customStyle="1" w:styleId="paragraphscx84182600">
    <w:name w:val="paragraph scx84182600"/>
    <w:basedOn w:val="a"/>
    <w:rsid w:val="00853814"/>
    <w:pPr>
      <w:widowControl/>
      <w:autoSpaceDE/>
      <w:autoSpaceDN/>
      <w:spacing w:before="100" w:beforeAutospacing="1" w:after="100" w:afterAutospacing="1"/>
    </w:pPr>
    <w:rPr>
      <w:rFonts w:ascii="Times New Roman" w:hAnsi="Times New Roman" w:cs="Times New Roman"/>
      <w:sz w:val="24"/>
      <w:szCs w:val="24"/>
    </w:rPr>
  </w:style>
  <w:style w:type="character" w:customStyle="1" w:styleId="spellingerrorscx84182600">
    <w:name w:val="spellingerror scx84182600"/>
    <w:basedOn w:val="a0"/>
    <w:rsid w:val="00853814"/>
  </w:style>
  <w:style w:type="character" w:customStyle="1" w:styleId="scx84182600">
    <w:name w:val="scx84182600"/>
    <w:basedOn w:val="a0"/>
    <w:rsid w:val="00853814"/>
  </w:style>
  <w:style w:type="paragraph" w:customStyle="1" w:styleId="paragraphscx65013373">
    <w:name w:val="paragraph scx65013373"/>
    <w:basedOn w:val="a"/>
    <w:rsid w:val="00853814"/>
    <w:pPr>
      <w:widowControl/>
      <w:autoSpaceDE/>
      <w:autoSpaceDN/>
      <w:spacing w:before="100" w:beforeAutospacing="1" w:after="100" w:afterAutospacing="1"/>
    </w:pPr>
    <w:rPr>
      <w:rFonts w:ascii="Times New Roman" w:hAnsi="Times New Roman" w:cs="Times New Roman"/>
      <w:sz w:val="24"/>
      <w:szCs w:val="24"/>
    </w:rPr>
  </w:style>
  <w:style w:type="character" w:customStyle="1" w:styleId="normaltextrunscx65013373">
    <w:name w:val="normaltextrun scx65013373"/>
    <w:basedOn w:val="a0"/>
    <w:rsid w:val="00853814"/>
  </w:style>
  <w:style w:type="character" w:customStyle="1" w:styleId="eopscx65013373">
    <w:name w:val="eop scx65013373"/>
    <w:basedOn w:val="a0"/>
    <w:rsid w:val="00853814"/>
  </w:style>
  <w:style w:type="character" w:customStyle="1" w:styleId="FooterChar">
    <w:name w:val="Footer Char"/>
    <w:locked/>
    <w:rsid w:val="00853814"/>
    <w:rPr>
      <w:rFonts w:eastAsia="Calibri"/>
      <w:sz w:val="24"/>
      <w:szCs w:val="24"/>
      <w:lang w:val="ru-RU" w:eastAsia="ru-RU" w:bidi="ar-SA"/>
    </w:rPr>
  </w:style>
  <w:style w:type="character" w:customStyle="1" w:styleId="113">
    <w:name w:val="Основной текст + 113"/>
    <w:aliases w:val="5 pt3"/>
    <w:rsid w:val="00853814"/>
    <w:rPr>
      <w:b/>
      <w:bCs/>
      <w:color w:val="000000"/>
      <w:spacing w:val="0"/>
      <w:w w:val="100"/>
      <w:position w:val="0"/>
      <w:sz w:val="23"/>
      <w:szCs w:val="23"/>
      <w:u w:val="none"/>
      <w:shd w:val="clear" w:color="auto" w:fill="FFFFFF"/>
      <w:lang w:val="ru-RU" w:bidi="ar-SA"/>
    </w:rPr>
  </w:style>
  <w:style w:type="character" w:customStyle="1" w:styleId="100">
    <w:name w:val="Основной текст + 10"/>
    <w:aliases w:val="5 pt1,Полужирный2,Не курсив1,Интервал 0 pt1"/>
    <w:rsid w:val="00853814"/>
    <w:rPr>
      <w:rFonts w:ascii="Times New Roman" w:hAnsi="Times New Roman" w:cs="Times New Roman"/>
      <w:b/>
      <w:bCs/>
      <w:i/>
      <w:iCs/>
      <w:color w:val="000000"/>
      <w:spacing w:val="4"/>
      <w:w w:val="100"/>
      <w:position w:val="0"/>
      <w:sz w:val="21"/>
      <w:szCs w:val="21"/>
      <w:u w:val="none"/>
      <w:lang w:val="ru-RU"/>
    </w:rPr>
  </w:style>
  <w:style w:type="character" w:customStyle="1" w:styleId="11pt1">
    <w:name w:val="Основной текст + 11 pt1"/>
    <w:aliases w:val="Интервал 0 pt"/>
    <w:rsid w:val="00853814"/>
    <w:rPr>
      <w:b/>
      <w:bCs/>
      <w:color w:val="000000"/>
      <w:spacing w:val="0"/>
      <w:w w:val="100"/>
      <w:position w:val="0"/>
      <w:sz w:val="22"/>
      <w:szCs w:val="22"/>
      <w:u w:val="none"/>
      <w:shd w:val="clear" w:color="auto" w:fill="FFFFFF"/>
      <w:lang w:val="ru-RU" w:bidi="ar-SA"/>
    </w:rPr>
  </w:style>
  <w:style w:type="paragraph" w:customStyle="1" w:styleId="1f5">
    <w:name w:val="Без интервала1"/>
    <w:link w:val="NoSpacingChar"/>
    <w:rsid w:val="00853814"/>
    <w:rPr>
      <w:rFonts w:ascii="Calibri" w:eastAsia="Calibri" w:hAnsi="Calibri" w:cs="Times New Roman"/>
      <w:lang w:eastAsia="ru-RU"/>
    </w:rPr>
  </w:style>
  <w:style w:type="character" w:customStyle="1" w:styleId="NoSpacingChar">
    <w:name w:val="No Spacing Char"/>
    <w:link w:val="1f5"/>
    <w:locked/>
    <w:rsid w:val="00853814"/>
    <w:rPr>
      <w:rFonts w:ascii="Calibri" w:eastAsia="Calibri" w:hAnsi="Calibri" w:cs="Times New Roman"/>
      <w:lang w:eastAsia="ru-RU"/>
    </w:rPr>
  </w:style>
  <w:style w:type="paragraph" w:customStyle="1" w:styleId="theme5">
    <w:name w:val="theme_5"/>
    <w:basedOn w:val="a"/>
    <w:rsid w:val="00853814"/>
    <w:pPr>
      <w:widowControl/>
      <w:autoSpaceDE/>
      <w:autoSpaceDN/>
      <w:spacing w:before="100" w:beforeAutospacing="1" w:after="100" w:afterAutospacing="1"/>
    </w:pPr>
    <w:rPr>
      <w:rFonts w:ascii="Times New Roman" w:eastAsia="Calibri" w:hAnsi="Times New Roman" w:cs="Times New Roman"/>
      <w:sz w:val="24"/>
      <w:szCs w:val="24"/>
    </w:rPr>
  </w:style>
  <w:style w:type="paragraph" w:customStyle="1" w:styleId="theme17">
    <w:name w:val="theme_17"/>
    <w:basedOn w:val="a"/>
    <w:rsid w:val="00853814"/>
    <w:pPr>
      <w:widowControl/>
      <w:autoSpaceDE/>
      <w:autoSpaceDN/>
      <w:spacing w:before="100" w:beforeAutospacing="1" w:after="100" w:afterAutospacing="1"/>
    </w:pPr>
    <w:rPr>
      <w:rFonts w:ascii="Times New Roman" w:eastAsia="Calibri" w:hAnsi="Times New Roman" w:cs="Times New Roman"/>
      <w:sz w:val="24"/>
      <w:szCs w:val="24"/>
    </w:rPr>
  </w:style>
  <w:style w:type="character" w:customStyle="1" w:styleId="12pt">
    <w:name w:val="Основной текст + 12 pt"/>
    <w:rsid w:val="00853814"/>
    <w:rPr>
      <w:b/>
      <w:bCs/>
      <w:color w:val="000000"/>
      <w:spacing w:val="0"/>
      <w:w w:val="100"/>
      <w:position w:val="0"/>
      <w:sz w:val="24"/>
      <w:szCs w:val="24"/>
      <w:u w:val="none"/>
      <w:shd w:val="clear" w:color="auto" w:fill="FFFFFF"/>
      <w:lang w:val="ru-RU" w:bidi="ar-SA"/>
    </w:rPr>
  </w:style>
  <w:style w:type="paragraph" w:customStyle="1" w:styleId="juscontext">
    <w:name w:val="juscontext"/>
    <w:basedOn w:val="a"/>
    <w:rsid w:val="00853814"/>
    <w:pPr>
      <w:widowControl/>
      <w:autoSpaceDE/>
      <w:autoSpaceDN/>
      <w:spacing w:before="100" w:beforeAutospacing="1" w:after="100" w:afterAutospacing="1"/>
    </w:pPr>
    <w:rPr>
      <w:rFonts w:ascii="Times New Roman" w:hAnsi="Times New Roman" w:cs="Times New Roman"/>
      <w:sz w:val="24"/>
      <w:szCs w:val="24"/>
    </w:rPr>
  </w:style>
  <w:style w:type="paragraph" w:customStyle="1" w:styleId="rigcontext">
    <w:name w:val="rigcontext"/>
    <w:basedOn w:val="a"/>
    <w:rsid w:val="00853814"/>
    <w:pPr>
      <w:widowControl/>
      <w:autoSpaceDE/>
      <w:autoSpaceDN/>
      <w:spacing w:before="100" w:beforeAutospacing="1" w:after="100" w:afterAutospacing="1"/>
    </w:pPr>
    <w:rPr>
      <w:rFonts w:ascii="Times New Roman" w:hAnsi="Times New Roman" w:cs="Times New Roman"/>
      <w:sz w:val="24"/>
      <w:szCs w:val="24"/>
    </w:rPr>
  </w:style>
  <w:style w:type="paragraph" w:customStyle="1" w:styleId="BodyTextIndent3">
    <w:name w:val="Body Text Indent 3"/>
    <w:basedOn w:val="a"/>
    <w:rsid w:val="00853814"/>
    <w:pPr>
      <w:widowControl/>
      <w:suppressAutoHyphens/>
      <w:autoSpaceDE/>
      <w:autoSpaceDN/>
      <w:spacing w:after="120"/>
      <w:ind w:left="283"/>
    </w:pPr>
    <w:rPr>
      <w:rFonts w:ascii="Times New Roman" w:hAnsi="Times New Roman" w:cs="Times New Roman"/>
      <w:kern w:val="1"/>
      <w:sz w:val="16"/>
      <w:szCs w:val="16"/>
      <w:lang w:eastAsia="ar-SA"/>
    </w:rPr>
  </w:style>
  <w:style w:type="paragraph" w:customStyle="1" w:styleId="formattext">
    <w:name w:val="formattext"/>
    <w:basedOn w:val="a"/>
    <w:rsid w:val="00853814"/>
    <w:pPr>
      <w:widowControl/>
      <w:autoSpaceDE/>
      <w:autoSpaceDN/>
      <w:spacing w:before="100" w:beforeAutospacing="1" w:after="100" w:afterAutospacing="1"/>
    </w:pPr>
    <w:rPr>
      <w:rFonts w:ascii="Times New Roman" w:hAnsi="Times New Roman" w:cs="Times New Roman"/>
      <w:sz w:val="24"/>
      <w:szCs w:val="24"/>
    </w:rPr>
  </w:style>
  <w:style w:type="paragraph" w:customStyle="1" w:styleId="headertexttopleveltextcentertext">
    <w:name w:val="headertext topleveltext centertext"/>
    <w:basedOn w:val="a"/>
    <w:rsid w:val="00853814"/>
    <w:pPr>
      <w:widowControl/>
      <w:autoSpaceDE/>
      <w:autoSpaceDN/>
      <w:spacing w:before="100" w:beforeAutospacing="1" w:after="100" w:afterAutospacing="1"/>
    </w:pPr>
    <w:rPr>
      <w:rFonts w:ascii="Times New Roman" w:hAnsi="Times New Roman" w:cs="Times New Roman"/>
      <w:sz w:val="24"/>
      <w:szCs w:val="24"/>
    </w:rPr>
  </w:style>
  <w:style w:type="paragraph" w:customStyle="1" w:styleId="formattexttopleveltext">
    <w:name w:val="formattext topleveltext"/>
    <w:basedOn w:val="a"/>
    <w:rsid w:val="00853814"/>
    <w:pPr>
      <w:widowControl/>
      <w:autoSpaceDE/>
      <w:autoSpaceDN/>
      <w:spacing w:before="100" w:beforeAutospacing="1" w:after="100" w:afterAutospacing="1"/>
    </w:pPr>
    <w:rPr>
      <w:rFonts w:ascii="Times New Roman" w:hAnsi="Times New Roman" w:cs="Times New Roman"/>
      <w:sz w:val="24"/>
      <w:szCs w:val="24"/>
    </w:rPr>
  </w:style>
  <w:style w:type="paragraph" w:customStyle="1" w:styleId="1f6">
    <w:name w:val="Текст1"/>
    <w:basedOn w:val="a"/>
    <w:rsid w:val="00853814"/>
    <w:pPr>
      <w:widowControl/>
      <w:suppressAutoHyphens/>
      <w:autoSpaceDE/>
      <w:autoSpaceDN/>
    </w:pPr>
    <w:rPr>
      <w:rFonts w:ascii="Courier New" w:hAnsi="Courier New" w:cs="Courier New"/>
      <w:sz w:val="20"/>
      <w:szCs w:val="20"/>
      <w:lang w:eastAsia="ar-SA"/>
    </w:rPr>
  </w:style>
  <w:style w:type="paragraph" w:customStyle="1" w:styleId="212">
    <w:name w:val="Основной текст (2)1"/>
    <w:basedOn w:val="a"/>
    <w:rsid w:val="00853814"/>
    <w:pPr>
      <w:shd w:val="clear" w:color="auto" w:fill="FFFFFF"/>
      <w:suppressAutoHyphens/>
      <w:autoSpaceDE/>
      <w:autoSpaceDN/>
      <w:spacing w:before="420" w:after="420" w:line="312" w:lineRule="exact"/>
    </w:pPr>
    <w:rPr>
      <w:rFonts w:ascii="Times New Roman" w:eastAsia="Calibri" w:hAnsi="Times New Roman" w:cs="Times New Roman"/>
      <w:b/>
      <w:bCs/>
      <w:color w:val="00000A"/>
      <w:kern w:val="1"/>
      <w:sz w:val="25"/>
      <w:szCs w:val="25"/>
      <w:lang w:eastAsia="hi-IN" w:bidi="hi-IN"/>
    </w:rPr>
  </w:style>
  <w:style w:type="table" w:customStyle="1" w:styleId="TableGrid">
    <w:name w:val="TableGrid"/>
    <w:rsid w:val="00853814"/>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customStyle="1" w:styleId="p11">
    <w:name w:val="p11"/>
    <w:basedOn w:val="a"/>
    <w:rsid w:val="00853814"/>
    <w:pPr>
      <w:widowControl/>
      <w:autoSpaceDE/>
      <w:autoSpaceDN/>
      <w:spacing w:before="100" w:beforeAutospacing="1" w:after="100" w:afterAutospacing="1"/>
    </w:pPr>
    <w:rPr>
      <w:rFonts w:ascii="Times New Roman" w:hAnsi="Times New Roman" w:cs="Times New Roman"/>
      <w:sz w:val="24"/>
      <w:szCs w:val="24"/>
    </w:rPr>
  </w:style>
  <w:style w:type="character" w:customStyle="1" w:styleId="2d">
    <w:name w:val="Основной текст (2)_"/>
    <w:link w:val="2e"/>
    <w:uiPriority w:val="99"/>
    <w:locked/>
    <w:rsid w:val="00853814"/>
    <w:rPr>
      <w:b/>
      <w:bCs/>
      <w:sz w:val="26"/>
      <w:szCs w:val="26"/>
      <w:shd w:val="clear" w:color="auto" w:fill="FFFFFF"/>
    </w:rPr>
  </w:style>
  <w:style w:type="paragraph" w:customStyle="1" w:styleId="2e">
    <w:name w:val="Основной текст (2)"/>
    <w:basedOn w:val="a"/>
    <w:link w:val="2d"/>
    <w:uiPriority w:val="99"/>
    <w:rsid w:val="00853814"/>
    <w:pPr>
      <w:shd w:val="clear" w:color="auto" w:fill="FFFFFF"/>
      <w:autoSpaceDE/>
      <w:autoSpaceDN/>
      <w:spacing w:after="300" w:line="322" w:lineRule="exact"/>
      <w:jc w:val="center"/>
    </w:pPr>
    <w:rPr>
      <w:rFonts w:asciiTheme="minorHAnsi" w:eastAsiaTheme="minorHAnsi" w:hAnsiTheme="minorHAnsi" w:cstheme="minorBidi"/>
      <w:b/>
      <w:bCs/>
      <w:sz w:val="26"/>
      <w:szCs w:val="26"/>
      <w:lang w:eastAsia="en-US"/>
    </w:rPr>
  </w:style>
  <w:style w:type="character" w:customStyle="1" w:styleId="ListParagraphChar">
    <w:name w:val="List Paragraph Char"/>
    <w:link w:val="ListParagraph"/>
    <w:locked/>
    <w:rsid w:val="00853814"/>
    <w:rPr>
      <w:rFonts w:ascii="Times New Roman" w:eastAsia="Times New Roman" w:hAnsi="Times New Roman" w:cs="Times New Roman"/>
      <w:sz w:val="24"/>
      <w:szCs w:val="24"/>
      <w:lang w:eastAsia="ru-RU"/>
    </w:rPr>
  </w:style>
  <w:style w:type="paragraph" w:customStyle="1" w:styleId="p1">
    <w:name w:val="p1"/>
    <w:basedOn w:val="a"/>
    <w:rsid w:val="00853814"/>
    <w:pPr>
      <w:widowControl/>
      <w:autoSpaceDE/>
      <w:autoSpaceDN/>
      <w:spacing w:before="100" w:beforeAutospacing="1" w:after="100" w:afterAutospacing="1"/>
    </w:pPr>
    <w:rPr>
      <w:rFonts w:ascii="Times New Roman" w:eastAsia="Calibri" w:hAnsi="Times New Roman" w:cs="Times New Roman"/>
      <w:sz w:val="24"/>
      <w:szCs w:val="24"/>
    </w:rPr>
  </w:style>
  <w:style w:type="character" w:customStyle="1" w:styleId="FontStyle37">
    <w:name w:val="Font Style37"/>
    <w:rsid w:val="00853814"/>
    <w:rPr>
      <w:rFonts w:ascii="Courier New" w:hAnsi="Courier New"/>
      <w:sz w:val="18"/>
    </w:rPr>
  </w:style>
  <w:style w:type="paragraph" w:customStyle="1" w:styleId="Preformatted">
    <w:name w:val="Preformatted"/>
    <w:basedOn w:val="a"/>
    <w:rsid w:val="00853814"/>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spacing w:line="360" w:lineRule="auto"/>
    </w:pPr>
    <w:rPr>
      <w:rFonts w:ascii="Courier New" w:hAnsi="Courier New" w:cs="Times New Roman"/>
      <w:sz w:val="20"/>
      <w:szCs w:val="20"/>
    </w:rPr>
  </w:style>
  <w:style w:type="paragraph" w:customStyle="1" w:styleId="text3cl">
    <w:name w:val="text3cl"/>
    <w:basedOn w:val="a"/>
    <w:rsid w:val="00853814"/>
    <w:pPr>
      <w:widowControl/>
      <w:autoSpaceDE/>
      <w:autoSpaceDN/>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853814"/>
    <w:pPr>
      <w:widowControl/>
      <w:autoSpaceDE/>
      <w:autoSpaceDN/>
      <w:spacing w:before="100" w:beforeAutospacing="1" w:after="100" w:afterAutospacing="1"/>
      <w:jc w:val="center"/>
      <w:textAlignment w:val="top"/>
    </w:pPr>
    <w:rPr>
      <w:rFonts w:ascii="Times New Roman" w:hAnsi="Times New Roman" w:cs="Times New Roman"/>
      <w:sz w:val="24"/>
      <w:szCs w:val="24"/>
    </w:rPr>
  </w:style>
  <w:style w:type="paragraph" w:customStyle="1" w:styleId="xl110">
    <w:name w:val="xl110"/>
    <w:basedOn w:val="a"/>
    <w:rsid w:val="00853814"/>
    <w:pPr>
      <w:widowControl/>
      <w:autoSpaceDE/>
      <w:autoSpaceDN/>
      <w:spacing w:before="100" w:beforeAutospacing="1" w:after="100" w:afterAutospacing="1"/>
      <w:jc w:val="center"/>
    </w:pPr>
    <w:rPr>
      <w:rFonts w:ascii="Times New Roman" w:hAnsi="Times New Roman" w:cs="Times New Roman"/>
      <w:b/>
      <w:bCs/>
      <w:color w:val="000000"/>
      <w:sz w:val="28"/>
      <w:szCs w:val="28"/>
    </w:rPr>
  </w:style>
  <w:style w:type="paragraph" w:customStyle="1" w:styleId="xl111">
    <w:name w:val="xl111"/>
    <w:basedOn w:val="a"/>
    <w:rsid w:val="00853814"/>
    <w:pPr>
      <w:widowControl/>
      <w:pBdr>
        <w:top w:val="double" w:sz="6" w:space="0" w:color="auto"/>
        <w:left w:val="double" w:sz="6" w:space="0" w:color="auto"/>
        <w:bottom w:val="double" w:sz="6" w:space="0" w:color="auto"/>
        <w:right w:val="double" w:sz="6"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12">
    <w:name w:val="xl112"/>
    <w:basedOn w:val="a"/>
    <w:rsid w:val="00853814"/>
    <w:pPr>
      <w:widowControl/>
      <w:pBdr>
        <w:top w:val="double" w:sz="6" w:space="0" w:color="auto"/>
        <w:left w:val="double" w:sz="6" w:space="0" w:color="auto"/>
        <w:bottom w:val="double" w:sz="6" w:space="0" w:color="auto"/>
        <w:right w:val="double" w:sz="6" w:space="0" w:color="auto"/>
      </w:pBdr>
      <w:autoSpaceDE/>
      <w:autoSpaceDN/>
      <w:spacing w:before="100" w:beforeAutospacing="1" w:after="100" w:afterAutospacing="1"/>
      <w:jc w:val="both"/>
      <w:textAlignment w:val="center"/>
    </w:pPr>
    <w:rPr>
      <w:rFonts w:ascii="Times New Roman" w:hAnsi="Times New Roman" w:cs="Times New Roman"/>
      <w:color w:val="000000"/>
      <w:sz w:val="24"/>
      <w:szCs w:val="24"/>
    </w:rPr>
  </w:style>
  <w:style w:type="paragraph" w:customStyle="1" w:styleId="xl113">
    <w:name w:val="xl113"/>
    <w:basedOn w:val="a"/>
    <w:rsid w:val="00853814"/>
    <w:pPr>
      <w:widowControl/>
      <w:pBdr>
        <w:top w:val="single" w:sz="4" w:space="0" w:color="auto"/>
        <w:left w:val="single" w:sz="4" w:space="0" w:color="auto"/>
        <w:bottom w:val="single" w:sz="4" w:space="0" w:color="auto"/>
        <w:right w:val="single" w:sz="4" w:space="0" w:color="auto"/>
      </w:pBdr>
      <w:shd w:val="clear" w:color="000000" w:fill="CCFFCC"/>
      <w:autoSpaceDE/>
      <w:autoSpaceDN/>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14">
    <w:name w:val="xl114"/>
    <w:basedOn w:val="a"/>
    <w:rsid w:val="00853814"/>
    <w:pPr>
      <w:widowControl/>
      <w:pBdr>
        <w:top w:val="single" w:sz="4" w:space="0" w:color="auto"/>
        <w:left w:val="double" w:sz="6"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15">
    <w:name w:val="xl115"/>
    <w:basedOn w:val="a"/>
    <w:rsid w:val="00853814"/>
    <w:pPr>
      <w:widowControl/>
      <w:pBdr>
        <w:top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16">
    <w:name w:val="xl116"/>
    <w:basedOn w:val="a"/>
    <w:rsid w:val="00853814"/>
    <w:pPr>
      <w:widowControl/>
      <w:pBdr>
        <w:top w:val="single" w:sz="4" w:space="0" w:color="auto"/>
        <w:bottom w:val="single" w:sz="4" w:space="0" w:color="auto"/>
        <w:right w:val="double" w:sz="6"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17">
    <w:name w:val="xl117"/>
    <w:basedOn w:val="a"/>
    <w:rsid w:val="00853814"/>
    <w:pPr>
      <w:widowControl/>
      <w:pBdr>
        <w:top w:val="double" w:sz="6" w:space="0" w:color="auto"/>
        <w:left w:val="double" w:sz="6"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18">
    <w:name w:val="xl118"/>
    <w:basedOn w:val="a"/>
    <w:rsid w:val="00853814"/>
    <w:pPr>
      <w:widowControl/>
      <w:pBdr>
        <w:left w:val="double" w:sz="6"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19">
    <w:name w:val="xl119"/>
    <w:basedOn w:val="a"/>
    <w:rsid w:val="00853814"/>
    <w:pPr>
      <w:widowControl/>
      <w:pBdr>
        <w:left w:val="double" w:sz="6" w:space="0" w:color="auto"/>
        <w:bottom w:val="double" w:sz="6"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20">
    <w:name w:val="xl120"/>
    <w:basedOn w:val="a"/>
    <w:rsid w:val="00853814"/>
    <w:pPr>
      <w:widowControl/>
      <w:pBdr>
        <w:top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0"/>
      <w:szCs w:val="20"/>
    </w:rPr>
  </w:style>
  <w:style w:type="paragraph" w:customStyle="1" w:styleId="xl121">
    <w:name w:val="xl121"/>
    <w:basedOn w:val="a"/>
    <w:rsid w:val="00853814"/>
    <w:pPr>
      <w:widowControl/>
      <w:pBdr>
        <w:top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0"/>
      <w:szCs w:val="20"/>
    </w:rPr>
  </w:style>
  <w:style w:type="paragraph" w:customStyle="1" w:styleId="xl122">
    <w:name w:val="xl122"/>
    <w:basedOn w:val="a"/>
    <w:rsid w:val="00853814"/>
    <w:pPr>
      <w:widowControl/>
      <w:pBdr>
        <w:top w:val="double" w:sz="6" w:space="0" w:color="auto"/>
        <w:left w:val="double" w:sz="6" w:space="0" w:color="auto"/>
        <w:right w:val="double" w:sz="6" w:space="0" w:color="auto"/>
      </w:pBdr>
      <w:autoSpaceDE/>
      <w:autoSpaceDN/>
      <w:spacing w:before="100" w:beforeAutospacing="1" w:after="100" w:afterAutospacing="1"/>
      <w:jc w:val="center"/>
      <w:textAlignment w:val="center"/>
    </w:pPr>
    <w:rPr>
      <w:rFonts w:ascii="Times New Roman" w:hAnsi="Times New Roman" w:cs="Times New Roman"/>
      <w:color w:val="000000"/>
      <w:sz w:val="44"/>
      <w:szCs w:val="44"/>
    </w:rPr>
  </w:style>
  <w:style w:type="paragraph" w:customStyle="1" w:styleId="xl123">
    <w:name w:val="xl123"/>
    <w:basedOn w:val="a"/>
    <w:rsid w:val="00853814"/>
    <w:pPr>
      <w:widowControl/>
      <w:pBdr>
        <w:left w:val="double" w:sz="6" w:space="0" w:color="auto"/>
        <w:right w:val="double" w:sz="6"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24">
    <w:name w:val="xl124"/>
    <w:basedOn w:val="a"/>
    <w:rsid w:val="00853814"/>
    <w:pPr>
      <w:widowControl/>
      <w:pBdr>
        <w:left w:val="double" w:sz="6" w:space="0" w:color="auto"/>
        <w:bottom w:val="double" w:sz="6" w:space="0" w:color="auto"/>
        <w:right w:val="double" w:sz="6"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25">
    <w:name w:val="xl125"/>
    <w:basedOn w:val="a"/>
    <w:rsid w:val="00853814"/>
    <w:pPr>
      <w:widowControl/>
      <w:pBdr>
        <w:top w:val="single" w:sz="4" w:space="0" w:color="auto"/>
        <w:left w:val="single" w:sz="4" w:space="0" w:color="auto"/>
        <w:right w:val="single" w:sz="4" w:space="0" w:color="auto"/>
      </w:pBdr>
      <w:shd w:val="clear" w:color="000000" w:fill="CCFFCC"/>
      <w:autoSpaceDE/>
      <w:autoSpaceDN/>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26">
    <w:name w:val="xl126"/>
    <w:basedOn w:val="a"/>
    <w:rsid w:val="00853814"/>
    <w:pPr>
      <w:widowControl/>
      <w:pBdr>
        <w:left w:val="single" w:sz="4" w:space="0" w:color="auto"/>
        <w:bottom w:val="single" w:sz="4" w:space="0" w:color="auto"/>
        <w:right w:val="single" w:sz="4" w:space="0" w:color="auto"/>
      </w:pBdr>
      <w:shd w:val="clear" w:color="000000" w:fill="CCFFCC"/>
      <w:autoSpaceDE/>
      <w:autoSpaceDN/>
      <w:spacing w:before="100" w:beforeAutospacing="1" w:after="100" w:afterAutospacing="1"/>
      <w:jc w:val="center"/>
      <w:textAlignment w:val="center"/>
    </w:pPr>
    <w:rPr>
      <w:rFonts w:ascii="Times New Roman" w:hAnsi="Times New Roman" w:cs="Times New Roman"/>
      <w:b/>
      <w:bCs/>
      <w:color w:val="000000"/>
      <w:sz w:val="24"/>
      <w:szCs w:val="24"/>
    </w:rPr>
  </w:style>
  <w:style w:type="paragraph" w:customStyle="1" w:styleId="xl127">
    <w:name w:val="xl127"/>
    <w:basedOn w:val="a"/>
    <w:rsid w:val="00853814"/>
    <w:pPr>
      <w:widowControl/>
      <w:pBdr>
        <w:top w:val="double" w:sz="6" w:space="0" w:color="auto"/>
        <w:left w:val="double" w:sz="6"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28">
    <w:name w:val="xl128"/>
    <w:basedOn w:val="a"/>
    <w:rsid w:val="00853814"/>
    <w:pPr>
      <w:widowControl/>
      <w:pBdr>
        <w:left w:val="double" w:sz="6"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29">
    <w:name w:val="xl129"/>
    <w:basedOn w:val="a"/>
    <w:rsid w:val="00853814"/>
    <w:pPr>
      <w:widowControl/>
      <w:pBdr>
        <w:left w:val="double" w:sz="6" w:space="0" w:color="auto"/>
        <w:bottom w:val="double" w:sz="6"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30">
    <w:name w:val="xl130"/>
    <w:basedOn w:val="a"/>
    <w:rsid w:val="00853814"/>
    <w:pPr>
      <w:widowControl/>
      <w:pBdr>
        <w:top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0"/>
      <w:szCs w:val="20"/>
    </w:rPr>
  </w:style>
  <w:style w:type="paragraph" w:customStyle="1" w:styleId="xl131">
    <w:name w:val="xl131"/>
    <w:basedOn w:val="a"/>
    <w:rsid w:val="00853814"/>
    <w:pPr>
      <w:widowControl/>
      <w:pBdr>
        <w:top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0"/>
      <w:szCs w:val="20"/>
    </w:rPr>
  </w:style>
  <w:style w:type="paragraph" w:customStyle="1" w:styleId="xl132">
    <w:name w:val="xl132"/>
    <w:basedOn w:val="a"/>
    <w:rsid w:val="00853814"/>
    <w:pPr>
      <w:widowControl/>
      <w:pBdr>
        <w:top w:val="double" w:sz="6" w:space="0" w:color="auto"/>
        <w:left w:val="double" w:sz="6" w:space="0" w:color="auto"/>
        <w:bottom w:val="double" w:sz="6" w:space="0" w:color="auto"/>
        <w:right w:val="double" w:sz="6" w:space="0" w:color="auto"/>
      </w:pBdr>
      <w:autoSpaceDE/>
      <w:autoSpaceDN/>
      <w:spacing w:before="100" w:beforeAutospacing="1" w:after="100" w:afterAutospacing="1"/>
      <w:textAlignment w:val="center"/>
    </w:pPr>
    <w:rPr>
      <w:rFonts w:ascii="Times New Roman" w:hAnsi="Times New Roman" w:cs="Times New Roman"/>
      <w:color w:val="000000"/>
      <w:sz w:val="24"/>
      <w:szCs w:val="24"/>
    </w:rPr>
  </w:style>
  <w:style w:type="paragraph" w:customStyle="1" w:styleId="xl133">
    <w:name w:val="xl133"/>
    <w:basedOn w:val="a"/>
    <w:rsid w:val="00853814"/>
    <w:pPr>
      <w:widowControl/>
      <w:pBdr>
        <w:top w:val="double" w:sz="6" w:space="0" w:color="auto"/>
        <w:left w:val="double" w:sz="6" w:space="0" w:color="auto"/>
        <w:right w:val="double" w:sz="6" w:space="0" w:color="auto"/>
      </w:pBdr>
      <w:autoSpaceDE/>
      <w:autoSpaceDN/>
      <w:spacing w:before="100" w:beforeAutospacing="1" w:after="100" w:afterAutospacing="1"/>
      <w:jc w:val="both"/>
      <w:textAlignment w:val="center"/>
    </w:pPr>
    <w:rPr>
      <w:rFonts w:ascii="Times New Roman" w:hAnsi="Times New Roman" w:cs="Times New Roman"/>
      <w:color w:val="000000"/>
      <w:sz w:val="24"/>
      <w:szCs w:val="24"/>
    </w:rPr>
  </w:style>
  <w:style w:type="paragraph" w:customStyle="1" w:styleId="xl134">
    <w:name w:val="xl134"/>
    <w:basedOn w:val="a"/>
    <w:rsid w:val="00853814"/>
    <w:pPr>
      <w:widowControl/>
      <w:pBdr>
        <w:left w:val="double" w:sz="6" w:space="0" w:color="auto"/>
        <w:right w:val="double" w:sz="6" w:space="0" w:color="auto"/>
      </w:pBdr>
      <w:autoSpaceDE/>
      <w:autoSpaceDN/>
      <w:spacing w:before="100" w:beforeAutospacing="1" w:after="100" w:afterAutospacing="1"/>
      <w:jc w:val="both"/>
      <w:textAlignment w:val="center"/>
    </w:pPr>
    <w:rPr>
      <w:rFonts w:ascii="Times New Roman" w:hAnsi="Times New Roman" w:cs="Times New Roman"/>
      <w:color w:val="000000"/>
      <w:sz w:val="24"/>
      <w:szCs w:val="24"/>
    </w:rPr>
  </w:style>
  <w:style w:type="paragraph" w:customStyle="1" w:styleId="xl135">
    <w:name w:val="xl135"/>
    <w:basedOn w:val="a"/>
    <w:rsid w:val="00853814"/>
    <w:pPr>
      <w:widowControl/>
      <w:pBdr>
        <w:left w:val="double" w:sz="6" w:space="0" w:color="auto"/>
        <w:bottom w:val="double" w:sz="6" w:space="0" w:color="auto"/>
        <w:right w:val="double" w:sz="6" w:space="0" w:color="auto"/>
      </w:pBdr>
      <w:autoSpaceDE/>
      <w:autoSpaceDN/>
      <w:spacing w:before="100" w:beforeAutospacing="1" w:after="100" w:afterAutospacing="1"/>
      <w:jc w:val="both"/>
      <w:textAlignment w:val="center"/>
    </w:pPr>
    <w:rPr>
      <w:rFonts w:ascii="Times New Roman" w:hAnsi="Times New Roman" w:cs="Times New Roman"/>
      <w:color w:val="000000"/>
      <w:sz w:val="24"/>
      <w:szCs w:val="24"/>
    </w:rPr>
  </w:style>
  <w:style w:type="paragraph" w:customStyle="1" w:styleId="xl136">
    <w:name w:val="xl136"/>
    <w:basedOn w:val="a"/>
    <w:rsid w:val="00853814"/>
    <w:pPr>
      <w:widowControl/>
      <w:pBdr>
        <w:top w:val="double" w:sz="6" w:space="0" w:color="auto"/>
        <w:left w:val="double" w:sz="6" w:space="0" w:color="auto"/>
        <w:right w:val="double" w:sz="6"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37">
    <w:name w:val="xl137"/>
    <w:basedOn w:val="a"/>
    <w:rsid w:val="00853814"/>
    <w:pPr>
      <w:widowControl/>
      <w:pBdr>
        <w:left w:val="double" w:sz="6" w:space="0" w:color="auto"/>
        <w:right w:val="double" w:sz="6"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38">
    <w:name w:val="xl138"/>
    <w:basedOn w:val="a"/>
    <w:rsid w:val="00853814"/>
    <w:pPr>
      <w:widowControl/>
      <w:pBdr>
        <w:left w:val="double" w:sz="6" w:space="0" w:color="auto"/>
        <w:bottom w:val="double" w:sz="6" w:space="0" w:color="auto"/>
        <w:right w:val="double" w:sz="6"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139">
    <w:name w:val="xl139"/>
    <w:basedOn w:val="a"/>
    <w:rsid w:val="00853814"/>
    <w:pPr>
      <w:widowControl/>
      <w:pBdr>
        <w:top w:val="double" w:sz="6" w:space="0" w:color="auto"/>
        <w:left w:val="double" w:sz="6" w:space="0" w:color="auto"/>
        <w:right w:val="double" w:sz="6" w:space="0" w:color="auto"/>
      </w:pBdr>
      <w:autoSpaceDE/>
      <w:autoSpaceDN/>
      <w:spacing w:before="100" w:beforeAutospacing="1" w:after="100" w:afterAutospacing="1"/>
      <w:textAlignment w:val="center"/>
    </w:pPr>
    <w:rPr>
      <w:rFonts w:ascii="Times New Roman" w:hAnsi="Times New Roman" w:cs="Times New Roman"/>
      <w:color w:val="000000"/>
      <w:sz w:val="24"/>
      <w:szCs w:val="24"/>
    </w:rPr>
  </w:style>
  <w:style w:type="paragraph" w:customStyle="1" w:styleId="xl140">
    <w:name w:val="xl140"/>
    <w:basedOn w:val="a"/>
    <w:rsid w:val="00853814"/>
    <w:pPr>
      <w:widowControl/>
      <w:pBdr>
        <w:left w:val="double" w:sz="6" w:space="0" w:color="auto"/>
        <w:right w:val="double" w:sz="6" w:space="0" w:color="auto"/>
      </w:pBdr>
      <w:autoSpaceDE/>
      <w:autoSpaceDN/>
      <w:spacing w:before="100" w:beforeAutospacing="1" w:after="100" w:afterAutospacing="1"/>
      <w:textAlignment w:val="center"/>
    </w:pPr>
    <w:rPr>
      <w:rFonts w:ascii="Times New Roman" w:hAnsi="Times New Roman" w:cs="Times New Roman"/>
      <w:color w:val="000000"/>
      <w:sz w:val="24"/>
      <w:szCs w:val="24"/>
    </w:rPr>
  </w:style>
  <w:style w:type="paragraph" w:customStyle="1" w:styleId="xl141">
    <w:name w:val="xl141"/>
    <w:basedOn w:val="a"/>
    <w:rsid w:val="00853814"/>
    <w:pPr>
      <w:widowControl/>
      <w:pBdr>
        <w:left w:val="double" w:sz="6" w:space="0" w:color="auto"/>
        <w:bottom w:val="double" w:sz="6" w:space="0" w:color="auto"/>
        <w:right w:val="double" w:sz="6" w:space="0" w:color="auto"/>
      </w:pBdr>
      <w:autoSpaceDE/>
      <w:autoSpaceDN/>
      <w:spacing w:before="100" w:beforeAutospacing="1" w:after="100" w:afterAutospacing="1"/>
      <w:textAlignment w:val="center"/>
    </w:pPr>
    <w:rPr>
      <w:rFonts w:ascii="Times New Roman" w:hAnsi="Times New Roman" w:cs="Times New Roman"/>
      <w:color w:val="000000"/>
      <w:sz w:val="24"/>
      <w:szCs w:val="24"/>
    </w:rPr>
  </w:style>
  <w:style w:type="paragraph" w:customStyle="1" w:styleId="xl142">
    <w:name w:val="xl142"/>
    <w:basedOn w:val="a"/>
    <w:rsid w:val="00853814"/>
    <w:pPr>
      <w:widowControl/>
      <w:pBdr>
        <w:top w:val="single" w:sz="4" w:space="0" w:color="auto"/>
      </w:pBdr>
      <w:autoSpaceDE/>
      <w:autoSpaceDN/>
      <w:spacing w:before="100" w:beforeAutospacing="1" w:after="100" w:afterAutospacing="1"/>
      <w:jc w:val="center"/>
    </w:pPr>
    <w:rPr>
      <w:rFonts w:ascii="Times New Roman" w:hAnsi="Times New Roman" w:cs="Times New Roman"/>
      <w:color w:val="FF0000"/>
      <w:sz w:val="24"/>
      <w:szCs w:val="24"/>
    </w:rPr>
  </w:style>
  <w:style w:type="paragraph" w:customStyle="1" w:styleId="xl143">
    <w:name w:val="xl143"/>
    <w:basedOn w:val="a"/>
    <w:rsid w:val="00853814"/>
    <w:pPr>
      <w:widowControl/>
      <w:pBdr>
        <w:top w:val="single" w:sz="4" w:space="0" w:color="auto"/>
      </w:pBdr>
      <w:autoSpaceDE/>
      <w:autoSpaceDN/>
      <w:spacing w:before="100" w:beforeAutospacing="1" w:after="100" w:afterAutospacing="1"/>
      <w:jc w:val="center"/>
    </w:pPr>
    <w:rPr>
      <w:rFonts w:ascii="Times New Roman" w:hAnsi="Times New Roman" w:cs="Times New Roman"/>
      <w:color w:val="000000"/>
      <w:sz w:val="24"/>
      <w:szCs w:val="24"/>
    </w:rPr>
  </w:style>
  <w:style w:type="paragraph" w:customStyle="1" w:styleId="xl144">
    <w:name w:val="xl144"/>
    <w:basedOn w:val="a"/>
    <w:rsid w:val="00853814"/>
    <w:pPr>
      <w:widowControl/>
      <w:autoSpaceDE/>
      <w:autoSpaceDN/>
      <w:spacing w:before="100" w:beforeAutospacing="1" w:after="100" w:afterAutospacing="1"/>
      <w:jc w:val="center"/>
    </w:pPr>
    <w:rPr>
      <w:rFonts w:ascii="Times New Roman" w:hAnsi="Times New Roman" w:cs="Times New Roman"/>
      <w:color w:val="000000"/>
      <w:sz w:val="24"/>
      <w:szCs w:val="24"/>
    </w:rPr>
  </w:style>
  <w:style w:type="paragraph" w:customStyle="1" w:styleId="xl145">
    <w:name w:val="xl145"/>
    <w:basedOn w:val="a"/>
    <w:rsid w:val="00853814"/>
    <w:pPr>
      <w:widowControl/>
      <w:pBdr>
        <w:top w:val="double" w:sz="6" w:space="0" w:color="auto"/>
        <w:left w:val="double" w:sz="6" w:space="0" w:color="auto"/>
        <w:bottom w:val="double" w:sz="6" w:space="0" w:color="auto"/>
        <w:right w:val="double" w:sz="6" w:space="0" w:color="auto"/>
      </w:pBdr>
      <w:autoSpaceDE/>
      <w:autoSpaceDN/>
      <w:spacing w:before="100" w:beforeAutospacing="1" w:after="100" w:afterAutospacing="1"/>
      <w:jc w:val="both"/>
      <w:textAlignment w:val="center"/>
    </w:pPr>
    <w:rPr>
      <w:rFonts w:ascii="Times New Roman" w:hAnsi="Times New Roman" w:cs="Times New Roman"/>
      <w:color w:val="000000"/>
      <w:sz w:val="24"/>
      <w:szCs w:val="24"/>
    </w:rPr>
  </w:style>
  <w:style w:type="character" w:customStyle="1" w:styleId="WW8Num1z1">
    <w:name w:val="WW8Num1z1"/>
    <w:rsid w:val="00853814"/>
  </w:style>
  <w:style w:type="character" w:customStyle="1" w:styleId="WW8Num1z2">
    <w:name w:val="WW8Num1z2"/>
    <w:rsid w:val="00853814"/>
  </w:style>
  <w:style w:type="character" w:customStyle="1" w:styleId="WW8Num1z3">
    <w:name w:val="WW8Num1z3"/>
    <w:rsid w:val="00853814"/>
  </w:style>
  <w:style w:type="character" w:customStyle="1" w:styleId="WW8Num1z4">
    <w:name w:val="WW8Num1z4"/>
    <w:rsid w:val="00853814"/>
  </w:style>
  <w:style w:type="character" w:customStyle="1" w:styleId="WW8Num1z5">
    <w:name w:val="WW8Num1z5"/>
    <w:rsid w:val="00853814"/>
  </w:style>
  <w:style w:type="character" w:customStyle="1" w:styleId="WW8Num1z6">
    <w:name w:val="WW8Num1z6"/>
    <w:rsid w:val="00853814"/>
  </w:style>
  <w:style w:type="character" w:customStyle="1" w:styleId="WW8Num1z7">
    <w:name w:val="WW8Num1z7"/>
    <w:rsid w:val="00853814"/>
  </w:style>
  <w:style w:type="character" w:customStyle="1" w:styleId="WW8Num1z8">
    <w:name w:val="WW8Num1z8"/>
    <w:rsid w:val="00853814"/>
  </w:style>
  <w:style w:type="character" w:customStyle="1" w:styleId="61">
    <w:name w:val="Основной шрифт абзаца6"/>
    <w:rsid w:val="00853814"/>
  </w:style>
  <w:style w:type="character" w:customStyle="1" w:styleId="51">
    <w:name w:val="Основной шрифт абзаца5"/>
    <w:rsid w:val="00853814"/>
  </w:style>
  <w:style w:type="character" w:customStyle="1" w:styleId="41">
    <w:name w:val="Основной шрифт абзаца4"/>
    <w:rsid w:val="00853814"/>
  </w:style>
  <w:style w:type="character" w:customStyle="1" w:styleId="36">
    <w:name w:val="Основной шрифт абзаца3"/>
    <w:rsid w:val="00853814"/>
  </w:style>
  <w:style w:type="character" w:customStyle="1" w:styleId="WW8Num2z1">
    <w:name w:val="WW8Num2z1"/>
    <w:rsid w:val="00853814"/>
    <w:rPr>
      <w:rFonts w:ascii="Symbol" w:hAnsi="Symbol" w:cs="Symbol" w:hint="default"/>
    </w:rPr>
  </w:style>
  <w:style w:type="character" w:customStyle="1" w:styleId="WW8Num2z2">
    <w:name w:val="WW8Num2z2"/>
    <w:rsid w:val="00853814"/>
  </w:style>
  <w:style w:type="character" w:customStyle="1" w:styleId="WW8Num2z3">
    <w:name w:val="WW8Num2z3"/>
    <w:rsid w:val="00853814"/>
  </w:style>
  <w:style w:type="character" w:customStyle="1" w:styleId="WW8Num2z4">
    <w:name w:val="WW8Num2z4"/>
    <w:rsid w:val="00853814"/>
  </w:style>
  <w:style w:type="character" w:customStyle="1" w:styleId="WW8Num2z5">
    <w:name w:val="WW8Num2z5"/>
    <w:rsid w:val="00853814"/>
  </w:style>
  <w:style w:type="character" w:customStyle="1" w:styleId="WW8Num2z6">
    <w:name w:val="WW8Num2z6"/>
    <w:rsid w:val="00853814"/>
  </w:style>
  <w:style w:type="character" w:customStyle="1" w:styleId="WW8Num2z7">
    <w:name w:val="WW8Num2z7"/>
    <w:rsid w:val="00853814"/>
  </w:style>
  <w:style w:type="character" w:customStyle="1" w:styleId="WW8Num2z8">
    <w:name w:val="WW8Num2z8"/>
    <w:rsid w:val="00853814"/>
  </w:style>
  <w:style w:type="character" w:customStyle="1" w:styleId="WW8Num3z4">
    <w:name w:val="WW8Num3z4"/>
    <w:rsid w:val="00853814"/>
  </w:style>
  <w:style w:type="character" w:customStyle="1" w:styleId="WW8Num3z5">
    <w:name w:val="WW8Num3z5"/>
    <w:rsid w:val="00853814"/>
  </w:style>
  <w:style w:type="character" w:customStyle="1" w:styleId="WW8Num3z6">
    <w:name w:val="WW8Num3z6"/>
    <w:rsid w:val="00853814"/>
  </w:style>
  <w:style w:type="character" w:customStyle="1" w:styleId="WW8Num3z7">
    <w:name w:val="WW8Num3z7"/>
    <w:rsid w:val="00853814"/>
  </w:style>
  <w:style w:type="character" w:customStyle="1" w:styleId="WW8Num3z8">
    <w:name w:val="WW8Num3z8"/>
    <w:rsid w:val="00853814"/>
  </w:style>
  <w:style w:type="character" w:customStyle="1" w:styleId="FontStyle102">
    <w:name w:val="Font Style102"/>
    <w:rsid w:val="00853814"/>
    <w:rPr>
      <w:b/>
      <w:bCs/>
      <w:sz w:val="22"/>
      <w:szCs w:val="22"/>
      <w:lang/>
    </w:rPr>
  </w:style>
  <w:style w:type="paragraph" w:customStyle="1" w:styleId="62">
    <w:name w:val="Название6"/>
    <w:basedOn w:val="a"/>
    <w:rsid w:val="00853814"/>
    <w:pPr>
      <w:suppressLineNumbers/>
      <w:suppressAutoHyphens/>
      <w:autoSpaceDN/>
      <w:spacing w:before="120" w:after="120"/>
    </w:pPr>
    <w:rPr>
      <w:rFonts w:ascii="Times New Roman" w:hAnsi="Times New Roman" w:cs="Lucida Sans"/>
      <w:i/>
      <w:iCs/>
      <w:sz w:val="24"/>
      <w:szCs w:val="24"/>
      <w:lang w:eastAsia="ar-SA"/>
    </w:rPr>
  </w:style>
  <w:style w:type="paragraph" w:customStyle="1" w:styleId="63">
    <w:name w:val="Указатель6"/>
    <w:basedOn w:val="a"/>
    <w:rsid w:val="00853814"/>
    <w:pPr>
      <w:suppressLineNumbers/>
      <w:suppressAutoHyphens/>
      <w:autoSpaceDN/>
    </w:pPr>
    <w:rPr>
      <w:rFonts w:ascii="Times New Roman" w:hAnsi="Times New Roman" w:cs="Lucida Sans"/>
      <w:sz w:val="20"/>
      <w:szCs w:val="20"/>
      <w:lang w:eastAsia="ar-SA"/>
    </w:rPr>
  </w:style>
  <w:style w:type="paragraph" w:customStyle="1" w:styleId="52">
    <w:name w:val="Название5"/>
    <w:basedOn w:val="a"/>
    <w:rsid w:val="00853814"/>
    <w:pPr>
      <w:suppressLineNumbers/>
      <w:suppressAutoHyphens/>
      <w:autoSpaceDN/>
      <w:spacing w:before="120" w:after="120"/>
    </w:pPr>
    <w:rPr>
      <w:rFonts w:ascii="Times New Roman" w:hAnsi="Times New Roman" w:cs="Lucida Sans"/>
      <w:i/>
      <w:iCs/>
      <w:sz w:val="24"/>
      <w:szCs w:val="24"/>
      <w:lang w:eastAsia="ar-SA"/>
    </w:rPr>
  </w:style>
  <w:style w:type="paragraph" w:customStyle="1" w:styleId="53">
    <w:name w:val="Указатель5"/>
    <w:basedOn w:val="a"/>
    <w:rsid w:val="00853814"/>
    <w:pPr>
      <w:suppressLineNumbers/>
      <w:suppressAutoHyphens/>
      <w:autoSpaceDN/>
    </w:pPr>
    <w:rPr>
      <w:rFonts w:ascii="Times New Roman" w:hAnsi="Times New Roman" w:cs="Lucida Sans"/>
      <w:sz w:val="20"/>
      <w:szCs w:val="20"/>
      <w:lang w:eastAsia="ar-SA"/>
    </w:rPr>
  </w:style>
  <w:style w:type="paragraph" w:customStyle="1" w:styleId="42">
    <w:name w:val="Название4"/>
    <w:basedOn w:val="a"/>
    <w:rsid w:val="00853814"/>
    <w:pPr>
      <w:suppressLineNumbers/>
      <w:suppressAutoHyphens/>
      <w:autoSpaceDN/>
      <w:spacing w:before="120" w:after="120"/>
    </w:pPr>
    <w:rPr>
      <w:rFonts w:ascii="Times New Roman" w:hAnsi="Times New Roman" w:cs="Mangal"/>
      <w:i/>
      <w:iCs/>
      <w:sz w:val="24"/>
      <w:szCs w:val="24"/>
      <w:lang w:eastAsia="ar-SA"/>
    </w:rPr>
  </w:style>
  <w:style w:type="paragraph" w:customStyle="1" w:styleId="43">
    <w:name w:val="Указатель4"/>
    <w:basedOn w:val="a"/>
    <w:rsid w:val="00853814"/>
    <w:pPr>
      <w:suppressLineNumbers/>
      <w:suppressAutoHyphens/>
      <w:autoSpaceDN/>
    </w:pPr>
    <w:rPr>
      <w:rFonts w:ascii="Times New Roman" w:hAnsi="Times New Roman" w:cs="Mangal"/>
      <w:sz w:val="20"/>
      <w:szCs w:val="20"/>
      <w:lang w:eastAsia="ar-SA"/>
    </w:rPr>
  </w:style>
  <w:style w:type="paragraph" w:customStyle="1" w:styleId="37">
    <w:name w:val="Название3"/>
    <w:basedOn w:val="a"/>
    <w:rsid w:val="00853814"/>
    <w:pPr>
      <w:suppressLineNumbers/>
      <w:suppressAutoHyphens/>
      <w:autoSpaceDN/>
      <w:spacing w:before="120" w:after="120"/>
    </w:pPr>
    <w:rPr>
      <w:rFonts w:ascii="Times New Roman" w:hAnsi="Times New Roman" w:cs="Mangal"/>
      <w:i/>
      <w:iCs/>
      <w:sz w:val="24"/>
      <w:szCs w:val="24"/>
      <w:lang w:eastAsia="ar-SA"/>
    </w:rPr>
  </w:style>
  <w:style w:type="paragraph" w:customStyle="1" w:styleId="38">
    <w:name w:val="Указатель3"/>
    <w:basedOn w:val="a"/>
    <w:rsid w:val="00853814"/>
    <w:pPr>
      <w:suppressLineNumbers/>
      <w:suppressAutoHyphens/>
      <w:autoSpaceDN/>
    </w:pPr>
    <w:rPr>
      <w:rFonts w:ascii="Times New Roman" w:hAnsi="Times New Roman" w:cs="Mangal"/>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hyperlink" Target="garantF1://8861567.10000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42</Pages>
  <Words>9179</Words>
  <Characters>52323</Characters>
  <Application>Microsoft Office Word</Application>
  <DocSecurity>0</DocSecurity>
  <Lines>436</Lines>
  <Paragraphs>122</Paragraphs>
  <ScaleCrop>false</ScaleCrop>
  <Company>SPecialiST RePack</Company>
  <LinksUpToDate>false</LinksUpToDate>
  <CharactersWithSpaces>61380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виндовс7</dc:creator>
  <cp:keywords/>
  <dc:description/>
  <cp:lastModifiedBy>виндовс7</cp:lastModifiedBy>
  <cp:revision>2</cp:revision>
  <dcterms:created xsi:type="dcterms:W3CDTF">2018-09-12T06:13:00Z</dcterms:created>
  <dcterms:modified xsi:type="dcterms:W3CDTF">2018-09-12T06:14:00Z</dcterms:modified>
</cp:coreProperties>
</file>