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22E" w:rsidRPr="005011F0" w:rsidRDefault="0014622E" w:rsidP="00B446BC">
      <w:pPr>
        <w:rPr>
          <w:rFonts w:ascii="Times New Roman" w:hAnsi="Times New Roman" w:cs="Times New Roman"/>
          <w:b/>
          <w:sz w:val="28"/>
          <w:szCs w:val="28"/>
        </w:rPr>
      </w:pPr>
    </w:p>
    <w:p w:rsidR="0014622E" w:rsidRPr="005011F0" w:rsidRDefault="0014622E" w:rsidP="00B446BC">
      <w:pPr>
        <w:ind w:left="-360"/>
        <w:jc w:val="center"/>
        <w:rPr>
          <w:rFonts w:ascii="Times New Roman" w:hAnsi="Times New Roman" w:cs="Times New Roman"/>
          <w:b/>
          <w:sz w:val="28"/>
          <w:szCs w:val="28"/>
        </w:rPr>
      </w:pPr>
      <w:r w:rsidRPr="005011F0">
        <w:rPr>
          <w:rFonts w:ascii="Times New Roman" w:hAnsi="Times New Roman" w:cs="Times New Roman"/>
          <w:b/>
          <w:sz w:val="28"/>
          <w:szCs w:val="28"/>
        </w:rPr>
        <w:t>ИНФОРМАЦИОННЫЙ БЮЛЛЕТЕНЬ</w:t>
      </w:r>
    </w:p>
    <w:p w:rsidR="0014622E" w:rsidRPr="005011F0" w:rsidRDefault="0014622E" w:rsidP="00B446BC">
      <w:pPr>
        <w:ind w:left="-360"/>
        <w:jc w:val="center"/>
        <w:rPr>
          <w:rFonts w:ascii="Times New Roman" w:hAnsi="Times New Roman" w:cs="Times New Roman"/>
          <w:b/>
          <w:sz w:val="28"/>
          <w:szCs w:val="28"/>
        </w:rPr>
      </w:pPr>
    </w:p>
    <w:p w:rsidR="0014622E" w:rsidRPr="005011F0" w:rsidRDefault="0014622E" w:rsidP="001403CD">
      <w:pPr>
        <w:ind w:left="-360"/>
        <w:jc w:val="center"/>
        <w:rPr>
          <w:rFonts w:ascii="Times New Roman" w:hAnsi="Times New Roman" w:cs="Times New Roman"/>
          <w:b/>
          <w:sz w:val="28"/>
          <w:szCs w:val="28"/>
        </w:rPr>
      </w:pPr>
      <w:r w:rsidRPr="005011F0">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4622E" w:rsidRPr="005011F0" w:rsidRDefault="0014622E" w:rsidP="00B446BC">
      <w:pPr>
        <w:ind w:left="-360"/>
        <w:rPr>
          <w:rFonts w:ascii="Times New Roman" w:hAnsi="Times New Roman" w:cs="Times New Roman"/>
          <w:b/>
          <w:sz w:val="28"/>
          <w:szCs w:val="28"/>
        </w:rPr>
      </w:pPr>
    </w:p>
    <w:p w:rsidR="0014622E" w:rsidRPr="005011F0" w:rsidRDefault="0014622E" w:rsidP="00B446BC">
      <w:pPr>
        <w:rPr>
          <w:rFonts w:ascii="Times New Roman" w:hAnsi="Times New Roman" w:cs="Times New Roman"/>
          <w:b/>
          <w:sz w:val="28"/>
          <w:szCs w:val="28"/>
        </w:rPr>
      </w:pPr>
      <w:r w:rsidRPr="005011F0">
        <w:rPr>
          <w:rFonts w:ascii="Times New Roman" w:hAnsi="Times New Roman" w:cs="Times New Roman"/>
          <w:b/>
          <w:sz w:val="28"/>
          <w:szCs w:val="28"/>
        </w:rPr>
        <w:t>Является официальным печатным</w:t>
      </w:r>
    </w:p>
    <w:p w:rsidR="0014622E" w:rsidRPr="005011F0" w:rsidRDefault="0014622E" w:rsidP="00B446BC">
      <w:pPr>
        <w:rPr>
          <w:rFonts w:ascii="Times New Roman" w:hAnsi="Times New Roman" w:cs="Times New Roman"/>
          <w:b/>
          <w:sz w:val="28"/>
          <w:szCs w:val="28"/>
        </w:rPr>
      </w:pPr>
      <w:r w:rsidRPr="005011F0">
        <w:rPr>
          <w:rFonts w:ascii="Times New Roman" w:hAnsi="Times New Roman" w:cs="Times New Roman"/>
          <w:b/>
          <w:sz w:val="28"/>
          <w:szCs w:val="28"/>
        </w:rPr>
        <w:t>изданием Русско-Тювеевского сельского поселения</w:t>
      </w:r>
    </w:p>
    <w:p w:rsidR="0014622E" w:rsidRPr="005011F0" w:rsidRDefault="0014622E" w:rsidP="00B446BC">
      <w:pPr>
        <w:rPr>
          <w:rFonts w:ascii="Times New Roman" w:hAnsi="Times New Roman" w:cs="Times New Roman"/>
          <w:b/>
          <w:sz w:val="28"/>
          <w:szCs w:val="28"/>
        </w:rPr>
      </w:pPr>
      <w:r w:rsidRPr="005011F0">
        <w:rPr>
          <w:rFonts w:ascii="Times New Roman" w:hAnsi="Times New Roman" w:cs="Times New Roman"/>
          <w:b/>
          <w:sz w:val="28"/>
          <w:szCs w:val="28"/>
        </w:rPr>
        <w:t>Темниковского муниципального района</w:t>
      </w:r>
    </w:p>
    <w:p w:rsidR="0014622E" w:rsidRPr="005011F0" w:rsidRDefault="0014622E" w:rsidP="00B446BC">
      <w:pPr>
        <w:rPr>
          <w:rFonts w:ascii="Times New Roman" w:hAnsi="Times New Roman" w:cs="Times New Roman"/>
          <w:b/>
          <w:sz w:val="28"/>
          <w:szCs w:val="28"/>
        </w:rPr>
      </w:pPr>
      <w:r w:rsidRPr="005011F0">
        <w:rPr>
          <w:rFonts w:ascii="Times New Roman" w:hAnsi="Times New Roman" w:cs="Times New Roman"/>
          <w:b/>
          <w:sz w:val="28"/>
          <w:szCs w:val="28"/>
        </w:rPr>
        <w:t>Республики Мордовия</w:t>
      </w:r>
    </w:p>
    <w:p w:rsidR="0014622E" w:rsidRPr="005011F0" w:rsidRDefault="0014622E" w:rsidP="00B446BC">
      <w:pPr>
        <w:rPr>
          <w:rFonts w:ascii="Times New Roman" w:hAnsi="Times New Roman" w:cs="Times New Roman"/>
          <w:b/>
          <w:sz w:val="28"/>
          <w:szCs w:val="28"/>
        </w:rPr>
      </w:pPr>
    </w:p>
    <w:p w:rsidR="0014622E" w:rsidRPr="005011F0" w:rsidRDefault="0014622E" w:rsidP="00B446BC">
      <w:pPr>
        <w:outlineLvl w:val="0"/>
        <w:rPr>
          <w:rFonts w:ascii="Times New Roman" w:hAnsi="Times New Roman" w:cs="Times New Roman"/>
          <w:b/>
          <w:sz w:val="28"/>
          <w:szCs w:val="28"/>
        </w:rPr>
      </w:pPr>
      <w:r w:rsidRPr="005011F0">
        <w:rPr>
          <w:rFonts w:ascii="Times New Roman" w:hAnsi="Times New Roman" w:cs="Times New Roman"/>
          <w:b/>
          <w:sz w:val="28"/>
          <w:szCs w:val="28"/>
        </w:rPr>
        <w:t xml:space="preserve">31 августа 2018 года                      </w:t>
      </w:r>
      <w:r>
        <w:rPr>
          <w:rFonts w:ascii="Times New Roman" w:hAnsi="Times New Roman" w:cs="Times New Roman"/>
          <w:b/>
          <w:sz w:val="28"/>
          <w:szCs w:val="28"/>
        </w:rPr>
        <w:t xml:space="preserve">              </w:t>
      </w:r>
      <w:r w:rsidRPr="005011F0">
        <w:rPr>
          <w:rFonts w:ascii="Times New Roman" w:hAnsi="Times New Roman" w:cs="Times New Roman"/>
          <w:b/>
          <w:sz w:val="28"/>
          <w:szCs w:val="28"/>
        </w:rPr>
        <w:t xml:space="preserve">                                            № 4</w:t>
      </w:r>
      <w:r>
        <w:rPr>
          <w:rFonts w:ascii="Times New Roman" w:hAnsi="Times New Roman" w:cs="Times New Roman"/>
          <w:b/>
          <w:sz w:val="28"/>
          <w:szCs w:val="28"/>
        </w:rPr>
        <w:t>4</w:t>
      </w:r>
    </w:p>
    <w:p w:rsidR="0014622E" w:rsidRPr="005011F0" w:rsidRDefault="0014622E" w:rsidP="00B446BC">
      <w:pPr>
        <w:outlineLvl w:val="0"/>
        <w:rPr>
          <w:rFonts w:ascii="Times New Roman" w:hAnsi="Times New Roman" w:cs="Times New Roman"/>
          <w:b/>
          <w:sz w:val="28"/>
          <w:szCs w:val="28"/>
        </w:rPr>
      </w:pPr>
    </w:p>
    <w:p w:rsidR="0014622E" w:rsidRPr="005011F0" w:rsidRDefault="0014622E" w:rsidP="00BA650E">
      <w:pPr>
        <w:jc w:val="center"/>
        <w:outlineLvl w:val="0"/>
        <w:rPr>
          <w:rFonts w:ascii="Times New Roman" w:hAnsi="Times New Roman" w:cs="Times New Roman"/>
          <w:sz w:val="28"/>
          <w:szCs w:val="28"/>
        </w:rPr>
      </w:pPr>
      <w:r>
        <w:rPr>
          <w:rFonts w:ascii="Times New Roman" w:hAnsi="Times New Roman" w:cs="Times New Roman"/>
          <w:sz w:val="28"/>
          <w:szCs w:val="28"/>
        </w:rPr>
        <w:t xml:space="preserve"> </w:t>
      </w:r>
    </w:p>
    <w:p w:rsidR="0014622E" w:rsidRPr="005011F0" w:rsidRDefault="0014622E" w:rsidP="005011F0">
      <w:pPr>
        <w:jc w:val="center"/>
        <w:outlineLvl w:val="0"/>
        <w:rPr>
          <w:rFonts w:ascii="Times New Roman" w:hAnsi="Times New Roman" w:cs="Times New Roman"/>
          <w:b/>
          <w:sz w:val="28"/>
          <w:szCs w:val="28"/>
        </w:rPr>
      </w:pPr>
      <w:r w:rsidRPr="005011F0">
        <w:rPr>
          <w:rFonts w:ascii="Times New Roman" w:hAnsi="Times New Roman" w:cs="Times New Roman"/>
          <w:b/>
          <w:sz w:val="28"/>
          <w:szCs w:val="28"/>
        </w:rPr>
        <w:t>Протокол</w:t>
      </w:r>
    </w:p>
    <w:p w:rsidR="0014622E" w:rsidRPr="005011F0" w:rsidRDefault="0014622E" w:rsidP="005011F0">
      <w:pPr>
        <w:jc w:val="center"/>
        <w:rPr>
          <w:rFonts w:ascii="Times New Roman" w:hAnsi="Times New Roman" w:cs="Times New Roman"/>
          <w:b/>
          <w:sz w:val="28"/>
          <w:szCs w:val="28"/>
        </w:rPr>
      </w:pPr>
      <w:r w:rsidRPr="005011F0">
        <w:rPr>
          <w:rFonts w:ascii="Times New Roman" w:hAnsi="Times New Roman" w:cs="Times New Roman"/>
          <w:b/>
          <w:sz w:val="28"/>
          <w:szCs w:val="28"/>
        </w:rPr>
        <w:t xml:space="preserve">проведения публичных слушаний </w:t>
      </w:r>
    </w:p>
    <w:p w:rsidR="0014622E" w:rsidRPr="005011F0" w:rsidRDefault="0014622E" w:rsidP="005011F0">
      <w:pPr>
        <w:jc w:val="center"/>
        <w:rPr>
          <w:rFonts w:ascii="Times New Roman" w:hAnsi="Times New Roman" w:cs="Times New Roman"/>
          <w:b/>
          <w:sz w:val="28"/>
          <w:szCs w:val="28"/>
        </w:rPr>
      </w:pPr>
      <w:r w:rsidRPr="005011F0">
        <w:rPr>
          <w:rFonts w:ascii="Times New Roman" w:hAnsi="Times New Roman" w:cs="Times New Roman"/>
          <w:b/>
          <w:sz w:val="28"/>
          <w:szCs w:val="28"/>
        </w:rPr>
        <w:t xml:space="preserve">по проекту внесения изменений и дополнений в Правила </w:t>
      </w:r>
    </w:p>
    <w:p w:rsidR="0014622E" w:rsidRPr="005011F0" w:rsidRDefault="0014622E" w:rsidP="005011F0">
      <w:pPr>
        <w:jc w:val="center"/>
        <w:rPr>
          <w:rFonts w:ascii="Times New Roman" w:hAnsi="Times New Roman" w:cs="Times New Roman"/>
          <w:b/>
          <w:sz w:val="28"/>
          <w:szCs w:val="28"/>
        </w:rPr>
      </w:pPr>
      <w:r w:rsidRPr="005011F0">
        <w:rPr>
          <w:rFonts w:ascii="Times New Roman" w:hAnsi="Times New Roman" w:cs="Times New Roman"/>
          <w:b/>
          <w:sz w:val="28"/>
          <w:szCs w:val="28"/>
        </w:rPr>
        <w:t>землепользования и застройки Русско-Тювеевского сельского поселения</w:t>
      </w:r>
    </w:p>
    <w:p w:rsidR="0014622E" w:rsidRPr="005011F0" w:rsidRDefault="0014622E" w:rsidP="005011F0">
      <w:pPr>
        <w:jc w:val="center"/>
        <w:rPr>
          <w:rFonts w:ascii="Times New Roman" w:hAnsi="Times New Roman" w:cs="Times New Roman"/>
          <w:b/>
          <w:sz w:val="28"/>
          <w:szCs w:val="28"/>
        </w:rPr>
      </w:pPr>
      <w:r w:rsidRPr="005011F0">
        <w:rPr>
          <w:rFonts w:ascii="Times New Roman" w:hAnsi="Times New Roman" w:cs="Times New Roman"/>
          <w:b/>
          <w:sz w:val="28"/>
          <w:szCs w:val="28"/>
        </w:rPr>
        <w:t xml:space="preserve"> Темниковского муниципального района Республики Мордовия</w:t>
      </w:r>
    </w:p>
    <w:p w:rsidR="0014622E" w:rsidRPr="005011F0" w:rsidRDefault="0014622E" w:rsidP="005011F0">
      <w:pPr>
        <w:tabs>
          <w:tab w:val="left" w:pos="7410"/>
          <w:tab w:val="left" w:pos="8180"/>
        </w:tabs>
        <w:rPr>
          <w:rFonts w:ascii="Times New Roman" w:hAnsi="Times New Roman" w:cs="Times New Roman"/>
          <w:sz w:val="28"/>
          <w:szCs w:val="28"/>
        </w:rPr>
      </w:pPr>
      <w:r w:rsidRPr="005011F0">
        <w:rPr>
          <w:rFonts w:ascii="Times New Roman" w:hAnsi="Times New Roman" w:cs="Times New Roman"/>
          <w:sz w:val="28"/>
          <w:szCs w:val="28"/>
        </w:rPr>
        <w:t xml:space="preserve">   </w:t>
      </w:r>
    </w:p>
    <w:p w:rsidR="0014622E" w:rsidRPr="005011F0" w:rsidRDefault="0014622E" w:rsidP="005011F0">
      <w:pPr>
        <w:tabs>
          <w:tab w:val="left" w:pos="7410"/>
          <w:tab w:val="left" w:pos="8180"/>
        </w:tabs>
        <w:rPr>
          <w:rFonts w:ascii="Times New Roman" w:hAnsi="Times New Roman" w:cs="Times New Roman"/>
          <w:sz w:val="28"/>
          <w:szCs w:val="28"/>
        </w:rPr>
      </w:pPr>
      <w:r w:rsidRPr="005011F0">
        <w:rPr>
          <w:rFonts w:ascii="Times New Roman" w:hAnsi="Times New Roman" w:cs="Times New Roman"/>
          <w:sz w:val="28"/>
          <w:szCs w:val="28"/>
        </w:rPr>
        <w:t xml:space="preserve"> 27 августа 2018 года  14-00 часов         </w:t>
      </w:r>
      <w:r>
        <w:rPr>
          <w:rFonts w:ascii="Times New Roman" w:hAnsi="Times New Roman" w:cs="Times New Roman"/>
          <w:sz w:val="28"/>
          <w:szCs w:val="28"/>
        </w:rPr>
        <w:t xml:space="preserve">       </w:t>
      </w:r>
      <w:r w:rsidRPr="005011F0">
        <w:rPr>
          <w:rFonts w:ascii="Times New Roman" w:hAnsi="Times New Roman" w:cs="Times New Roman"/>
          <w:sz w:val="28"/>
          <w:szCs w:val="28"/>
        </w:rPr>
        <w:t xml:space="preserve">                      д.Русское Тювеево</w:t>
      </w:r>
      <w:r w:rsidRPr="005011F0">
        <w:rPr>
          <w:rFonts w:ascii="Times New Roman" w:hAnsi="Times New Roman" w:cs="Times New Roman"/>
          <w:sz w:val="28"/>
          <w:szCs w:val="28"/>
        </w:rPr>
        <w:tab/>
      </w:r>
    </w:p>
    <w:p w:rsidR="0014622E" w:rsidRPr="005011F0" w:rsidRDefault="0014622E" w:rsidP="005011F0">
      <w:pPr>
        <w:rPr>
          <w:rFonts w:ascii="Times New Roman" w:hAnsi="Times New Roman" w:cs="Times New Roman"/>
          <w:sz w:val="28"/>
          <w:szCs w:val="28"/>
        </w:rPr>
      </w:pPr>
    </w:p>
    <w:p w:rsidR="0014622E" w:rsidRPr="005011F0" w:rsidRDefault="0014622E" w:rsidP="005011F0">
      <w:pPr>
        <w:jc w:val="both"/>
        <w:outlineLvl w:val="0"/>
        <w:rPr>
          <w:rFonts w:ascii="Times New Roman" w:hAnsi="Times New Roman" w:cs="Times New Roman"/>
          <w:sz w:val="28"/>
          <w:szCs w:val="28"/>
        </w:rPr>
      </w:pPr>
      <w:r w:rsidRPr="005011F0">
        <w:rPr>
          <w:rFonts w:ascii="Times New Roman" w:hAnsi="Times New Roman" w:cs="Times New Roman"/>
          <w:b/>
          <w:sz w:val="28"/>
          <w:szCs w:val="28"/>
        </w:rPr>
        <w:t xml:space="preserve">       На заседание  приглашены: </w:t>
      </w:r>
      <w:r w:rsidRPr="005011F0">
        <w:rPr>
          <w:rFonts w:ascii="Times New Roman" w:hAnsi="Times New Roman" w:cs="Times New Roman"/>
          <w:sz w:val="28"/>
          <w:szCs w:val="28"/>
        </w:rPr>
        <w:t xml:space="preserve">  </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 xml:space="preserve">депутаты Совета депутатов Русско-Тювеевского сельского поселения Темниковского муниципального района, руководители организаций и учреждений и граждане муниципального образования Русско-Тювеевского сельского поселения Темниковского муниципального района. </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b/>
          <w:sz w:val="28"/>
          <w:szCs w:val="28"/>
        </w:rPr>
        <w:t xml:space="preserve">       На заседании присутствуют: </w:t>
      </w:r>
      <w:r w:rsidRPr="005011F0">
        <w:rPr>
          <w:rFonts w:ascii="Times New Roman" w:hAnsi="Times New Roman" w:cs="Times New Roman"/>
          <w:sz w:val="28"/>
          <w:szCs w:val="28"/>
        </w:rPr>
        <w:t xml:space="preserve">рабочая группа по проведению публичных слушаний, депутаты Совета депутатов Русско-Тювеевского сельского поселения Темниковского муниципального района, руководители организаций и учреждений и граждане муниципального образования Русско-Тювеевского сельского поселения Темниковского муниципального района. </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 xml:space="preserve">       Публичные слушания проводятся по инициативе Главы Русско-Тювеевского сельского поселения Темниковского муниципального района. (Постановление администрации Русско-Тювеевского сельского поселения Темниковского муниципального района №17 от 27 июля  2018 года «</w:t>
      </w:r>
      <w:r w:rsidRPr="005011F0">
        <w:rPr>
          <w:rFonts w:ascii="Times New Roman" w:hAnsi="Times New Roman" w:cs="Times New Roman"/>
          <w:sz w:val="28"/>
          <w:szCs w:val="28"/>
          <w:lang w:eastAsia="en-US"/>
        </w:rPr>
        <w:t>О проведении публичных слушаний по проекту внесению изменений и дополнений в Правила землепользования и застройки Русско-Тювеевского сельского поселения Темниковского муниципального района Республики Мордовия»).</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 xml:space="preserve">         В Постановлении определены время и место проведения публичных слушаний: </w:t>
      </w:r>
    </w:p>
    <w:p w:rsidR="0014622E" w:rsidRPr="005011F0" w:rsidRDefault="0014622E" w:rsidP="005011F0">
      <w:pPr>
        <w:jc w:val="both"/>
        <w:rPr>
          <w:rFonts w:ascii="Times New Roman" w:hAnsi="Times New Roman" w:cs="Times New Roman"/>
          <w:sz w:val="28"/>
          <w:szCs w:val="28"/>
          <w:lang w:eastAsia="en-US"/>
        </w:rPr>
      </w:pPr>
      <w:r w:rsidRPr="005011F0">
        <w:rPr>
          <w:rFonts w:ascii="Times New Roman" w:hAnsi="Times New Roman" w:cs="Times New Roman"/>
          <w:sz w:val="28"/>
          <w:szCs w:val="28"/>
          <w:lang w:eastAsia="en-US"/>
        </w:rPr>
        <w:t>27 августа 2018 года в 14 часов 00 минут</w:t>
      </w:r>
      <w:r w:rsidRPr="005011F0">
        <w:rPr>
          <w:rFonts w:ascii="Times New Roman" w:hAnsi="Times New Roman" w:cs="Times New Roman"/>
          <w:sz w:val="28"/>
          <w:szCs w:val="28"/>
        </w:rPr>
        <w:t xml:space="preserve"> </w:t>
      </w:r>
      <w:r w:rsidRPr="005011F0">
        <w:rPr>
          <w:rFonts w:ascii="Times New Roman" w:hAnsi="Times New Roman" w:cs="Times New Roman"/>
          <w:sz w:val="28"/>
          <w:szCs w:val="28"/>
          <w:lang w:eastAsia="en-US"/>
        </w:rPr>
        <w:t>в здании администрации</w:t>
      </w:r>
      <w:r w:rsidRPr="005011F0">
        <w:rPr>
          <w:rFonts w:ascii="Times New Roman" w:hAnsi="Times New Roman" w:cs="Times New Roman"/>
          <w:b/>
          <w:sz w:val="28"/>
          <w:szCs w:val="28"/>
          <w:lang w:eastAsia="en-US"/>
        </w:rPr>
        <w:t xml:space="preserve"> </w:t>
      </w:r>
      <w:r w:rsidRPr="005011F0">
        <w:rPr>
          <w:rFonts w:ascii="Times New Roman" w:hAnsi="Times New Roman" w:cs="Times New Roman"/>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 xml:space="preserve">Указанным Постановлением создана рабочая группа для организации и проведения  публичных слушаний в составе: </w:t>
      </w:r>
    </w:p>
    <w:p w:rsidR="0014622E" w:rsidRPr="005011F0" w:rsidRDefault="0014622E" w:rsidP="005011F0">
      <w:pPr>
        <w:pStyle w:val="BodyText"/>
        <w:rPr>
          <w:rFonts w:ascii="Times New Roman" w:hAnsi="Times New Roman" w:cs="Times New Roman"/>
          <w:b/>
          <w:sz w:val="28"/>
          <w:szCs w:val="28"/>
        </w:rPr>
      </w:pPr>
      <w:r w:rsidRPr="005011F0">
        <w:rPr>
          <w:rFonts w:ascii="Times New Roman" w:hAnsi="Times New Roman" w:cs="Times New Roman"/>
          <w:sz w:val="28"/>
          <w:szCs w:val="28"/>
        </w:rPr>
        <w:t>Леонович Ф.Ф. - Глава Русско-Тювеевского сельского поселения – (председатель рабочей группы);</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Асаева И.Н. – заместитель главы Русско-Тювеевского сельского поселения (заместитель председателя рабочей группы);</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Комарова В.Н. – бухгалтер Администрации Русско-Тювеевского сельского поселения  -  (секретарь рабочей группы).</w:t>
      </w:r>
    </w:p>
    <w:p w:rsidR="0014622E" w:rsidRPr="005011F0" w:rsidRDefault="0014622E" w:rsidP="005011F0">
      <w:pPr>
        <w:rPr>
          <w:rFonts w:ascii="Times New Roman" w:hAnsi="Times New Roman" w:cs="Times New Roman"/>
          <w:sz w:val="28"/>
          <w:szCs w:val="28"/>
        </w:rPr>
      </w:pPr>
      <w:r w:rsidRPr="005011F0">
        <w:rPr>
          <w:rFonts w:ascii="Times New Roman" w:hAnsi="Times New Roman" w:cs="Times New Roman"/>
          <w:sz w:val="28"/>
          <w:szCs w:val="28"/>
        </w:rPr>
        <w:t xml:space="preserve">       Члены рабочей группы:</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1. Максакова Н.В. - депутат Совета депутатов Русско-Тювеевского  сельского поселения.</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2. Наумова Л.И. - депутат Совета депутатов Русско-Тювеевского  сельского поселения.</w:t>
      </w: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 xml:space="preserve">        Рабочая группа в своей деятельности руководствовалась действующим законодательством, Уставом, Регламентом Совета депутатов и Положением о порядке проведения публичных слушаний в Русско-Тювеевском сельском поселении Темниковского муниципального района.</w:t>
      </w:r>
    </w:p>
    <w:p w:rsidR="0014622E" w:rsidRPr="005011F0" w:rsidRDefault="0014622E" w:rsidP="005011F0">
      <w:pPr>
        <w:rPr>
          <w:rFonts w:ascii="Times New Roman" w:hAnsi="Times New Roman" w:cs="Times New Roman"/>
          <w:sz w:val="28"/>
          <w:szCs w:val="28"/>
        </w:rPr>
      </w:pPr>
      <w:r w:rsidRPr="005011F0">
        <w:rPr>
          <w:rFonts w:ascii="Times New Roman" w:hAnsi="Times New Roman" w:cs="Times New Roman"/>
          <w:sz w:val="28"/>
          <w:szCs w:val="28"/>
        </w:rPr>
        <w:t xml:space="preserve">        В целях доведения до населения информации по проекту внесения изменений и дополнений в Правила землепользования и застройки Русско-Тювеевского сельского поселения, на официальном сайте администрации Русско-Тювеевского  сельского поселения и в информационном бюллетене опубликованы:</w:t>
      </w:r>
    </w:p>
    <w:p w:rsidR="0014622E" w:rsidRPr="005011F0" w:rsidRDefault="0014622E" w:rsidP="005011F0">
      <w:pPr>
        <w:pStyle w:val="ListParagraph"/>
        <w:tabs>
          <w:tab w:val="left" w:pos="982"/>
          <w:tab w:val="left" w:pos="3760"/>
          <w:tab w:val="left" w:pos="6405"/>
          <w:tab w:val="left" w:pos="8637"/>
        </w:tabs>
        <w:spacing w:before="4"/>
        <w:rPr>
          <w:sz w:val="28"/>
          <w:szCs w:val="28"/>
          <w:lang w:val="ru-RU"/>
        </w:rPr>
      </w:pPr>
      <w:r w:rsidRPr="005011F0">
        <w:rPr>
          <w:sz w:val="28"/>
          <w:szCs w:val="28"/>
          <w:lang w:val="ru-RU"/>
        </w:rPr>
        <w:t>-</w:t>
      </w:r>
      <w:r w:rsidRPr="005011F0">
        <w:rPr>
          <w:sz w:val="28"/>
          <w:szCs w:val="28"/>
          <w:lang w:val="ru-RU"/>
        </w:rPr>
        <w:tab/>
        <w:t>п</w:t>
      </w:r>
      <w:r w:rsidRPr="005011F0">
        <w:rPr>
          <w:sz w:val="28"/>
          <w:szCs w:val="28"/>
        </w:rPr>
        <w:t>остановление администрации Русско-Тювеевского сельского поселения Темниковского муниципального района №17 от 27 июля  2018 года «</w:t>
      </w:r>
      <w:r w:rsidRPr="005011F0">
        <w:rPr>
          <w:sz w:val="28"/>
          <w:szCs w:val="28"/>
          <w:lang w:eastAsia="en-US"/>
        </w:rPr>
        <w:t xml:space="preserve">О проведении публичных слушаний по </w:t>
      </w:r>
      <w:r w:rsidRPr="005011F0">
        <w:rPr>
          <w:sz w:val="28"/>
          <w:szCs w:val="28"/>
          <w:lang w:val="ru-RU" w:eastAsia="en-US"/>
        </w:rPr>
        <w:t xml:space="preserve">проекту </w:t>
      </w:r>
      <w:r w:rsidRPr="005011F0">
        <w:rPr>
          <w:sz w:val="28"/>
          <w:szCs w:val="28"/>
          <w:lang w:eastAsia="en-US"/>
        </w:rPr>
        <w:t>внесени</w:t>
      </w:r>
      <w:r w:rsidRPr="005011F0">
        <w:rPr>
          <w:sz w:val="28"/>
          <w:szCs w:val="28"/>
          <w:lang w:val="ru-RU" w:eastAsia="en-US"/>
        </w:rPr>
        <w:t>я</w:t>
      </w:r>
      <w:r w:rsidRPr="005011F0">
        <w:rPr>
          <w:sz w:val="28"/>
          <w:szCs w:val="28"/>
          <w:lang w:eastAsia="en-US"/>
        </w:rPr>
        <w:t xml:space="preserve"> изменений и дополнений в </w:t>
      </w:r>
      <w:r w:rsidRPr="005011F0">
        <w:rPr>
          <w:sz w:val="28"/>
          <w:szCs w:val="28"/>
          <w:lang w:val="ru-RU" w:eastAsia="en-US"/>
        </w:rPr>
        <w:t>П</w:t>
      </w:r>
      <w:r w:rsidRPr="005011F0">
        <w:rPr>
          <w:sz w:val="28"/>
          <w:szCs w:val="28"/>
          <w:lang w:eastAsia="en-US"/>
        </w:rPr>
        <w:t>равила землепользования и застройки Русско-Тювеевского сельского поселения Темниковского муниципального района Республики Мордовия»</w:t>
      </w:r>
      <w:r w:rsidRPr="005011F0">
        <w:rPr>
          <w:sz w:val="28"/>
          <w:szCs w:val="28"/>
          <w:lang w:val="ru-RU"/>
        </w:rPr>
        <w:t>;</w:t>
      </w:r>
    </w:p>
    <w:p w:rsidR="0014622E" w:rsidRPr="005011F0" w:rsidRDefault="0014622E" w:rsidP="005011F0">
      <w:pPr>
        <w:rPr>
          <w:rFonts w:ascii="Times New Roman" w:hAnsi="Times New Roman" w:cs="Times New Roman"/>
          <w:sz w:val="28"/>
          <w:szCs w:val="28"/>
          <w:lang w:eastAsia="ar-SA"/>
        </w:rPr>
      </w:pPr>
      <w:r w:rsidRPr="005011F0">
        <w:rPr>
          <w:rFonts w:ascii="Times New Roman" w:hAnsi="Times New Roman" w:cs="Times New Roman"/>
          <w:sz w:val="28"/>
          <w:szCs w:val="28"/>
        </w:rPr>
        <w:tab/>
        <w:t>- проект решения сессии Совета Депутатов «</w:t>
      </w:r>
      <w:r w:rsidRPr="005011F0">
        <w:rPr>
          <w:rFonts w:ascii="Times New Roman" w:hAnsi="Times New Roman" w:cs="Times New Roman"/>
          <w:sz w:val="28"/>
          <w:szCs w:val="28"/>
          <w:lang w:eastAsia="ar-SA"/>
        </w:rPr>
        <w:t>О внесении изменений и дополнений в Правила землепользования и застройки Русско-Тювеевского сельского поселения Темниковского муниципального района Республики Мордовия».</w:t>
      </w:r>
    </w:p>
    <w:p w:rsidR="0014622E" w:rsidRPr="005011F0" w:rsidRDefault="0014622E" w:rsidP="005011F0">
      <w:pPr>
        <w:pStyle w:val="BodyText"/>
        <w:ind w:right="123"/>
        <w:rPr>
          <w:rFonts w:ascii="Times New Roman" w:hAnsi="Times New Roman" w:cs="Times New Roman"/>
          <w:sz w:val="28"/>
          <w:szCs w:val="28"/>
        </w:rPr>
      </w:pPr>
      <w:r w:rsidRPr="005011F0">
        <w:rPr>
          <w:rFonts w:ascii="Times New Roman" w:hAnsi="Times New Roman" w:cs="Times New Roman"/>
          <w:sz w:val="28"/>
          <w:szCs w:val="28"/>
        </w:rPr>
        <w:t xml:space="preserve">            В процессе проведения публичных слушаний по проекту внесения изменений и дополнений в Правила землепользования и застройки Русско-Тювеевского сельского поселения предложений и замечаний в рабочую группу не</w:t>
      </w:r>
      <w:r w:rsidRPr="005011F0">
        <w:rPr>
          <w:rFonts w:ascii="Times New Roman" w:hAnsi="Times New Roman" w:cs="Times New Roman"/>
          <w:spacing w:val="-14"/>
          <w:sz w:val="28"/>
          <w:szCs w:val="28"/>
        </w:rPr>
        <w:t xml:space="preserve"> </w:t>
      </w:r>
      <w:r w:rsidRPr="005011F0">
        <w:rPr>
          <w:rFonts w:ascii="Times New Roman" w:hAnsi="Times New Roman" w:cs="Times New Roman"/>
          <w:sz w:val="28"/>
          <w:szCs w:val="28"/>
        </w:rPr>
        <w:t>поступило.</w:t>
      </w:r>
    </w:p>
    <w:p w:rsidR="0014622E" w:rsidRPr="005011F0" w:rsidRDefault="0014622E" w:rsidP="005011F0">
      <w:pPr>
        <w:pStyle w:val="BodyText"/>
        <w:ind w:right="123"/>
        <w:rPr>
          <w:rFonts w:ascii="Times New Roman" w:hAnsi="Times New Roman" w:cs="Times New Roman"/>
          <w:sz w:val="28"/>
          <w:szCs w:val="28"/>
        </w:rPr>
      </w:pPr>
      <w:r>
        <w:rPr>
          <w:rFonts w:ascii="Times New Roman" w:hAnsi="Times New Roman" w:cs="Times New Roman"/>
          <w:sz w:val="28"/>
          <w:szCs w:val="28"/>
        </w:rPr>
        <w:t xml:space="preserve">  </w:t>
      </w:r>
      <w:r w:rsidRPr="005011F0">
        <w:rPr>
          <w:rFonts w:ascii="Times New Roman" w:hAnsi="Times New Roman" w:cs="Times New Roman"/>
          <w:sz w:val="28"/>
          <w:szCs w:val="28"/>
        </w:rPr>
        <w:t>Публичные слушания открыл председатель рабочей группы Леонович Ф.Ф.</w:t>
      </w:r>
    </w:p>
    <w:p w:rsidR="0014622E" w:rsidRPr="005011F0" w:rsidRDefault="0014622E" w:rsidP="005011F0">
      <w:pPr>
        <w:rPr>
          <w:rFonts w:ascii="Times New Roman" w:hAnsi="Times New Roman" w:cs="Times New Roman"/>
          <w:sz w:val="28"/>
          <w:szCs w:val="28"/>
        </w:rPr>
      </w:pPr>
      <w:r w:rsidRPr="005011F0">
        <w:rPr>
          <w:rFonts w:ascii="Times New Roman" w:hAnsi="Times New Roman" w:cs="Times New Roman"/>
          <w:sz w:val="28"/>
          <w:szCs w:val="28"/>
        </w:rPr>
        <w:t xml:space="preserve">             Далее выступила Наумова Л.И., пояснив необходимость внесения изменений и дополнений  в статьи 23 и 24 Правил землепользования и застройки Русско-Тювеевского сельского поселения  Темниковского муниципального района Республики Мордовия, а, именно, добавить виды разрешенного использования в зону 11-РФ ЗОНА РЕЗЕРВНОГО ФОНДА, а также изменить предельные (минимальные и (или) максимальные) размеры земельных участков объектов капитального строительства, в том числе площадь.</w:t>
      </w:r>
    </w:p>
    <w:p w:rsidR="0014622E" w:rsidRPr="005011F0" w:rsidRDefault="0014622E" w:rsidP="005011F0">
      <w:pPr>
        <w:pStyle w:val="BodyText"/>
        <w:ind w:left="172" w:right="105"/>
        <w:rPr>
          <w:rFonts w:ascii="Times New Roman" w:hAnsi="Times New Roman" w:cs="Times New Roman"/>
          <w:sz w:val="28"/>
          <w:szCs w:val="28"/>
        </w:rPr>
      </w:pPr>
      <w:r w:rsidRPr="005011F0">
        <w:rPr>
          <w:rFonts w:ascii="Times New Roman" w:hAnsi="Times New Roman" w:cs="Times New Roman"/>
          <w:sz w:val="28"/>
          <w:szCs w:val="28"/>
        </w:rPr>
        <w:t xml:space="preserve">          Результаты публичных слушаний были доложены на заседании рабочей группы, на котором члены рабочей группы единогласно приняли следующие решения:</w:t>
      </w:r>
    </w:p>
    <w:p w:rsidR="0014622E" w:rsidRPr="005011F0" w:rsidRDefault="0014622E" w:rsidP="005011F0">
      <w:pPr>
        <w:pStyle w:val="ListParagraph"/>
        <w:numPr>
          <w:ilvl w:val="0"/>
          <w:numId w:val="17"/>
        </w:numPr>
        <w:tabs>
          <w:tab w:val="left" w:pos="1248"/>
        </w:tabs>
        <w:spacing w:line="322" w:lineRule="exact"/>
        <w:ind w:right="103" w:firstLine="777"/>
        <w:rPr>
          <w:sz w:val="28"/>
          <w:szCs w:val="28"/>
          <w:lang w:val="ru-RU"/>
        </w:rPr>
      </w:pPr>
      <w:r w:rsidRPr="005011F0">
        <w:rPr>
          <w:sz w:val="28"/>
          <w:szCs w:val="28"/>
          <w:lang w:val="ru-RU"/>
        </w:rPr>
        <w:t>Утвердить протокол проведения публичных слушаний и одобрить заключение о результатах публичных</w:t>
      </w:r>
      <w:r w:rsidRPr="005011F0">
        <w:rPr>
          <w:spacing w:val="-17"/>
          <w:sz w:val="28"/>
          <w:szCs w:val="28"/>
          <w:lang w:val="ru-RU"/>
        </w:rPr>
        <w:t xml:space="preserve"> </w:t>
      </w:r>
      <w:r w:rsidRPr="005011F0">
        <w:rPr>
          <w:sz w:val="28"/>
          <w:szCs w:val="28"/>
          <w:lang w:val="ru-RU"/>
        </w:rPr>
        <w:t>слушаний.</w:t>
      </w:r>
    </w:p>
    <w:p w:rsidR="0014622E" w:rsidRPr="005011F0" w:rsidRDefault="0014622E" w:rsidP="005011F0">
      <w:pPr>
        <w:pStyle w:val="ListParagraph"/>
        <w:numPr>
          <w:ilvl w:val="1"/>
          <w:numId w:val="17"/>
        </w:numPr>
        <w:tabs>
          <w:tab w:val="left" w:pos="1445"/>
        </w:tabs>
        <w:spacing w:before="8" w:line="288" w:lineRule="exact"/>
        <w:ind w:right="104" w:firstLine="706"/>
        <w:rPr>
          <w:sz w:val="28"/>
          <w:szCs w:val="28"/>
          <w:lang w:val="ru-RU"/>
        </w:rPr>
      </w:pPr>
      <w:r w:rsidRPr="005011F0">
        <w:rPr>
          <w:sz w:val="28"/>
          <w:szCs w:val="28"/>
          <w:lang w:val="ru-RU"/>
        </w:rPr>
        <w:t xml:space="preserve"> Разместить протокол проведения публичных слушаний и  заключение о результатах публичных слушаний на сайте Администрации </w:t>
      </w:r>
      <w:r w:rsidRPr="005011F0">
        <w:rPr>
          <w:sz w:val="28"/>
          <w:szCs w:val="28"/>
        </w:rPr>
        <w:t>Русско-Тювеевского</w:t>
      </w:r>
      <w:r w:rsidRPr="005011F0">
        <w:rPr>
          <w:sz w:val="28"/>
          <w:szCs w:val="28"/>
          <w:lang w:val="ru-RU"/>
        </w:rPr>
        <w:t xml:space="preserve"> сельского поселения.</w:t>
      </w:r>
    </w:p>
    <w:p w:rsidR="0014622E" w:rsidRPr="005011F0" w:rsidRDefault="0014622E" w:rsidP="005011F0">
      <w:pPr>
        <w:pStyle w:val="ListParagraph"/>
        <w:numPr>
          <w:ilvl w:val="0"/>
          <w:numId w:val="17"/>
        </w:numPr>
        <w:tabs>
          <w:tab w:val="left" w:pos="1248"/>
        </w:tabs>
        <w:spacing w:before="2"/>
        <w:ind w:left="112" w:firstLine="795"/>
        <w:rPr>
          <w:sz w:val="28"/>
          <w:szCs w:val="28"/>
          <w:lang w:val="ru-RU"/>
        </w:rPr>
      </w:pPr>
      <w:r w:rsidRPr="005011F0">
        <w:rPr>
          <w:sz w:val="28"/>
          <w:szCs w:val="28"/>
          <w:lang w:val="ru-RU"/>
        </w:rPr>
        <w:t xml:space="preserve">Представить Главе Администрации </w:t>
      </w:r>
      <w:r w:rsidRPr="005011F0">
        <w:rPr>
          <w:sz w:val="28"/>
          <w:szCs w:val="28"/>
        </w:rPr>
        <w:t>Русско-Тювеевского</w:t>
      </w:r>
      <w:r w:rsidRPr="005011F0">
        <w:rPr>
          <w:sz w:val="28"/>
          <w:szCs w:val="28"/>
          <w:lang w:val="ru-RU"/>
        </w:rPr>
        <w:t xml:space="preserve"> сельского поселения </w:t>
      </w:r>
      <w:r w:rsidRPr="005011F0">
        <w:rPr>
          <w:color w:val="000000"/>
          <w:sz w:val="28"/>
          <w:szCs w:val="28"/>
        </w:rPr>
        <w:t xml:space="preserve">проект </w:t>
      </w:r>
      <w:r w:rsidRPr="005011F0">
        <w:rPr>
          <w:sz w:val="28"/>
          <w:szCs w:val="28"/>
        </w:rPr>
        <w:t>внесения изменений и дополнений</w:t>
      </w:r>
      <w:r w:rsidRPr="005011F0">
        <w:rPr>
          <w:sz w:val="28"/>
          <w:szCs w:val="28"/>
          <w:lang w:val="ru-RU"/>
        </w:rPr>
        <w:t xml:space="preserve"> </w:t>
      </w:r>
      <w:r w:rsidRPr="005011F0">
        <w:rPr>
          <w:sz w:val="28"/>
          <w:szCs w:val="28"/>
        </w:rPr>
        <w:t xml:space="preserve"> в </w:t>
      </w:r>
      <w:r w:rsidRPr="005011F0">
        <w:rPr>
          <w:sz w:val="28"/>
          <w:szCs w:val="28"/>
          <w:lang w:val="ru-RU"/>
        </w:rPr>
        <w:t xml:space="preserve"> </w:t>
      </w:r>
      <w:r w:rsidRPr="005011F0">
        <w:rPr>
          <w:sz w:val="28"/>
          <w:szCs w:val="28"/>
        </w:rPr>
        <w:t xml:space="preserve"> </w:t>
      </w:r>
      <w:r w:rsidRPr="005011F0">
        <w:rPr>
          <w:sz w:val="28"/>
          <w:szCs w:val="28"/>
          <w:lang w:val="ru-RU"/>
        </w:rPr>
        <w:t>П</w:t>
      </w:r>
      <w:r w:rsidRPr="005011F0">
        <w:rPr>
          <w:sz w:val="28"/>
          <w:szCs w:val="28"/>
        </w:rPr>
        <w:t>равил</w:t>
      </w:r>
      <w:r w:rsidRPr="005011F0">
        <w:rPr>
          <w:sz w:val="28"/>
          <w:szCs w:val="28"/>
          <w:lang w:val="ru-RU"/>
        </w:rPr>
        <w:t>а</w:t>
      </w:r>
      <w:r w:rsidRPr="005011F0">
        <w:rPr>
          <w:sz w:val="28"/>
          <w:szCs w:val="28"/>
        </w:rPr>
        <w:t xml:space="preserve"> землепользования и застройки Русско-Тювеевского сельского поселения</w:t>
      </w:r>
      <w:r w:rsidRPr="005011F0">
        <w:rPr>
          <w:color w:val="000000"/>
          <w:sz w:val="28"/>
          <w:szCs w:val="28"/>
          <w:lang w:val="ru-RU"/>
        </w:rPr>
        <w:t xml:space="preserve"> для утверждения</w:t>
      </w:r>
      <w:r w:rsidRPr="005011F0">
        <w:rPr>
          <w:sz w:val="28"/>
          <w:szCs w:val="28"/>
          <w:lang w:val="ru-RU"/>
        </w:rPr>
        <w:t>.</w:t>
      </w:r>
    </w:p>
    <w:p w:rsidR="0014622E" w:rsidRPr="005011F0" w:rsidRDefault="0014622E" w:rsidP="005011F0">
      <w:pPr>
        <w:pStyle w:val="BodyText"/>
        <w:ind w:left="172" w:right="105"/>
        <w:rPr>
          <w:rFonts w:ascii="Times New Roman" w:hAnsi="Times New Roman" w:cs="Times New Roman"/>
          <w:sz w:val="28"/>
          <w:szCs w:val="28"/>
        </w:rPr>
      </w:pPr>
      <w:r w:rsidRPr="005011F0">
        <w:rPr>
          <w:rFonts w:ascii="Times New Roman" w:hAnsi="Times New Roman" w:cs="Times New Roman"/>
          <w:sz w:val="28"/>
          <w:szCs w:val="28"/>
        </w:rPr>
        <w:t xml:space="preserve">         Программа проведения публичных слушаний по проекту внесения изменений и дополнений в Правила землепользования и застройки Русско-Тювеевского сельского поселения выполнена в полном</w:t>
      </w:r>
      <w:r w:rsidRPr="005011F0">
        <w:rPr>
          <w:rFonts w:ascii="Times New Roman" w:hAnsi="Times New Roman" w:cs="Times New Roman"/>
          <w:spacing w:val="-19"/>
          <w:sz w:val="28"/>
          <w:szCs w:val="28"/>
        </w:rPr>
        <w:t xml:space="preserve"> </w:t>
      </w:r>
      <w:r w:rsidRPr="005011F0">
        <w:rPr>
          <w:rFonts w:ascii="Times New Roman" w:hAnsi="Times New Roman" w:cs="Times New Roman"/>
          <w:sz w:val="28"/>
          <w:szCs w:val="28"/>
        </w:rPr>
        <w:t>объёме.</w:t>
      </w:r>
    </w:p>
    <w:p w:rsidR="0014622E" w:rsidRPr="005011F0" w:rsidRDefault="0014622E" w:rsidP="005011F0">
      <w:pPr>
        <w:rPr>
          <w:rFonts w:ascii="Times New Roman" w:hAnsi="Times New Roman" w:cs="Times New Roman"/>
          <w:sz w:val="28"/>
          <w:szCs w:val="28"/>
          <w:lang w:eastAsia="ar-SA"/>
        </w:rPr>
      </w:pPr>
    </w:p>
    <w:p w:rsidR="0014622E" w:rsidRPr="005011F0" w:rsidRDefault="0014622E" w:rsidP="005011F0">
      <w:pPr>
        <w:jc w:val="both"/>
        <w:rPr>
          <w:rFonts w:ascii="Times New Roman" w:hAnsi="Times New Roman" w:cs="Times New Roman"/>
          <w:sz w:val="28"/>
          <w:szCs w:val="28"/>
        </w:rPr>
      </w:pPr>
    </w:p>
    <w:p w:rsidR="0014622E" w:rsidRPr="005011F0" w:rsidRDefault="0014622E" w:rsidP="005011F0">
      <w:pPr>
        <w:jc w:val="both"/>
        <w:rPr>
          <w:rFonts w:ascii="Times New Roman" w:hAnsi="Times New Roman" w:cs="Times New Roman"/>
          <w:sz w:val="28"/>
          <w:szCs w:val="28"/>
        </w:rPr>
      </w:pPr>
    </w:p>
    <w:p w:rsidR="0014622E" w:rsidRPr="005011F0" w:rsidRDefault="0014622E" w:rsidP="005011F0">
      <w:pPr>
        <w:outlineLvl w:val="0"/>
        <w:rPr>
          <w:rFonts w:ascii="Times New Roman" w:hAnsi="Times New Roman" w:cs="Times New Roman"/>
          <w:sz w:val="28"/>
          <w:szCs w:val="28"/>
        </w:rPr>
      </w:pPr>
      <w:r w:rsidRPr="005011F0">
        <w:rPr>
          <w:rFonts w:ascii="Times New Roman" w:hAnsi="Times New Roman" w:cs="Times New Roman"/>
          <w:sz w:val="28"/>
          <w:szCs w:val="28"/>
        </w:rPr>
        <w:t xml:space="preserve">Председатель рабочей группы                                                   Ф.Ф.Леонович                          </w:t>
      </w:r>
    </w:p>
    <w:p w:rsidR="0014622E" w:rsidRPr="005011F0" w:rsidRDefault="0014622E" w:rsidP="005011F0">
      <w:pPr>
        <w:jc w:val="both"/>
        <w:rPr>
          <w:rFonts w:ascii="Times New Roman" w:hAnsi="Times New Roman" w:cs="Times New Roman"/>
          <w:sz w:val="28"/>
          <w:szCs w:val="28"/>
        </w:rPr>
      </w:pPr>
    </w:p>
    <w:p w:rsidR="0014622E" w:rsidRPr="005011F0" w:rsidRDefault="0014622E" w:rsidP="005011F0">
      <w:pPr>
        <w:jc w:val="both"/>
        <w:rPr>
          <w:rFonts w:ascii="Times New Roman" w:hAnsi="Times New Roman" w:cs="Times New Roman"/>
          <w:sz w:val="28"/>
          <w:szCs w:val="28"/>
        </w:rPr>
      </w:pPr>
      <w:r w:rsidRPr="005011F0">
        <w:rPr>
          <w:rFonts w:ascii="Times New Roman" w:hAnsi="Times New Roman" w:cs="Times New Roman"/>
          <w:sz w:val="28"/>
          <w:szCs w:val="28"/>
        </w:rPr>
        <w:t>Секретарь                                                                                      В.Н.Комарова</w:t>
      </w:r>
    </w:p>
    <w:p w:rsidR="0014622E" w:rsidRPr="005011F0" w:rsidRDefault="0014622E" w:rsidP="005011F0">
      <w:pPr>
        <w:jc w:val="both"/>
        <w:rPr>
          <w:rFonts w:ascii="Times New Roman" w:hAnsi="Times New Roman" w:cs="Times New Roman"/>
          <w:sz w:val="28"/>
          <w:szCs w:val="28"/>
        </w:rPr>
      </w:pPr>
    </w:p>
    <w:p w:rsidR="0014622E" w:rsidRPr="005011F0" w:rsidRDefault="0014622E" w:rsidP="005011F0">
      <w:pPr>
        <w:jc w:val="both"/>
        <w:rPr>
          <w:rFonts w:ascii="Times New Roman" w:hAnsi="Times New Roman" w:cs="Times New Roman"/>
          <w:sz w:val="28"/>
          <w:szCs w:val="28"/>
        </w:rPr>
      </w:pPr>
    </w:p>
    <w:p w:rsidR="0014622E" w:rsidRPr="005011F0" w:rsidRDefault="0014622E" w:rsidP="005011F0">
      <w:pPr>
        <w:tabs>
          <w:tab w:val="left" w:pos="7240"/>
        </w:tabs>
        <w:jc w:val="both"/>
        <w:rPr>
          <w:rFonts w:ascii="Times New Roman" w:hAnsi="Times New Roman" w:cs="Times New Roman"/>
          <w:sz w:val="28"/>
          <w:szCs w:val="28"/>
        </w:rPr>
      </w:pPr>
      <w:r w:rsidRPr="005011F0">
        <w:rPr>
          <w:rFonts w:ascii="Times New Roman" w:hAnsi="Times New Roman" w:cs="Times New Roman"/>
          <w:sz w:val="28"/>
          <w:szCs w:val="28"/>
        </w:rPr>
        <w:t>Члены рабочей группы:</w:t>
      </w:r>
      <w:r w:rsidRPr="005011F0">
        <w:rPr>
          <w:rFonts w:ascii="Times New Roman" w:hAnsi="Times New Roman" w:cs="Times New Roman"/>
          <w:sz w:val="28"/>
          <w:szCs w:val="28"/>
        </w:rPr>
        <w:tab/>
        <w:t xml:space="preserve"> И.Н.Асаева</w:t>
      </w:r>
    </w:p>
    <w:p w:rsidR="0014622E" w:rsidRPr="005011F0" w:rsidRDefault="0014622E" w:rsidP="005011F0">
      <w:pPr>
        <w:jc w:val="both"/>
        <w:rPr>
          <w:rFonts w:ascii="Times New Roman" w:hAnsi="Times New Roman" w:cs="Times New Roman"/>
          <w:sz w:val="28"/>
          <w:szCs w:val="28"/>
        </w:rPr>
      </w:pPr>
    </w:p>
    <w:p w:rsidR="0014622E" w:rsidRPr="005011F0" w:rsidRDefault="0014622E" w:rsidP="005011F0">
      <w:pPr>
        <w:tabs>
          <w:tab w:val="left" w:pos="7320"/>
        </w:tabs>
        <w:jc w:val="both"/>
        <w:rPr>
          <w:rFonts w:ascii="Times New Roman" w:hAnsi="Times New Roman" w:cs="Times New Roman"/>
          <w:sz w:val="28"/>
          <w:szCs w:val="28"/>
        </w:rPr>
      </w:pPr>
      <w:r w:rsidRPr="005011F0">
        <w:rPr>
          <w:rFonts w:ascii="Times New Roman" w:hAnsi="Times New Roman" w:cs="Times New Roman"/>
          <w:sz w:val="28"/>
          <w:szCs w:val="28"/>
        </w:rPr>
        <w:tab/>
        <w:t>Н.В.Максакова</w:t>
      </w:r>
    </w:p>
    <w:p w:rsidR="0014622E" w:rsidRPr="005011F0" w:rsidRDefault="0014622E" w:rsidP="005011F0">
      <w:pPr>
        <w:jc w:val="both"/>
        <w:rPr>
          <w:rFonts w:ascii="Times New Roman" w:hAnsi="Times New Roman" w:cs="Times New Roman"/>
          <w:sz w:val="28"/>
          <w:szCs w:val="28"/>
        </w:rPr>
      </w:pPr>
    </w:p>
    <w:p w:rsidR="0014622E" w:rsidRPr="005011F0" w:rsidRDefault="0014622E" w:rsidP="005011F0">
      <w:pPr>
        <w:tabs>
          <w:tab w:val="left" w:pos="7340"/>
        </w:tabs>
        <w:jc w:val="both"/>
        <w:rPr>
          <w:rFonts w:ascii="Times New Roman" w:hAnsi="Times New Roman" w:cs="Times New Roman"/>
          <w:sz w:val="28"/>
          <w:szCs w:val="28"/>
        </w:rPr>
      </w:pPr>
      <w:r w:rsidRPr="005011F0">
        <w:rPr>
          <w:rFonts w:ascii="Times New Roman" w:hAnsi="Times New Roman" w:cs="Times New Roman"/>
          <w:sz w:val="28"/>
          <w:szCs w:val="28"/>
        </w:rPr>
        <w:tab/>
        <w:t>Л.И.Наумова</w:t>
      </w: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numPr>
          <w:ilvl w:val="0"/>
          <w:numId w:val="15"/>
        </w:numPr>
        <w:tabs>
          <w:tab w:val="left" w:pos="709"/>
          <w:tab w:val="left" w:pos="5245"/>
        </w:tabs>
        <w:suppressAutoHyphens/>
        <w:autoSpaceDE w:val="0"/>
        <w:spacing w:before="0" w:after="17"/>
        <w:rPr>
          <w:b w:val="0"/>
          <w:color w:val="auto"/>
          <w:sz w:val="28"/>
          <w:szCs w:val="28"/>
        </w:rPr>
      </w:pPr>
    </w:p>
    <w:p w:rsidR="0014622E" w:rsidRDefault="0014622E" w:rsidP="00F94A5A">
      <w:pPr>
        <w:pStyle w:val="Heading1"/>
        <w:keepNext/>
        <w:widowControl w:val="0"/>
        <w:numPr>
          <w:ilvl w:val="0"/>
          <w:numId w:val="15"/>
        </w:numPr>
        <w:tabs>
          <w:tab w:val="left" w:pos="709"/>
          <w:tab w:val="left" w:pos="5245"/>
        </w:tabs>
        <w:suppressAutoHyphens/>
        <w:autoSpaceDE w:val="0"/>
        <w:spacing w:before="0" w:after="17"/>
        <w:rPr>
          <w:b w:val="0"/>
          <w:color w:val="auto"/>
          <w:sz w:val="28"/>
          <w:szCs w:val="28"/>
        </w:rPr>
      </w:pPr>
    </w:p>
    <w:p w:rsidR="0014622E" w:rsidRPr="00F94A5A" w:rsidRDefault="0014622E" w:rsidP="00F94A5A">
      <w:pPr>
        <w:pStyle w:val="Heading1"/>
        <w:keepNext/>
        <w:widowControl w:val="0"/>
        <w:numPr>
          <w:ilvl w:val="0"/>
          <w:numId w:val="15"/>
        </w:numPr>
        <w:tabs>
          <w:tab w:val="left" w:pos="709"/>
          <w:tab w:val="left" w:pos="5245"/>
        </w:tabs>
        <w:suppressAutoHyphens/>
        <w:autoSpaceDE w:val="0"/>
        <w:spacing w:before="0" w:after="17"/>
        <w:rPr>
          <w:b w:val="0"/>
          <w:color w:val="auto"/>
          <w:sz w:val="28"/>
          <w:szCs w:val="28"/>
        </w:rPr>
      </w:pPr>
      <w:r w:rsidRPr="00F94A5A">
        <w:rPr>
          <w:b w:val="0"/>
          <w:color w:val="auto"/>
          <w:sz w:val="28"/>
          <w:szCs w:val="28"/>
        </w:rPr>
        <w:t>ЗАКЛЮЧЕНИЕ</w:t>
      </w:r>
    </w:p>
    <w:p w:rsidR="0014622E" w:rsidRPr="00F94A5A" w:rsidRDefault="0014622E" w:rsidP="00F94A5A">
      <w:pPr>
        <w:jc w:val="center"/>
        <w:rPr>
          <w:rFonts w:ascii="Times New Roman" w:hAnsi="Times New Roman" w:cs="Times New Roman"/>
          <w:color w:val="auto"/>
          <w:sz w:val="28"/>
          <w:szCs w:val="28"/>
        </w:rPr>
      </w:pPr>
      <w:r w:rsidRPr="00F94A5A">
        <w:rPr>
          <w:rFonts w:ascii="Times New Roman" w:hAnsi="Times New Roman" w:cs="Times New Roman"/>
          <w:color w:val="auto"/>
          <w:sz w:val="28"/>
          <w:szCs w:val="28"/>
        </w:rPr>
        <w:t xml:space="preserve">о результатах публичных слушаний </w:t>
      </w:r>
    </w:p>
    <w:p w:rsidR="0014622E" w:rsidRPr="00F94A5A" w:rsidRDefault="0014622E" w:rsidP="00F94A5A">
      <w:pPr>
        <w:jc w:val="center"/>
        <w:rPr>
          <w:rFonts w:ascii="Times New Roman" w:hAnsi="Times New Roman" w:cs="Times New Roman"/>
          <w:color w:val="auto"/>
          <w:sz w:val="28"/>
          <w:szCs w:val="28"/>
        </w:rPr>
      </w:pPr>
      <w:r w:rsidRPr="00F94A5A">
        <w:rPr>
          <w:rFonts w:ascii="Times New Roman" w:hAnsi="Times New Roman" w:cs="Times New Roman"/>
          <w:color w:val="auto"/>
          <w:sz w:val="28"/>
          <w:szCs w:val="28"/>
        </w:rPr>
        <w:t xml:space="preserve">по проекту  внесения изменений и дополнений в Правила </w:t>
      </w:r>
    </w:p>
    <w:p w:rsidR="0014622E" w:rsidRPr="00F94A5A" w:rsidRDefault="0014622E" w:rsidP="00F94A5A">
      <w:pPr>
        <w:jc w:val="center"/>
        <w:rPr>
          <w:rFonts w:ascii="Times New Roman" w:hAnsi="Times New Roman" w:cs="Times New Roman"/>
          <w:color w:val="auto"/>
          <w:sz w:val="28"/>
          <w:szCs w:val="28"/>
        </w:rPr>
      </w:pPr>
      <w:r w:rsidRPr="00F94A5A">
        <w:rPr>
          <w:rFonts w:ascii="Times New Roman" w:hAnsi="Times New Roman" w:cs="Times New Roman"/>
          <w:color w:val="auto"/>
          <w:sz w:val="28"/>
          <w:szCs w:val="28"/>
        </w:rPr>
        <w:t>землепользования и застройки Русско-Тювеевского сельского поселения</w:t>
      </w:r>
    </w:p>
    <w:p w:rsidR="0014622E" w:rsidRPr="00F94A5A" w:rsidRDefault="0014622E" w:rsidP="00F94A5A">
      <w:pPr>
        <w:jc w:val="center"/>
        <w:rPr>
          <w:rFonts w:ascii="Times New Roman" w:hAnsi="Times New Roman" w:cs="Times New Roman"/>
          <w:color w:val="auto"/>
          <w:sz w:val="28"/>
          <w:szCs w:val="28"/>
        </w:rPr>
      </w:pPr>
      <w:r w:rsidRPr="00F94A5A">
        <w:rPr>
          <w:rFonts w:ascii="Times New Roman" w:hAnsi="Times New Roman" w:cs="Times New Roman"/>
          <w:color w:val="auto"/>
          <w:sz w:val="28"/>
          <w:szCs w:val="28"/>
        </w:rPr>
        <w:t xml:space="preserve"> Темниковского муниципального района Республики Мордовия, утвержденные </w:t>
      </w:r>
      <w:hyperlink r:id="rId7" w:history="1">
        <w:r w:rsidRPr="00F94A5A">
          <w:rPr>
            <w:rStyle w:val="a1"/>
            <w:rFonts w:ascii="Times New Roman" w:hAnsi="Times New Roman"/>
            <w:color w:val="auto"/>
            <w:sz w:val="28"/>
            <w:szCs w:val="28"/>
          </w:rPr>
          <w:t>решением</w:t>
        </w:r>
      </w:hyperlink>
      <w:r w:rsidRPr="00F94A5A">
        <w:rPr>
          <w:rFonts w:ascii="Times New Roman" w:hAnsi="Times New Roman" w:cs="Times New Roman"/>
          <w:color w:val="auto"/>
          <w:sz w:val="28"/>
          <w:szCs w:val="28"/>
        </w:rPr>
        <w:t xml:space="preserve"> Совета депутатов Русско-Тювеевского сельского поселения </w:t>
      </w:r>
      <w:r>
        <w:rPr>
          <w:rFonts w:ascii="Times New Roman" w:hAnsi="Times New Roman" w:cs="Times New Roman"/>
          <w:color w:val="auto"/>
          <w:sz w:val="28"/>
          <w:szCs w:val="28"/>
        </w:rPr>
        <w:t xml:space="preserve"> </w:t>
      </w:r>
      <w:r w:rsidRPr="00F94A5A">
        <w:rPr>
          <w:rFonts w:ascii="Times New Roman" w:hAnsi="Times New Roman" w:cs="Times New Roman"/>
          <w:color w:val="auto"/>
          <w:sz w:val="28"/>
          <w:szCs w:val="28"/>
        </w:rPr>
        <w:t xml:space="preserve">от 25 мая </w:t>
      </w:r>
      <w:smartTag w:uri="urn:schemas-microsoft-com:office:smarttags" w:element="metricconverter">
        <w:smartTagPr>
          <w:attr w:name="ProductID" w:val="2011 г"/>
        </w:smartTagPr>
        <w:r w:rsidRPr="00F94A5A">
          <w:rPr>
            <w:rFonts w:ascii="Times New Roman" w:hAnsi="Times New Roman" w:cs="Times New Roman"/>
            <w:color w:val="auto"/>
            <w:sz w:val="28"/>
            <w:szCs w:val="28"/>
          </w:rPr>
          <w:t>2011 г</w:t>
        </w:r>
      </w:smartTag>
      <w:r w:rsidRPr="00F94A5A">
        <w:rPr>
          <w:rFonts w:ascii="Times New Roman" w:hAnsi="Times New Roman" w:cs="Times New Roman"/>
          <w:color w:val="auto"/>
          <w:sz w:val="28"/>
          <w:szCs w:val="28"/>
        </w:rPr>
        <w:t>. N 78 (с изменениями от 12.02.2013г. №42, 06.11.2014 №103, 10.03.2016г. №149)»</w:t>
      </w:r>
    </w:p>
    <w:p w:rsidR="0014622E" w:rsidRPr="00F94A5A" w:rsidRDefault="0014622E" w:rsidP="00F94A5A">
      <w:pPr>
        <w:jc w:val="center"/>
        <w:rPr>
          <w:rFonts w:ascii="Times New Roman" w:hAnsi="Times New Roman" w:cs="Times New Roman"/>
          <w:color w:val="auto"/>
          <w:sz w:val="28"/>
          <w:szCs w:val="28"/>
        </w:rPr>
      </w:pPr>
      <w:r w:rsidRPr="00F94A5A">
        <w:rPr>
          <w:rFonts w:ascii="Times New Roman" w:hAnsi="Times New Roman" w:cs="Times New Roman"/>
          <w:color w:val="auto"/>
          <w:sz w:val="28"/>
          <w:szCs w:val="28"/>
        </w:rPr>
        <w:t>.</w:t>
      </w:r>
    </w:p>
    <w:p w:rsidR="0014622E" w:rsidRDefault="0014622E" w:rsidP="00F94A5A">
      <w:pPr>
        <w:tabs>
          <w:tab w:val="left" w:pos="7410"/>
          <w:tab w:val="left" w:pos="8180"/>
        </w:tabs>
        <w:rPr>
          <w:rFonts w:ascii="Times New Roman" w:hAnsi="Times New Roman" w:cs="Times New Roman"/>
          <w:color w:val="auto"/>
          <w:sz w:val="28"/>
          <w:szCs w:val="28"/>
        </w:rPr>
      </w:pPr>
      <w:r w:rsidRPr="00F94A5A">
        <w:rPr>
          <w:rFonts w:ascii="Times New Roman" w:hAnsi="Times New Roman" w:cs="Times New Roman"/>
          <w:color w:val="auto"/>
          <w:sz w:val="26"/>
          <w:szCs w:val="26"/>
        </w:rPr>
        <w:t xml:space="preserve">    </w:t>
      </w:r>
      <w:r w:rsidRPr="00F94A5A">
        <w:rPr>
          <w:rFonts w:ascii="Times New Roman" w:hAnsi="Times New Roman" w:cs="Times New Roman"/>
          <w:color w:val="auto"/>
          <w:sz w:val="28"/>
          <w:szCs w:val="28"/>
        </w:rPr>
        <w:t xml:space="preserve">27 августа 2018 года              </w:t>
      </w:r>
      <w:r>
        <w:rPr>
          <w:rFonts w:ascii="Times New Roman" w:hAnsi="Times New Roman" w:cs="Times New Roman"/>
          <w:color w:val="auto"/>
          <w:sz w:val="28"/>
          <w:szCs w:val="28"/>
        </w:rPr>
        <w:t xml:space="preserve">                                         д.Русское Тювеево</w:t>
      </w:r>
    </w:p>
    <w:p w:rsidR="0014622E" w:rsidRPr="00F94A5A" w:rsidRDefault="0014622E" w:rsidP="00F94A5A">
      <w:pPr>
        <w:tabs>
          <w:tab w:val="left" w:pos="7410"/>
          <w:tab w:val="left" w:pos="8180"/>
        </w:tabs>
        <w:rPr>
          <w:rFonts w:ascii="Times New Roman" w:hAnsi="Times New Roman" w:cs="Times New Roman"/>
          <w:color w:val="auto"/>
          <w:sz w:val="28"/>
          <w:szCs w:val="28"/>
        </w:rPr>
      </w:pPr>
    </w:p>
    <w:p w:rsidR="0014622E" w:rsidRPr="00F94A5A" w:rsidRDefault="0014622E" w:rsidP="00F94A5A">
      <w:pPr>
        <w:ind w:firstLine="708"/>
        <w:jc w:val="both"/>
        <w:rPr>
          <w:rFonts w:ascii="Times New Roman" w:hAnsi="Times New Roman" w:cs="Times New Roman"/>
          <w:color w:val="auto"/>
          <w:sz w:val="28"/>
          <w:szCs w:val="28"/>
        </w:rPr>
      </w:pPr>
      <w:r w:rsidRPr="00F94A5A">
        <w:rPr>
          <w:rFonts w:ascii="Times New Roman" w:hAnsi="Times New Roman" w:cs="Times New Roman"/>
          <w:color w:val="auto"/>
          <w:sz w:val="28"/>
          <w:szCs w:val="28"/>
        </w:rPr>
        <w:t xml:space="preserve">В соответствии со </w:t>
      </w:r>
      <w:hyperlink r:id="rId8" w:history="1">
        <w:r w:rsidRPr="00F94A5A">
          <w:rPr>
            <w:rStyle w:val="a1"/>
            <w:rFonts w:ascii="Times New Roman" w:hAnsi="Times New Roman"/>
            <w:bCs/>
            <w:color w:val="auto"/>
            <w:sz w:val="28"/>
            <w:szCs w:val="28"/>
          </w:rPr>
          <w:t>статьями 31</w:t>
        </w:r>
      </w:hyperlink>
      <w:r w:rsidRPr="00F94A5A">
        <w:rPr>
          <w:rFonts w:ascii="Times New Roman" w:hAnsi="Times New Roman" w:cs="Times New Roman"/>
          <w:bCs/>
          <w:color w:val="auto"/>
          <w:sz w:val="28"/>
          <w:szCs w:val="28"/>
        </w:rPr>
        <w:t xml:space="preserve">, </w:t>
      </w:r>
      <w:hyperlink r:id="rId9" w:history="1">
        <w:r w:rsidRPr="00F94A5A">
          <w:rPr>
            <w:rStyle w:val="a1"/>
            <w:rFonts w:ascii="Times New Roman" w:hAnsi="Times New Roman"/>
            <w:bCs/>
            <w:color w:val="auto"/>
            <w:sz w:val="28"/>
            <w:szCs w:val="28"/>
          </w:rPr>
          <w:t>32</w:t>
        </w:r>
      </w:hyperlink>
      <w:r w:rsidRPr="00F94A5A">
        <w:rPr>
          <w:rFonts w:ascii="Times New Roman" w:hAnsi="Times New Roman" w:cs="Times New Roman"/>
          <w:bCs/>
          <w:color w:val="auto"/>
          <w:sz w:val="28"/>
          <w:szCs w:val="28"/>
        </w:rPr>
        <w:t xml:space="preserve">, </w:t>
      </w:r>
      <w:hyperlink r:id="rId10" w:history="1">
        <w:r w:rsidRPr="00F94A5A">
          <w:rPr>
            <w:rStyle w:val="a1"/>
            <w:rFonts w:ascii="Times New Roman" w:hAnsi="Times New Roman"/>
            <w:bCs/>
            <w:color w:val="auto"/>
            <w:sz w:val="28"/>
            <w:szCs w:val="28"/>
          </w:rPr>
          <w:t>33</w:t>
        </w:r>
      </w:hyperlink>
      <w:r w:rsidRPr="00F94A5A">
        <w:rPr>
          <w:rFonts w:ascii="Times New Roman" w:hAnsi="Times New Roman" w:cs="Times New Roman"/>
          <w:bCs/>
          <w:color w:val="auto"/>
          <w:sz w:val="28"/>
          <w:szCs w:val="28"/>
        </w:rPr>
        <w:t xml:space="preserve"> </w:t>
      </w:r>
      <w:r w:rsidRPr="00F94A5A">
        <w:rPr>
          <w:rFonts w:ascii="Times New Roman" w:hAnsi="Times New Roman" w:cs="Times New Roman"/>
          <w:color w:val="auto"/>
          <w:sz w:val="28"/>
          <w:szCs w:val="28"/>
        </w:rPr>
        <w:t xml:space="preserve">Градостроительного кодекса Российской Федерации от 29.12.2004 г. N 190-ФЗ, Приказа Минэкономразвития от 1 сентября 2014 года N 540 «Об утверждении классификатора видов разрешенного использования земельных участков», </w:t>
      </w:r>
      <w:hyperlink r:id="rId11" w:history="1">
        <w:r w:rsidRPr="00F94A5A">
          <w:rPr>
            <w:rStyle w:val="a1"/>
            <w:rFonts w:ascii="Times New Roman" w:hAnsi="Times New Roman"/>
            <w:color w:val="auto"/>
            <w:sz w:val="28"/>
            <w:szCs w:val="28"/>
          </w:rPr>
          <w:t>Правил</w:t>
        </w:r>
      </w:hyperlink>
      <w:r w:rsidRPr="00F94A5A">
        <w:rPr>
          <w:rFonts w:ascii="Times New Roman" w:hAnsi="Times New Roman" w:cs="Times New Roman"/>
          <w:color w:val="auto"/>
          <w:sz w:val="28"/>
          <w:szCs w:val="28"/>
        </w:rPr>
        <w:t xml:space="preserve"> землепользования и застройки Русско-Тювеевского сельского поселения Темниковского муниципального района Республики Мордовия, утвержденные </w:t>
      </w:r>
      <w:hyperlink r:id="rId12" w:history="1">
        <w:r w:rsidRPr="00F94A5A">
          <w:rPr>
            <w:rStyle w:val="a1"/>
            <w:rFonts w:ascii="Times New Roman" w:hAnsi="Times New Roman"/>
            <w:color w:val="auto"/>
            <w:sz w:val="28"/>
            <w:szCs w:val="28"/>
          </w:rPr>
          <w:t>решением</w:t>
        </w:r>
      </w:hyperlink>
      <w:r w:rsidRPr="00F94A5A">
        <w:rPr>
          <w:rFonts w:ascii="Times New Roman" w:hAnsi="Times New Roman" w:cs="Times New Roman"/>
          <w:color w:val="auto"/>
          <w:sz w:val="28"/>
          <w:szCs w:val="28"/>
        </w:rPr>
        <w:t xml:space="preserve"> Совета депутатов Русско-Тювеевского сельского поселения от 25 мая </w:t>
      </w:r>
      <w:smartTag w:uri="urn:schemas-microsoft-com:office:smarttags" w:element="metricconverter">
        <w:smartTagPr>
          <w:attr w:name="ProductID" w:val="2011 г"/>
        </w:smartTagPr>
        <w:r w:rsidRPr="00F94A5A">
          <w:rPr>
            <w:rFonts w:ascii="Times New Roman" w:hAnsi="Times New Roman" w:cs="Times New Roman"/>
            <w:color w:val="auto"/>
            <w:sz w:val="28"/>
            <w:szCs w:val="28"/>
          </w:rPr>
          <w:t>2011 г</w:t>
        </w:r>
      </w:smartTag>
      <w:r w:rsidRPr="00F94A5A">
        <w:rPr>
          <w:rFonts w:ascii="Times New Roman" w:hAnsi="Times New Roman" w:cs="Times New Roman"/>
          <w:color w:val="auto"/>
          <w:sz w:val="28"/>
          <w:szCs w:val="28"/>
        </w:rPr>
        <w:t xml:space="preserve">. N 78 (с изменениями от 12.02.2013г. №42, 06.11.2014 №103, 10.03.2016г. №149), в целях приведения в соответствии с требованиями земельного законодательства, а также более рационального использования территории,                                    27 августа 2018 года рабочей группой проведены публичные слушания по проекту внесения изменений и дополнений  в Правила землепользования и застройки Русско-Тювеевского сельского поселения Темниковского муниципального района Республики Мордовия от 25 мая </w:t>
      </w:r>
      <w:smartTag w:uri="urn:schemas-microsoft-com:office:smarttags" w:element="metricconverter">
        <w:smartTagPr>
          <w:attr w:name="ProductID" w:val="2011 г"/>
        </w:smartTagPr>
        <w:r w:rsidRPr="00F94A5A">
          <w:rPr>
            <w:rFonts w:ascii="Times New Roman" w:hAnsi="Times New Roman" w:cs="Times New Roman"/>
            <w:color w:val="auto"/>
            <w:sz w:val="28"/>
            <w:szCs w:val="28"/>
          </w:rPr>
          <w:t>2011 г</w:t>
        </w:r>
      </w:smartTag>
      <w:r w:rsidRPr="00F94A5A">
        <w:rPr>
          <w:rFonts w:ascii="Times New Roman" w:hAnsi="Times New Roman" w:cs="Times New Roman"/>
          <w:color w:val="auto"/>
          <w:sz w:val="28"/>
          <w:szCs w:val="28"/>
        </w:rPr>
        <w:t>. N 78 (с изменениями).</w:t>
      </w:r>
    </w:p>
    <w:p w:rsidR="0014622E" w:rsidRPr="00F94A5A" w:rsidRDefault="0014622E" w:rsidP="00F94A5A">
      <w:pPr>
        <w:rPr>
          <w:rFonts w:ascii="Times New Roman" w:hAnsi="Times New Roman" w:cs="Times New Roman"/>
          <w:color w:val="auto"/>
          <w:sz w:val="28"/>
          <w:szCs w:val="28"/>
        </w:rPr>
      </w:pPr>
      <w:r w:rsidRPr="00F94A5A">
        <w:rPr>
          <w:rFonts w:ascii="Times New Roman" w:hAnsi="Times New Roman" w:cs="Times New Roman"/>
          <w:color w:val="auto"/>
          <w:sz w:val="28"/>
          <w:szCs w:val="28"/>
        </w:rPr>
        <w:t xml:space="preserve">        В целях доведения до  населения информации по проекту внесения изменений и дополнений в Правила землепользования и застройки Русско-Тювеевского сельского поселения, на официальном сайте администрации Русско-Тювеевского  сельского поселения и в информационном бюллетене опубликованы:</w:t>
      </w:r>
    </w:p>
    <w:p w:rsidR="0014622E" w:rsidRPr="00F94A5A" w:rsidRDefault="0014622E" w:rsidP="00F94A5A">
      <w:pPr>
        <w:pStyle w:val="ListParagraph"/>
        <w:tabs>
          <w:tab w:val="left" w:pos="982"/>
          <w:tab w:val="left" w:pos="3760"/>
          <w:tab w:val="left" w:pos="6405"/>
          <w:tab w:val="left" w:pos="8637"/>
        </w:tabs>
        <w:spacing w:before="4"/>
        <w:rPr>
          <w:sz w:val="28"/>
          <w:lang w:val="ru-RU"/>
        </w:rPr>
      </w:pPr>
      <w:r w:rsidRPr="00F94A5A">
        <w:rPr>
          <w:sz w:val="28"/>
          <w:lang w:val="ru-RU"/>
        </w:rPr>
        <w:t>-</w:t>
      </w:r>
      <w:r w:rsidRPr="00F94A5A">
        <w:rPr>
          <w:sz w:val="28"/>
          <w:lang w:val="ru-RU"/>
        </w:rPr>
        <w:tab/>
      </w:r>
      <w:r w:rsidRPr="00F94A5A">
        <w:rPr>
          <w:sz w:val="28"/>
          <w:szCs w:val="28"/>
          <w:lang w:val="ru-RU"/>
        </w:rPr>
        <w:t>п</w:t>
      </w:r>
      <w:r w:rsidRPr="00F94A5A">
        <w:rPr>
          <w:sz w:val="28"/>
          <w:szCs w:val="28"/>
        </w:rPr>
        <w:t>остановление администрации Русско-Тювеевского сельского поселения Темниковского муниципального района №17 от 27 июля  2018 года «</w:t>
      </w:r>
      <w:r w:rsidRPr="00F94A5A">
        <w:rPr>
          <w:sz w:val="28"/>
          <w:szCs w:val="28"/>
          <w:lang w:eastAsia="en-US"/>
        </w:rPr>
        <w:t xml:space="preserve">О проведении публичных слушаний по внесению изменений и дополнений в </w:t>
      </w:r>
      <w:r w:rsidRPr="00F94A5A">
        <w:rPr>
          <w:sz w:val="28"/>
          <w:szCs w:val="28"/>
          <w:lang w:val="ru-RU" w:eastAsia="en-US"/>
        </w:rPr>
        <w:t>П</w:t>
      </w:r>
      <w:r w:rsidRPr="00F94A5A">
        <w:rPr>
          <w:sz w:val="28"/>
          <w:szCs w:val="28"/>
          <w:lang w:eastAsia="en-US"/>
        </w:rPr>
        <w:t>равила землепользования и застройки Русско-Тювеевского сельского поселения Темниковского муниципального района Республики Мордовия»</w:t>
      </w:r>
      <w:r w:rsidRPr="00F94A5A">
        <w:rPr>
          <w:sz w:val="28"/>
          <w:lang w:val="ru-RU"/>
        </w:rPr>
        <w:t>;</w:t>
      </w:r>
    </w:p>
    <w:p w:rsidR="0014622E" w:rsidRPr="00F94A5A" w:rsidRDefault="0014622E" w:rsidP="00F94A5A">
      <w:pPr>
        <w:rPr>
          <w:rFonts w:ascii="Times New Roman" w:hAnsi="Times New Roman" w:cs="Times New Roman"/>
          <w:color w:val="auto"/>
          <w:sz w:val="28"/>
          <w:szCs w:val="28"/>
        </w:rPr>
      </w:pPr>
      <w:r w:rsidRPr="00F94A5A">
        <w:rPr>
          <w:rFonts w:ascii="Times New Roman" w:hAnsi="Times New Roman" w:cs="Times New Roman"/>
          <w:color w:val="auto"/>
          <w:sz w:val="28"/>
        </w:rPr>
        <w:tab/>
        <w:t xml:space="preserve">- </w:t>
      </w:r>
      <w:r w:rsidRPr="00F94A5A">
        <w:rPr>
          <w:rFonts w:ascii="Times New Roman" w:hAnsi="Times New Roman" w:cs="Times New Roman"/>
          <w:color w:val="auto"/>
          <w:sz w:val="28"/>
          <w:szCs w:val="28"/>
        </w:rPr>
        <w:t>проект решения сессии Совета Депутатов «О внесении изменений в Правила    землепользования и застройки Русско-Тювеевского сельского поселения Темниковского муниципального района Республики Мордовия».</w:t>
      </w:r>
    </w:p>
    <w:p w:rsidR="0014622E" w:rsidRPr="00F94A5A" w:rsidRDefault="0014622E" w:rsidP="00F94A5A">
      <w:pPr>
        <w:ind w:firstLine="708"/>
        <w:jc w:val="both"/>
        <w:rPr>
          <w:rFonts w:ascii="Times New Roman" w:hAnsi="Times New Roman" w:cs="Times New Roman"/>
          <w:color w:val="auto"/>
          <w:sz w:val="28"/>
          <w:szCs w:val="28"/>
        </w:rPr>
      </w:pPr>
      <w:r w:rsidRPr="00F94A5A">
        <w:rPr>
          <w:rFonts w:ascii="Times New Roman" w:hAnsi="Times New Roman" w:cs="Times New Roman"/>
          <w:color w:val="auto"/>
          <w:sz w:val="28"/>
          <w:szCs w:val="28"/>
        </w:rPr>
        <w:t>Публичные слушания состоялись с участием депутатов Совета депутатов Русско-Тювеевского сельского поселения Темниковского муниципального района.</w:t>
      </w:r>
    </w:p>
    <w:p w:rsidR="0014622E" w:rsidRPr="00F94A5A" w:rsidRDefault="0014622E" w:rsidP="00F94A5A">
      <w:pPr>
        <w:autoSpaceDE w:val="0"/>
        <w:ind w:firstLine="720"/>
        <w:jc w:val="both"/>
        <w:rPr>
          <w:rFonts w:ascii="Times New Roman" w:hAnsi="Times New Roman" w:cs="Times New Roman"/>
          <w:color w:val="auto"/>
          <w:sz w:val="28"/>
          <w:szCs w:val="28"/>
        </w:rPr>
      </w:pPr>
      <w:r w:rsidRPr="00F94A5A">
        <w:rPr>
          <w:rFonts w:ascii="Times New Roman" w:hAnsi="Times New Roman" w:cs="Times New Roman"/>
          <w:color w:val="auto"/>
          <w:sz w:val="28"/>
          <w:szCs w:val="28"/>
        </w:rPr>
        <w:t>Представленный на публичных слушаниях проект разработан в соответствии со ст.31, ст.33, ст. 34 Градостроительного кодекса Российской Федерации с учётом функциональных зон и параметров их планируемого развития, определенных Генеральным планом Русско-Тювеевского  сельского поселения.</w:t>
      </w:r>
    </w:p>
    <w:p w:rsidR="0014622E" w:rsidRPr="00F94A5A" w:rsidRDefault="0014622E" w:rsidP="00F94A5A">
      <w:pPr>
        <w:autoSpaceDE w:val="0"/>
        <w:ind w:firstLine="720"/>
        <w:jc w:val="both"/>
        <w:rPr>
          <w:rFonts w:ascii="Times New Roman" w:hAnsi="Times New Roman" w:cs="Times New Roman"/>
          <w:color w:val="auto"/>
          <w:sz w:val="28"/>
          <w:szCs w:val="28"/>
        </w:rPr>
      </w:pPr>
      <w:r w:rsidRPr="00F94A5A">
        <w:rPr>
          <w:rFonts w:ascii="Times New Roman" w:hAnsi="Times New Roman" w:cs="Times New Roman"/>
          <w:color w:val="auto"/>
          <w:sz w:val="28"/>
          <w:szCs w:val="28"/>
        </w:rPr>
        <w:t>В ходе проведения публичных слушаний было принято решение о внесении изменений в проект Правил землепользования и застройки Русско-Тювеевского  сельского поселения:</w:t>
      </w:r>
    </w:p>
    <w:p w:rsidR="0014622E" w:rsidRPr="00F94A5A" w:rsidRDefault="0014622E" w:rsidP="00F94A5A">
      <w:pPr>
        <w:rPr>
          <w:rStyle w:val="FontStyle102"/>
          <w:rFonts w:ascii="Times New Roman" w:hAnsi="Times New Roman" w:cs="Times New Roman"/>
          <w:bCs/>
          <w:sz w:val="28"/>
          <w:szCs w:val="28"/>
        </w:rPr>
      </w:pPr>
      <w:r>
        <w:rPr>
          <w:rFonts w:ascii="Times New Roman" w:hAnsi="Times New Roman" w:cs="Times New Roman"/>
          <w:sz w:val="28"/>
          <w:szCs w:val="28"/>
        </w:rPr>
        <w:t xml:space="preserve">            </w:t>
      </w:r>
      <w:r w:rsidRPr="00F94A5A">
        <w:rPr>
          <w:rFonts w:ascii="Times New Roman" w:hAnsi="Times New Roman" w:cs="Times New Roman"/>
          <w:sz w:val="28"/>
          <w:szCs w:val="28"/>
        </w:rPr>
        <w:t>1. В статью 23  «Перечень территориальных зон» добавить виды разрешенного использования в зону 11-РФ ЗОНА РЕЗЕРВНОГО ФОНДА;</w:t>
      </w:r>
    </w:p>
    <w:p w:rsidR="0014622E" w:rsidRPr="00F94A5A" w:rsidRDefault="0014622E" w:rsidP="00F94A5A">
      <w:pPr>
        <w:autoSpaceDE w:val="0"/>
        <w:jc w:val="both"/>
        <w:rPr>
          <w:rFonts w:ascii="Times New Roman" w:hAnsi="Times New Roman" w:cs="Times New Roman"/>
          <w:color w:val="auto"/>
          <w:sz w:val="28"/>
          <w:szCs w:val="28"/>
        </w:rPr>
      </w:pPr>
      <w:r w:rsidRPr="00F94A5A">
        <w:rPr>
          <w:rStyle w:val="FontStyle102"/>
          <w:rFonts w:ascii="Times New Roman" w:hAnsi="Times New Roman" w:cs="Times New Roman"/>
          <w:b w:val="0"/>
          <w:bCs/>
          <w:color w:val="auto"/>
          <w:sz w:val="28"/>
          <w:szCs w:val="28"/>
        </w:rPr>
        <w:t xml:space="preserve">            2.П</w:t>
      </w:r>
      <w:r w:rsidRPr="00F94A5A">
        <w:rPr>
          <w:rFonts w:ascii="Times New Roman" w:hAnsi="Times New Roman" w:cs="Times New Roman"/>
          <w:color w:val="auto"/>
          <w:sz w:val="28"/>
          <w:szCs w:val="28"/>
        </w:rPr>
        <w:t>редельные (минимальные и (или) максимальные) размеры земельных участков объектов капитального строительства, в том числе площадь.</w:t>
      </w:r>
    </w:p>
    <w:p w:rsidR="0014622E" w:rsidRPr="00F94A5A" w:rsidRDefault="0014622E" w:rsidP="00F94A5A">
      <w:pPr>
        <w:autoSpaceDE w:val="0"/>
        <w:ind w:firstLine="720"/>
        <w:jc w:val="both"/>
        <w:rPr>
          <w:rFonts w:ascii="Times New Roman" w:hAnsi="Times New Roman" w:cs="Times New Roman"/>
          <w:color w:val="auto"/>
          <w:sz w:val="28"/>
          <w:szCs w:val="28"/>
        </w:rPr>
      </w:pPr>
      <w:r w:rsidRPr="00F94A5A">
        <w:rPr>
          <w:rFonts w:ascii="Times New Roman" w:hAnsi="Times New Roman" w:cs="Times New Roman"/>
          <w:color w:val="auto"/>
          <w:sz w:val="28"/>
          <w:szCs w:val="28"/>
        </w:rPr>
        <w:t>Публичные слушания состоялись в соответствии с требованиями действующего законодательства.</w:t>
      </w:r>
    </w:p>
    <w:p w:rsidR="0014622E" w:rsidRPr="00F94A5A" w:rsidRDefault="0014622E" w:rsidP="00F94A5A">
      <w:pPr>
        <w:ind w:firstLine="720"/>
        <w:jc w:val="both"/>
        <w:rPr>
          <w:rFonts w:ascii="Times New Roman" w:hAnsi="Times New Roman" w:cs="Times New Roman"/>
          <w:color w:val="auto"/>
          <w:sz w:val="28"/>
          <w:szCs w:val="28"/>
          <w:u w:val="single"/>
        </w:rPr>
      </w:pPr>
      <w:r w:rsidRPr="00F94A5A">
        <w:rPr>
          <w:rFonts w:ascii="Times New Roman" w:hAnsi="Times New Roman" w:cs="Times New Roman"/>
          <w:color w:val="auto"/>
          <w:sz w:val="28"/>
          <w:szCs w:val="28"/>
        </w:rPr>
        <w:t>В соответствии со ст.31 Градостроительного кодекса Российской Федерации рабочей группе обеспечить соответствующие внесения изменений в Правила и представить их с обязательным приложением протокола публичных слушаний и заключения о результатах публичных слушаний главе администрации Русско-Тювеевского сельского поселения Темниковского муниципального района для направления в Совет депутатов Русско-Тювеевского сельского поселения.</w:t>
      </w:r>
    </w:p>
    <w:p w:rsidR="0014622E" w:rsidRPr="00F94A5A" w:rsidRDefault="0014622E" w:rsidP="00F94A5A">
      <w:pPr>
        <w:ind w:firstLine="708"/>
        <w:jc w:val="both"/>
        <w:rPr>
          <w:rFonts w:ascii="Times New Roman" w:hAnsi="Times New Roman" w:cs="Times New Roman"/>
          <w:color w:val="auto"/>
          <w:sz w:val="28"/>
          <w:szCs w:val="28"/>
        </w:rPr>
      </w:pPr>
      <w:r w:rsidRPr="00F94A5A">
        <w:rPr>
          <w:rFonts w:ascii="Times New Roman" w:hAnsi="Times New Roman" w:cs="Times New Roman"/>
          <w:color w:val="auto"/>
          <w:sz w:val="28"/>
          <w:szCs w:val="28"/>
          <w:u w:val="single"/>
        </w:rPr>
        <w:t>Приложение:</w:t>
      </w:r>
    </w:p>
    <w:p w:rsidR="0014622E" w:rsidRPr="00F94A5A" w:rsidRDefault="0014622E" w:rsidP="00F94A5A">
      <w:pPr>
        <w:ind w:firstLine="708"/>
        <w:jc w:val="both"/>
        <w:rPr>
          <w:rFonts w:ascii="Times New Roman" w:hAnsi="Times New Roman" w:cs="Times New Roman"/>
          <w:color w:val="auto"/>
          <w:sz w:val="28"/>
          <w:szCs w:val="28"/>
        </w:rPr>
      </w:pPr>
      <w:r w:rsidRPr="00F94A5A">
        <w:rPr>
          <w:rFonts w:ascii="Times New Roman" w:hAnsi="Times New Roman" w:cs="Times New Roman"/>
          <w:color w:val="auto"/>
          <w:sz w:val="28"/>
          <w:szCs w:val="28"/>
        </w:rPr>
        <w:t>- протокол публичных слушаний от 27.08.2018г. на 2 листах</w:t>
      </w:r>
      <w:r>
        <w:rPr>
          <w:rFonts w:ascii="Times New Roman" w:hAnsi="Times New Roman" w:cs="Times New Roman"/>
          <w:color w:val="auto"/>
          <w:sz w:val="28"/>
          <w:szCs w:val="28"/>
        </w:rPr>
        <w:t>.</w:t>
      </w:r>
    </w:p>
    <w:p w:rsidR="0014622E" w:rsidRPr="00F94A5A" w:rsidRDefault="0014622E" w:rsidP="00F94A5A">
      <w:pPr>
        <w:ind w:firstLine="708"/>
        <w:jc w:val="both"/>
        <w:rPr>
          <w:rFonts w:ascii="Times New Roman" w:hAnsi="Times New Roman" w:cs="Times New Roman"/>
          <w:color w:val="auto"/>
          <w:sz w:val="28"/>
          <w:szCs w:val="28"/>
        </w:rPr>
      </w:pPr>
    </w:p>
    <w:p w:rsidR="0014622E" w:rsidRPr="00F94A5A" w:rsidRDefault="0014622E" w:rsidP="00F94A5A">
      <w:pPr>
        <w:rPr>
          <w:rFonts w:ascii="Times New Roman" w:hAnsi="Times New Roman" w:cs="Times New Roman"/>
          <w:color w:val="auto"/>
          <w:sz w:val="28"/>
          <w:szCs w:val="28"/>
          <w:lang w:eastAsia="ar-SA"/>
        </w:rPr>
      </w:pPr>
    </w:p>
    <w:p w:rsidR="0014622E" w:rsidRPr="00F94A5A" w:rsidRDefault="0014622E" w:rsidP="00F94A5A">
      <w:pPr>
        <w:jc w:val="both"/>
        <w:rPr>
          <w:rFonts w:ascii="Times New Roman" w:hAnsi="Times New Roman" w:cs="Times New Roman"/>
          <w:color w:val="auto"/>
        </w:rPr>
      </w:pPr>
    </w:p>
    <w:p w:rsidR="0014622E" w:rsidRPr="00F94A5A" w:rsidRDefault="0014622E" w:rsidP="00F94A5A">
      <w:pPr>
        <w:jc w:val="both"/>
        <w:rPr>
          <w:rFonts w:ascii="Times New Roman" w:hAnsi="Times New Roman" w:cs="Times New Roman"/>
          <w:color w:val="auto"/>
          <w:sz w:val="28"/>
          <w:szCs w:val="28"/>
        </w:rPr>
      </w:pPr>
    </w:p>
    <w:p w:rsidR="0014622E" w:rsidRPr="00F94A5A" w:rsidRDefault="0014622E" w:rsidP="00F94A5A">
      <w:pPr>
        <w:outlineLvl w:val="0"/>
        <w:rPr>
          <w:rFonts w:ascii="Times New Roman" w:hAnsi="Times New Roman" w:cs="Times New Roman"/>
          <w:color w:val="auto"/>
          <w:sz w:val="28"/>
          <w:szCs w:val="28"/>
        </w:rPr>
      </w:pPr>
      <w:r w:rsidRPr="00F94A5A">
        <w:rPr>
          <w:rFonts w:ascii="Times New Roman" w:hAnsi="Times New Roman" w:cs="Times New Roman"/>
          <w:color w:val="auto"/>
          <w:sz w:val="28"/>
          <w:szCs w:val="28"/>
        </w:rPr>
        <w:t xml:space="preserve">Председатель рабочей группы                                            Ф.Ф.Леонович                          </w:t>
      </w:r>
    </w:p>
    <w:p w:rsidR="0014622E" w:rsidRPr="00F94A5A" w:rsidRDefault="0014622E" w:rsidP="00F94A5A">
      <w:pPr>
        <w:jc w:val="both"/>
        <w:rPr>
          <w:rFonts w:ascii="Times New Roman" w:hAnsi="Times New Roman" w:cs="Times New Roman"/>
          <w:color w:val="auto"/>
          <w:sz w:val="28"/>
          <w:szCs w:val="28"/>
        </w:rPr>
      </w:pPr>
    </w:p>
    <w:p w:rsidR="0014622E" w:rsidRPr="005011F0" w:rsidRDefault="0014622E" w:rsidP="005011F0">
      <w:pPr>
        <w:jc w:val="both"/>
        <w:rPr>
          <w:rFonts w:ascii="Times New Roman" w:hAnsi="Times New Roman" w:cs="Times New Roman"/>
          <w:sz w:val="28"/>
          <w:szCs w:val="28"/>
        </w:rPr>
      </w:pPr>
    </w:p>
    <w:p w:rsidR="0014622E" w:rsidRPr="005011F0" w:rsidRDefault="0014622E" w:rsidP="00823282">
      <w:pPr>
        <w:tabs>
          <w:tab w:val="left" w:pos="1080"/>
        </w:tabs>
        <w:jc w:val="both"/>
        <w:rPr>
          <w:rFonts w:ascii="Times New Roman" w:hAnsi="Times New Roman" w:cs="Times New Roman"/>
          <w:b/>
          <w:sz w:val="28"/>
          <w:szCs w:val="28"/>
        </w:rPr>
      </w:pPr>
      <w:r w:rsidRPr="005011F0">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4</w:t>
      </w:r>
      <w:r>
        <w:rPr>
          <w:rFonts w:ascii="Times New Roman" w:hAnsi="Times New Roman" w:cs="Times New Roman"/>
          <w:b/>
          <w:sz w:val="28"/>
          <w:szCs w:val="28"/>
        </w:rPr>
        <w:t>4</w:t>
      </w:r>
      <w:r w:rsidRPr="005011F0">
        <w:rPr>
          <w:rFonts w:ascii="Times New Roman" w:hAnsi="Times New Roman" w:cs="Times New Roman"/>
          <w:b/>
          <w:sz w:val="28"/>
          <w:szCs w:val="28"/>
        </w:rPr>
        <w:t xml:space="preserve"> от 31.0</w:t>
      </w:r>
      <w:r>
        <w:rPr>
          <w:rFonts w:ascii="Times New Roman" w:hAnsi="Times New Roman" w:cs="Times New Roman"/>
          <w:b/>
          <w:sz w:val="28"/>
          <w:szCs w:val="28"/>
        </w:rPr>
        <w:t>8</w:t>
      </w:r>
      <w:r w:rsidRPr="005011F0">
        <w:rPr>
          <w:rFonts w:ascii="Times New Roman" w:hAnsi="Times New Roman" w:cs="Times New Roman"/>
          <w:b/>
          <w:sz w:val="28"/>
          <w:szCs w:val="28"/>
        </w:rPr>
        <w:t>.2018 года.</w:t>
      </w:r>
    </w:p>
    <w:p w:rsidR="0014622E" w:rsidRPr="005011F0" w:rsidRDefault="0014622E" w:rsidP="00B00996">
      <w:pPr>
        <w:pBdr>
          <w:bottom w:val="single" w:sz="6" w:space="1" w:color="auto"/>
        </w:pBdr>
        <w:rPr>
          <w:rFonts w:ascii="Times New Roman" w:hAnsi="Times New Roman" w:cs="Times New Roman"/>
          <w:b/>
          <w:sz w:val="28"/>
          <w:szCs w:val="28"/>
        </w:rPr>
      </w:pPr>
      <w:r w:rsidRPr="005011F0">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4622E" w:rsidRPr="005011F0" w:rsidRDefault="0014622E" w:rsidP="00855480">
      <w:pPr>
        <w:pBdr>
          <w:bottom w:val="single" w:sz="6" w:space="1" w:color="auto"/>
        </w:pBdr>
        <w:rPr>
          <w:rFonts w:ascii="Times New Roman" w:hAnsi="Times New Roman" w:cs="Times New Roman"/>
          <w:sz w:val="28"/>
          <w:szCs w:val="28"/>
        </w:rPr>
      </w:pPr>
      <w:r w:rsidRPr="005011F0">
        <w:rPr>
          <w:rFonts w:ascii="Times New Roman" w:hAnsi="Times New Roman" w:cs="Times New Roman"/>
          <w:b/>
          <w:sz w:val="28"/>
          <w:szCs w:val="28"/>
        </w:rPr>
        <w:t>Тираж 10 экземпляров</w:t>
      </w:r>
    </w:p>
    <w:sectPr w:rsidR="0014622E" w:rsidRPr="005011F0" w:rsidSect="005011F0">
      <w:headerReference w:type="default" r:id="rId13"/>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22E" w:rsidRDefault="0014622E" w:rsidP="00C97EA7">
      <w:r>
        <w:separator/>
      </w:r>
    </w:p>
  </w:endnote>
  <w:endnote w:type="continuationSeparator" w:id="0">
    <w:p w:rsidR="0014622E" w:rsidRDefault="0014622E"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22E" w:rsidRDefault="0014622E" w:rsidP="00C97EA7">
      <w:r>
        <w:separator/>
      </w:r>
    </w:p>
  </w:footnote>
  <w:footnote w:type="continuationSeparator" w:id="0">
    <w:p w:rsidR="0014622E" w:rsidRDefault="0014622E"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622E" w:rsidRDefault="0014622E">
    <w:pPr>
      <w:pStyle w:val="a6"/>
      <w:framePr w:h="239" w:wrap="none" w:vAnchor="text" w:hAnchor="page" w:x="6282" w:y="940"/>
      <w:shd w:val="clear" w:color="auto" w:fill="auto"/>
      <w:jc w:val="both"/>
    </w:pPr>
    <w:fldSimple w:instr=" PAGE \* MERGEFORMAT ">
      <w:r w:rsidRPr="00CE143B">
        <w:rPr>
          <w:rStyle w:val="13pt"/>
          <w:noProof/>
          <w:szCs w:val="26"/>
        </w:rPr>
        <w:t>4</w:t>
      </w:r>
    </w:fldSimple>
  </w:p>
  <w:p w:rsidR="0014622E" w:rsidRDefault="0014622E">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decimal"/>
      <w:lvlText w:val="%1."/>
      <w:lvlJc w:val="left"/>
      <w:pPr>
        <w:tabs>
          <w:tab w:val="num" w:pos="0"/>
        </w:tabs>
        <w:ind w:left="115" w:hanging="356"/>
      </w:pPr>
      <w:rPr>
        <w:rFonts w:eastAsia="Times New Roman" w:cs="Times New Roman"/>
        <w:w w:val="99"/>
        <w:sz w:val="28"/>
        <w:szCs w:val="28"/>
      </w:rPr>
    </w:lvl>
    <w:lvl w:ilvl="1">
      <w:start w:val="1"/>
      <w:numFmt w:val="decimal"/>
      <w:lvlText w:val="%1.%2."/>
      <w:lvlJc w:val="left"/>
      <w:pPr>
        <w:tabs>
          <w:tab w:val="num" w:pos="0"/>
        </w:tabs>
        <w:ind w:left="172" w:hanging="567"/>
      </w:pPr>
      <w:rPr>
        <w:rFonts w:eastAsia="Times New Roman" w:cs="Times New Roman"/>
        <w:w w:val="99"/>
        <w:sz w:val="28"/>
        <w:szCs w:val="28"/>
      </w:rPr>
    </w:lvl>
    <w:lvl w:ilvl="2">
      <w:numFmt w:val="bullet"/>
      <w:lvlText w:val=""/>
      <w:lvlJc w:val="left"/>
      <w:pPr>
        <w:tabs>
          <w:tab w:val="num" w:pos="0"/>
        </w:tabs>
        <w:ind w:left="1324" w:hanging="567"/>
      </w:pPr>
      <w:rPr>
        <w:rFonts w:ascii="Symbol" w:hAnsi="Symbol"/>
      </w:rPr>
    </w:lvl>
    <w:lvl w:ilvl="3">
      <w:numFmt w:val="bullet"/>
      <w:lvlText w:val=""/>
      <w:lvlJc w:val="left"/>
      <w:pPr>
        <w:tabs>
          <w:tab w:val="num" w:pos="0"/>
        </w:tabs>
        <w:ind w:left="2468" w:hanging="567"/>
      </w:pPr>
      <w:rPr>
        <w:rFonts w:ascii="Symbol" w:hAnsi="Symbol"/>
      </w:rPr>
    </w:lvl>
    <w:lvl w:ilvl="4">
      <w:numFmt w:val="bullet"/>
      <w:lvlText w:val=""/>
      <w:lvlJc w:val="left"/>
      <w:pPr>
        <w:tabs>
          <w:tab w:val="num" w:pos="0"/>
        </w:tabs>
        <w:ind w:left="3613" w:hanging="567"/>
      </w:pPr>
      <w:rPr>
        <w:rFonts w:ascii="Symbol" w:hAnsi="Symbol"/>
      </w:rPr>
    </w:lvl>
    <w:lvl w:ilvl="5">
      <w:numFmt w:val="bullet"/>
      <w:lvlText w:val=""/>
      <w:lvlJc w:val="left"/>
      <w:pPr>
        <w:tabs>
          <w:tab w:val="num" w:pos="0"/>
        </w:tabs>
        <w:ind w:left="4757" w:hanging="567"/>
      </w:pPr>
      <w:rPr>
        <w:rFonts w:ascii="Symbol" w:hAnsi="Symbol"/>
      </w:rPr>
    </w:lvl>
    <w:lvl w:ilvl="6">
      <w:numFmt w:val="bullet"/>
      <w:lvlText w:val=""/>
      <w:lvlJc w:val="left"/>
      <w:pPr>
        <w:tabs>
          <w:tab w:val="num" w:pos="0"/>
        </w:tabs>
        <w:ind w:left="5902" w:hanging="567"/>
      </w:pPr>
      <w:rPr>
        <w:rFonts w:ascii="Symbol" w:hAnsi="Symbol"/>
      </w:rPr>
    </w:lvl>
    <w:lvl w:ilvl="7">
      <w:numFmt w:val="bullet"/>
      <w:lvlText w:val=""/>
      <w:lvlJc w:val="left"/>
      <w:pPr>
        <w:tabs>
          <w:tab w:val="num" w:pos="0"/>
        </w:tabs>
        <w:ind w:left="7046" w:hanging="567"/>
      </w:pPr>
      <w:rPr>
        <w:rFonts w:ascii="Symbol" w:hAnsi="Symbol"/>
      </w:rPr>
    </w:lvl>
    <w:lvl w:ilvl="8">
      <w:numFmt w:val="bullet"/>
      <w:lvlText w:val=""/>
      <w:lvlJc w:val="left"/>
      <w:pPr>
        <w:tabs>
          <w:tab w:val="num" w:pos="0"/>
        </w:tabs>
        <w:ind w:left="8191" w:hanging="567"/>
      </w:pPr>
      <w:rPr>
        <w:rFonts w:ascii="Symbol" w:hAnsi="Symbol"/>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5">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3"/>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2"/>
  </w:num>
  <w:num w:numId="15">
    <w:abstractNumId w:val="0"/>
  </w:num>
  <w:num w:numId="16">
    <w:abstractNumId w:val="15"/>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47233"/>
    <w:rsid w:val="00051CD7"/>
    <w:rsid w:val="0005274E"/>
    <w:rsid w:val="00062437"/>
    <w:rsid w:val="00062F55"/>
    <w:rsid w:val="000631A7"/>
    <w:rsid w:val="000664F9"/>
    <w:rsid w:val="00067790"/>
    <w:rsid w:val="00080832"/>
    <w:rsid w:val="00086516"/>
    <w:rsid w:val="000948D1"/>
    <w:rsid w:val="00095F1C"/>
    <w:rsid w:val="000965B0"/>
    <w:rsid w:val="000B30BC"/>
    <w:rsid w:val="000B39AC"/>
    <w:rsid w:val="000C24F4"/>
    <w:rsid w:val="000C3044"/>
    <w:rsid w:val="000E0576"/>
    <w:rsid w:val="000F2D37"/>
    <w:rsid w:val="000F6920"/>
    <w:rsid w:val="00103B4F"/>
    <w:rsid w:val="00131AD3"/>
    <w:rsid w:val="00136F88"/>
    <w:rsid w:val="00137E74"/>
    <w:rsid w:val="001403CD"/>
    <w:rsid w:val="0014622E"/>
    <w:rsid w:val="00164779"/>
    <w:rsid w:val="00166892"/>
    <w:rsid w:val="00173A00"/>
    <w:rsid w:val="00177DFA"/>
    <w:rsid w:val="001973E2"/>
    <w:rsid w:val="001B7D13"/>
    <w:rsid w:val="001C43D0"/>
    <w:rsid w:val="001C4DFE"/>
    <w:rsid w:val="001D000D"/>
    <w:rsid w:val="001D05FC"/>
    <w:rsid w:val="001D6F65"/>
    <w:rsid w:val="001E0BA5"/>
    <w:rsid w:val="001E2516"/>
    <w:rsid w:val="00206E06"/>
    <w:rsid w:val="00207921"/>
    <w:rsid w:val="00213125"/>
    <w:rsid w:val="00216CDD"/>
    <w:rsid w:val="00230601"/>
    <w:rsid w:val="00246DD1"/>
    <w:rsid w:val="002715D0"/>
    <w:rsid w:val="00276D6E"/>
    <w:rsid w:val="002957EC"/>
    <w:rsid w:val="002A0847"/>
    <w:rsid w:val="002A2FCA"/>
    <w:rsid w:val="002C11BC"/>
    <w:rsid w:val="002F245F"/>
    <w:rsid w:val="00311CFD"/>
    <w:rsid w:val="003269C2"/>
    <w:rsid w:val="00334BA6"/>
    <w:rsid w:val="0033697F"/>
    <w:rsid w:val="003449E4"/>
    <w:rsid w:val="00344EFA"/>
    <w:rsid w:val="003463D5"/>
    <w:rsid w:val="00351CA9"/>
    <w:rsid w:val="00353DB8"/>
    <w:rsid w:val="003547A1"/>
    <w:rsid w:val="003550D9"/>
    <w:rsid w:val="003567F0"/>
    <w:rsid w:val="003630B4"/>
    <w:rsid w:val="00363D33"/>
    <w:rsid w:val="003656CF"/>
    <w:rsid w:val="003808D9"/>
    <w:rsid w:val="00390264"/>
    <w:rsid w:val="003916A8"/>
    <w:rsid w:val="00395910"/>
    <w:rsid w:val="00397C77"/>
    <w:rsid w:val="003A5599"/>
    <w:rsid w:val="003A7165"/>
    <w:rsid w:val="003B5261"/>
    <w:rsid w:val="003C042F"/>
    <w:rsid w:val="003D076A"/>
    <w:rsid w:val="003E2024"/>
    <w:rsid w:val="003E3AAE"/>
    <w:rsid w:val="003F0B77"/>
    <w:rsid w:val="004012D7"/>
    <w:rsid w:val="00417366"/>
    <w:rsid w:val="004201BF"/>
    <w:rsid w:val="0043292D"/>
    <w:rsid w:val="004354AE"/>
    <w:rsid w:val="004359BA"/>
    <w:rsid w:val="00442459"/>
    <w:rsid w:val="00456BAD"/>
    <w:rsid w:val="0047385E"/>
    <w:rsid w:val="00480D3B"/>
    <w:rsid w:val="004A5596"/>
    <w:rsid w:val="004A6B0C"/>
    <w:rsid w:val="004A79B8"/>
    <w:rsid w:val="004B0199"/>
    <w:rsid w:val="004B5969"/>
    <w:rsid w:val="004B67E1"/>
    <w:rsid w:val="004C5614"/>
    <w:rsid w:val="004E16B3"/>
    <w:rsid w:val="004E2E17"/>
    <w:rsid w:val="004E58CA"/>
    <w:rsid w:val="004F4B17"/>
    <w:rsid w:val="004F6E99"/>
    <w:rsid w:val="005011F0"/>
    <w:rsid w:val="005025E3"/>
    <w:rsid w:val="0050378E"/>
    <w:rsid w:val="00514D9A"/>
    <w:rsid w:val="00516050"/>
    <w:rsid w:val="005267F6"/>
    <w:rsid w:val="00527415"/>
    <w:rsid w:val="005313E9"/>
    <w:rsid w:val="00531A1C"/>
    <w:rsid w:val="00534EFA"/>
    <w:rsid w:val="00545CCD"/>
    <w:rsid w:val="00560155"/>
    <w:rsid w:val="005634E0"/>
    <w:rsid w:val="00563607"/>
    <w:rsid w:val="00570E34"/>
    <w:rsid w:val="00576F5C"/>
    <w:rsid w:val="0058155D"/>
    <w:rsid w:val="005861DC"/>
    <w:rsid w:val="00590B2D"/>
    <w:rsid w:val="005A2720"/>
    <w:rsid w:val="005A546C"/>
    <w:rsid w:val="005B5F6B"/>
    <w:rsid w:val="005B7BB5"/>
    <w:rsid w:val="005D5118"/>
    <w:rsid w:val="005D5B1A"/>
    <w:rsid w:val="005D677C"/>
    <w:rsid w:val="005D777C"/>
    <w:rsid w:val="005E39D4"/>
    <w:rsid w:val="005E70B7"/>
    <w:rsid w:val="005F1555"/>
    <w:rsid w:val="00601304"/>
    <w:rsid w:val="00604DD7"/>
    <w:rsid w:val="00614166"/>
    <w:rsid w:val="006143E6"/>
    <w:rsid w:val="00614981"/>
    <w:rsid w:val="006256D2"/>
    <w:rsid w:val="00646A53"/>
    <w:rsid w:val="006509DA"/>
    <w:rsid w:val="00656D3B"/>
    <w:rsid w:val="00661B40"/>
    <w:rsid w:val="006629ED"/>
    <w:rsid w:val="00666441"/>
    <w:rsid w:val="006724E9"/>
    <w:rsid w:val="00690E6F"/>
    <w:rsid w:val="006B06DF"/>
    <w:rsid w:val="006B1CCD"/>
    <w:rsid w:val="006C34AC"/>
    <w:rsid w:val="006E7666"/>
    <w:rsid w:val="006F3022"/>
    <w:rsid w:val="006F705C"/>
    <w:rsid w:val="00704CE1"/>
    <w:rsid w:val="007070AB"/>
    <w:rsid w:val="00711384"/>
    <w:rsid w:val="007125E9"/>
    <w:rsid w:val="00720333"/>
    <w:rsid w:val="00721F4E"/>
    <w:rsid w:val="007321DE"/>
    <w:rsid w:val="00740149"/>
    <w:rsid w:val="00747177"/>
    <w:rsid w:val="0075046E"/>
    <w:rsid w:val="0077588D"/>
    <w:rsid w:val="00785DC9"/>
    <w:rsid w:val="00791087"/>
    <w:rsid w:val="007A490A"/>
    <w:rsid w:val="007A6061"/>
    <w:rsid w:val="007B0B70"/>
    <w:rsid w:val="007B57F4"/>
    <w:rsid w:val="007B70B6"/>
    <w:rsid w:val="007C05A2"/>
    <w:rsid w:val="007D26FC"/>
    <w:rsid w:val="007D4590"/>
    <w:rsid w:val="007D53D2"/>
    <w:rsid w:val="007E0716"/>
    <w:rsid w:val="00810F66"/>
    <w:rsid w:val="008128D5"/>
    <w:rsid w:val="008168EF"/>
    <w:rsid w:val="00823282"/>
    <w:rsid w:val="00823BA8"/>
    <w:rsid w:val="00825514"/>
    <w:rsid w:val="0082590C"/>
    <w:rsid w:val="00836AC9"/>
    <w:rsid w:val="008426F8"/>
    <w:rsid w:val="008451D7"/>
    <w:rsid w:val="00855480"/>
    <w:rsid w:val="00865546"/>
    <w:rsid w:val="00865D79"/>
    <w:rsid w:val="008736FA"/>
    <w:rsid w:val="00883F35"/>
    <w:rsid w:val="00890F11"/>
    <w:rsid w:val="00890F87"/>
    <w:rsid w:val="00894215"/>
    <w:rsid w:val="008A2632"/>
    <w:rsid w:val="008A3584"/>
    <w:rsid w:val="008B3820"/>
    <w:rsid w:val="008C189D"/>
    <w:rsid w:val="008C19A7"/>
    <w:rsid w:val="008C729B"/>
    <w:rsid w:val="008D4E56"/>
    <w:rsid w:val="00902F57"/>
    <w:rsid w:val="0090749A"/>
    <w:rsid w:val="00911B68"/>
    <w:rsid w:val="00926429"/>
    <w:rsid w:val="00931DBB"/>
    <w:rsid w:val="00936A5C"/>
    <w:rsid w:val="009436B5"/>
    <w:rsid w:val="00950195"/>
    <w:rsid w:val="00951156"/>
    <w:rsid w:val="00951592"/>
    <w:rsid w:val="009519BF"/>
    <w:rsid w:val="00953098"/>
    <w:rsid w:val="00953D04"/>
    <w:rsid w:val="00955D1E"/>
    <w:rsid w:val="00962D49"/>
    <w:rsid w:val="009709D8"/>
    <w:rsid w:val="009728B6"/>
    <w:rsid w:val="0098792B"/>
    <w:rsid w:val="009A3BF3"/>
    <w:rsid w:val="009C0AE3"/>
    <w:rsid w:val="009C5A2A"/>
    <w:rsid w:val="009E1CF3"/>
    <w:rsid w:val="009E4182"/>
    <w:rsid w:val="009E441B"/>
    <w:rsid w:val="009E4495"/>
    <w:rsid w:val="009E7A15"/>
    <w:rsid w:val="00A1235B"/>
    <w:rsid w:val="00A142AB"/>
    <w:rsid w:val="00A1637B"/>
    <w:rsid w:val="00A233BF"/>
    <w:rsid w:val="00A31DB3"/>
    <w:rsid w:val="00A346DB"/>
    <w:rsid w:val="00A4173C"/>
    <w:rsid w:val="00A509BE"/>
    <w:rsid w:val="00A51E82"/>
    <w:rsid w:val="00A658D5"/>
    <w:rsid w:val="00A71698"/>
    <w:rsid w:val="00A722C3"/>
    <w:rsid w:val="00A8240B"/>
    <w:rsid w:val="00A83743"/>
    <w:rsid w:val="00A872A5"/>
    <w:rsid w:val="00AA5A43"/>
    <w:rsid w:val="00AA6361"/>
    <w:rsid w:val="00AC20E9"/>
    <w:rsid w:val="00AC7424"/>
    <w:rsid w:val="00AD0CF2"/>
    <w:rsid w:val="00AD37CE"/>
    <w:rsid w:val="00AD4C91"/>
    <w:rsid w:val="00AD547D"/>
    <w:rsid w:val="00AD54DC"/>
    <w:rsid w:val="00AE3A7D"/>
    <w:rsid w:val="00AE4F70"/>
    <w:rsid w:val="00AF5366"/>
    <w:rsid w:val="00AF53A2"/>
    <w:rsid w:val="00B00996"/>
    <w:rsid w:val="00B2110C"/>
    <w:rsid w:val="00B22BE1"/>
    <w:rsid w:val="00B25D62"/>
    <w:rsid w:val="00B30879"/>
    <w:rsid w:val="00B4150D"/>
    <w:rsid w:val="00B446BC"/>
    <w:rsid w:val="00B46B11"/>
    <w:rsid w:val="00B470BE"/>
    <w:rsid w:val="00B524D2"/>
    <w:rsid w:val="00B52888"/>
    <w:rsid w:val="00B55A5B"/>
    <w:rsid w:val="00B61F5F"/>
    <w:rsid w:val="00B76819"/>
    <w:rsid w:val="00B83351"/>
    <w:rsid w:val="00B83765"/>
    <w:rsid w:val="00B875E4"/>
    <w:rsid w:val="00B9320F"/>
    <w:rsid w:val="00B95FDE"/>
    <w:rsid w:val="00B968F6"/>
    <w:rsid w:val="00BA22C5"/>
    <w:rsid w:val="00BA650E"/>
    <w:rsid w:val="00BB67C8"/>
    <w:rsid w:val="00BC67CE"/>
    <w:rsid w:val="00BD01EC"/>
    <w:rsid w:val="00BE3DC1"/>
    <w:rsid w:val="00BF0188"/>
    <w:rsid w:val="00BF2896"/>
    <w:rsid w:val="00BF5FEB"/>
    <w:rsid w:val="00C113C3"/>
    <w:rsid w:val="00C12600"/>
    <w:rsid w:val="00C16AE3"/>
    <w:rsid w:val="00C310C3"/>
    <w:rsid w:val="00C313AE"/>
    <w:rsid w:val="00C3643E"/>
    <w:rsid w:val="00C46B5F"/>
    <w:rsid w:val="00C46F62"/>
    <w:rsid w:val="00C6043A"/>
    <w:rsid w:val="00C6500A"/>
    <w:rsid w:val="00C80397"/>
    <w:rsid w:val="00C81F96"/>
    <w:rsid w:val="00C93E5A"/>
    <w:rsid w:val="00C94F3D"/>
    <w:rsid w:val="00C96BE4"/>
    <w:rsid w:val="00C97EA7"/>
    <w:rsid w:val="00CB5392"/>
    <w:rsid w:val="00CB5BE6"/>
    <w:rsid w:val="00CD4EF7"/>
    <w:rsid w:val="00CE143B"/>
    <w:rsid w:val="00CF3F7D"/>
    <w:rsid w:val="00D07C18"/>
    <w:rsid w:val="00D12839"/>
    <w:rsid w:val="00D13406"/>
    <w:rsid w:val="00D14F36"/>
    <w:rsid w:val="00D17891"/>
    <w:rsid w:val="00D1792E"/>
    <w:rsid w:val="00D20E5B"/>
    <w:rsid w:val="00D30268"/>
    <w:rsid w:val="00D32683"/>
    <w:rsid w:val="00D34D25"/>
    <w:rsid w:val="00D354D0"/>
    <w:rsid w:val="00D36C49"/>
    <w:rsid w:val="00D52835"/>
    <w:rsid w:val="00D61C2C"/>
    <w:rsid w:val="00D73A8E"/>
    <w:rsid w:val="00D77BDD"/>
    <w:rsid w:val="00D94CEB"/>
    <w:rsid w:val="00DB74B1"/>
    <w:rsid w:val="00DC0D09"/>
    <w:rsid w:val="00DD0BCF"/>
    <w:rsid w:val="00DD2A32"/>
    <w:rsid w:val="00DF53A3"/>
    <w:rsid w:val="00E00E12"/>
    <w:rsid w:val="00E10FA9"/>
    <w:rsid w:val="00E1618D"/>
    <w:rsid w:val="00E26CF1"/>
    <w:rsid w:val="00E27358"/>
    <w:rsid w:val="00E314D4"/>
    <w:rsid w:val="00E53996"/>
    <w:rsid w:val="00E62BFC"/>
    <w:rsid w:val="00E6666C"/>
    <w:rsid w:val="00E766C3"/>
    <w:rsid w:val="00E77845"/>
    <w:rsid w:val="00E77E71"/>
    <w:rsid w:val="00E8606F"/>
    <w:rsid w:val="00EA0857"/>
    <w:rsid w:val="00EC086B"/>
    <w:rsid w:val="00ED0761"/>
    <w:rsid w:val="00EE0E69"/>
    <w:rsid w:val="00EF1259"/>
    <w:rsid w:val="00EF2FDB"/>
    <w:rsid w:val="00EF55E6"/>
    <w:rsid w:val="00F01375"/>
    <w:rsid w:val="00F01F04"/>
    <w:rsid w:val="00F02013"/>
    <w:rsid w:val="00F05206"/>
    <w:rsid w:val="00F06DCD"/>
    <w:rsid w:val="00F13942"/>
    <w:rsid w:val="00F15F44"/>
    <w:rsid w:val="00F23241"/>
    <w:rsid w:val="00F23252"/>
    <w:rsid w:val="00F24B8C"/>
    <w:rsid w:val="00F375F1"/>
    <w:rsid w:val="00F6409A"/>
    <w:rsid w:val="00F65212"/>
    <w:rsid w:val="00F72E1A"/>
    <w:rsid w:val="00F940E4"/>
    <w:rsid w:val="00F941C2"/>
    <w:rsid w:val="00F9474F"/>
    <w:rsid w:val="00F94A5A"/>
    <w:rsid w:val="00FA2C04"/>
    <w:rsid w:val="00FB12F8"/>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B7681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3567F0"/>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 w:type="character" w:customStyle="1" w:styleId="date">
    <w:name w:val="date"/>
    <w:basedOn w:val="DefaultParagraphFont"/>
    <w:uiPriority w:val="99"/>
    <w:rsid w:val="00B76819"/>
    <w:rPr>
      <w:rFonts w:cs="Times New Roman"/>
    </w:rPr>
  </w:style>
  <w:style w:type="character" w:customStyle="1" w:styleId="apple-converted-space">
    <w:name w:val="apple-converted-space"/>
    <w:basedOn w:val="DefaultParagraphFont"/>
    <w:uiPriority w:val="99"/>
    <w:rsid w:val="00B76819"/>
    <w:rPr>
      <w:rFonts w:cs="Times New Roman"/>
    </w:rPr>
  </w:style>
  <w:style w:type="paragraph" w:customStyle="1" w:styleId="10">
    <w:name w:val="Без интервала1"/>
    <w:uiPriority w:val="99"/>
    <w:rsid w:val="006724E9"/>
    <w:rPr>
      <w:rFonts w:ascii="Calibri" w:hAnsi="Calibri"/>
    </w:rPr>
  </w:style>
  <w:style w:type="character" w:styleId="FootnoteReference">
    <w:name w:val="footnote reference"/>
    <w:basedOn w:val="DefaultParagraphFont"/>
    <w:uiPriority w:val="99"/>
    <w:semiHidden/>
    <w:rsid w:val="00136F88"/>
    <w:rPr>
      <w:rFonts w:cs="Times New Roman"/>
      <w:vertAlign w:val="superscript"/>
    </w:rPr>
  </w:style>
  <w:style w:type="character" w:customStyle="1" w:styleId="FontStyle102">
    <w:name w:val="Font Style102"/>
    <w:uiPriority w:val="99"/>
    <w:rsid w:val="00BA650E"/>
    <w:rPr>
      <w:b/>
      <w:sz w:val="22"/>
    </w:rPr>
  </w:style>
  <w:style w:type="paragraph" w:customStyle="1" w:styleId="Style61">
    <w:name w:val="Style61"/>
    <w:basedOn w:val="Normal"/>
    <w:next w:val="Normal"/>
    <w:uiPriority w:val="99"/>
    <w:rsid w:val="00BA650E"/>
    <w:pPr>
      <w:widowControl w:val="0"/>
      <w:autoSpaceDE w:val="0"/>
      <w:autoSpaceDN w:val="0"/>
      <w:adjustRightInd w:val="0"/>
    </w:pPr>
    <w:rPr>
      <w:rFonts w:ascii="Times New Roman" w:hAnsi="Times New Roman" w:cs="Times New Roman"/>
      <w:color w:val="auto"/>
    </w:rPr>
  </w:style>
  <w:style w:type="paragraph" w:styleId="ListParagraph">
    <w:name w:val="List Paragraph"/>
    <w:basedOn w:val="Normal"/>
    <w:uiPriority w:val="99"/>
    <w:qFormat/>
    <w:rsid w:val="005011F0"/>
    <w:pPr>
      <w:suppressAutoHyphens/>
      <w:spacing w:line="100" w:lineRule="atLeast"/>
      <w:ind w:left="112" w:firstLine="706"/>
      <w:jc w:val="both"/>
    </w:pPr>
    <w:rPr>
      <w:rFonts w:ascii="Times New Roman" w:hAnsi="Times New Roman" w:cs="Times New Roman"/>
      <w:color w:val="auto"/>
      <w:sz w:val="22"/>
      <w:szCs w:val="22"/>
      <w:lang w:val="en-US" w:eastAsia="ar-SA"/>
    </w:rPr>
  </w:style>
</w:styles>
</file>

<file path=word/webSettings.xml><?xml version="1.0" encoding="utf-8"?>
<w:webSettings xmlns:r="http://schemas.openxmlformats.org/officeDocument/2006/relationships" xmlns:w="http://schemas.openxmlformats.org/wordprocessingml/2006/main">
  <w:divs>
    <w:div w:id="17102562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38258.3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8830168.0/" TargetMode="External"/><Relationship Id="rId12" Type="http://schemas.openxmlformats.org/officeDocument/2006/relationships/hyperlink" Target="garantf1://883016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830168.10000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12038258.33/" TargetMode="External"/><Relationship Id="rId4" Type="http://schemas.openxmlformats.org/officeDocument/2006/relationships/webSettings" Target="webSettings.xml"/><Relationship Id="rId9" Type="http://schemas.openxmlformats.org/officeDocument/2006/relationships/hyperlink" Target="garantf1://12038258.3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173</TotalTime>
  <Pages>6</Pages>
  <Words>1521</Words>
  <Characters>8671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66</cp:revision>
  <dcterms:created xsi:type="dcterms:W3CDTF">2018-01-30T06:53:00Z</dcterms:created>
  <dcterms:modified xsi:type="dcterms:W3CDTF">2018-09-17T13:50:00Z</dcterms:modified>
</cp:coreProperties>
</file>