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694" w:rsidRDefault="00AB5694" w:rsidP="00AB5694">
      <w:pPr>
        <w:pStyle w:val="a3"/>
        <w:spacing w:before="0" w:beforeAutospacing="0" w:after="0" w:afterAutospacing="0"/>
        <w:ind w:left="75" w:right="75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>Администрация Темниковского городского поселения доводит до сведения жителей г</w:t>
      </w:r>
      <w:proofErr w:type="gramStart"/>
      <w:r>
        <w:rPr>
          <w:color w:val="242424"/>
          <w:sz w:val="28"/>
          <w:szCs w:val="28"/>
        </w:rPr>
        <w:t>.Т</w:t>
      </w:r>
      <w:proofErr w:type="gramEnd"/>
      <w:r>
        <w:rPr>
          <w:color w:val="242424"/>
          <w:sz w:val="28"/>
          <w:szCs w:val="28"/>
        </w:rPr>
        <w:t>емников  о том, что 26.10.2018 года будет осуществляться отлов бесхозных, безнадзорных и агрессивных собак. Безнадзорным признаётся свободно гуляющее животное без сопровождения собственника этого животного (или иного лица, ответственного за его содержание).</w:t>
      </w:r>
    </w:p>
    <w:p w:rsidR="00AB5694" w:rsidRDefault="00AB5694" w:rsidP="00AB5694">
      <w:pPr>
        <w:pStyle w:val="a3"/>
        <w:spacing w:before="0" w:beforeAutospacing="0" w:after="0" w:afterAutospacing="0"/>
        <w:ind w:left="75" w:right="75"/>
        <w:jc w:val="both"/>
        <w:rPr>
          <w:color w:val="242424"/>
          <w:sz w:val="28"/>
          <w:szCs w:val="28"/>
        </w:rPr>
      </w:pPr>
      <w:r>
        <w:rPr>
          <w:color w:val="242424"/>
          <w:sz w:val="28"/>
          <w:szCs w:val="28"/>
        </w:rPr>
        <w:t xml:space="preserve">Убедительная просьба к владельцам привяжите своих животных во избежание недоразумений. Информация </w:t>
      </w:r>
      <w:proofErr w:type="gramStart"/>
      <w:r>
        <w:rPr>
          <w:color w:val="242424"/>
          <w:sz w:val="28"/>
          <w:szCs w:val="28"/>
        </w:rPr>
        <w:t>по</w:t>
      </w:r>
      <w:proofErr w:type="gramEnd"/>
      <w:r>
        <w:rPr>
          <w:color w:val="242424"/>
          <w:sz w:val="28"/>
          <w:szCs w:val="28"/>
        </w:rPr>
        <w:t xml:space="preserve"> телефоне 8(83445)2-16-93.</w:t>
      </w:r>
    </w:p>
    <w:p w:rsidR="00AB5694" w:rsidRDefault="00AB5694" w:rsidP="00AB5694">
      <w:pPr>
        <w:ind w:firstLine="708"/>
        <w:jc w:val="both"/>
        <w:rPr>
          <w:sz w:val="28"/>
          <w:szCs w:val="28"/>
        </w:rPr>
      </w:pPr>
    </w:p>
    <w:p w:rsidR="00D91718" w:rsidRDefault="00D91718"/>
    <w:sectPr w:rsidR="00D91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5694"/>
    <w:rsid w:val="00AB5694"/>
    <w:rsid w:val="00D91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5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5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Company>Администрация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</cp:revision>
  <dcterms:created xsi:type="dcterms:W3CDTF">2018-10-24T05:57:00Z</dcterms:created>
  <dcterms:modified xsi:type="dcterms:W3CDTF">2018-10-24T05:58:00Z</dcterms:modified>
</cp:coreProperties>
</file>