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9FE" w:rsidRPr="00211A09" w:rsidRDefault="00B809FE" w:rsidP="002C085F">
      <w:pPr>
        <w:ind w:left="-360"/>
        <w:jc w:val="center"/>
        <w:rPr>
          <w:b/>
          <w:szCs w:val="28"/>
        </w:rPr>
      </w:pPr>
      <w:r w:rsidRPr="00211A09">
        <w:rPr>
          <w:b/>
          <w:szCs w:val="28"/>
        </w:rPr>
        <w:t>ИНФОРМАЦИОННЫЙ БЮЛЛЕТЕНЬ</w:t>
      </w:r>
    </w:p>
    <w:p w:rsidR="00B809FE" w:rsidRPr="00211A09" w:rsidRDefault="00B809FE" w:rsidP="002C085F">
      <w:pPr>
        <w:ind w:left="-360"/>
        <w:jc w:val="center"/>
        <w:rPr>
          <w:b/>
          <w:szCs w:val="28"/>
        </w:rPr>
      </w:pPr>
    </w:p>
    <w:p w:rsidR="00B809FE" w:rsidRPr="00211A09" w:rsidRDefault="00B809FE" w:rsidP="002C085F">
      <w:pPr>
        <w:ind w:left="-360"/>
        <w:jc w:val="center"/>
        <w:rPr>
          <w:b/>
          <w:szCs w:val="28"/>
        </w:rPr>
      </w:pPr>
      <w:r>
        <w:rPr>
          <w:b/>
          <w:szCs w:val="28"/>
        </w:rPr>
        <w:t xml:space="preserve"> </w:t>
      </w:r>
      <w:r w:rsidRPr="00211A09">
        <w:rPr>
          <w:b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B809FE" w:rsidRPr="00211A09" w:rsidRDefault="00B809FE" w:rsidP="00E1341F">
      <w:pPr>
        <w:rPr>
          <w:b/>
          <w:szCs w:val="28"/>
        </w:rPr>
      </w:pPr>
    </w:p>
    <w:p w:rsidR="00B809FE" w:rsidRPr="00211A09" w:rsidRDefault="00B809FE" w:rsidP="00E1341F">
      <w:pPr>
        <w:rPr>
          <w:szCs w:val="28"/>
        </w:rPr>
      </w:pPr>
      <w:r w:rsidRPr="00211A09">
        <w:rPr>
          <w:szCs w:val="28"/>
        </w:rPr>
        <w:t>Является официальным печатным                                                                                               изданием Русско-Тювеевского сельского                                                                   поселения Темниковского муниципального                                                                           района Республики</w:t>
      </w:r>
      <w:r w:rsidRPr="00211A09">
        <w:rPr>
          <w:b/>
          <w:szCs w:val="28"/>
        </w:rPr>
        <w:t xml:space="preserve"> </w:t>
      </w:r>
      <w:r w:rsidRPr="00211A09">
        <w:rPr>
          <w:szCs w:val="28"/>
        </w:rPr>
        <w:t>Мордовия</w:t>
      </w:r>
    </w:p>
    <w:p w:rsidR="00B809FE" w:rsidRPr="00211A09" w:rsidRDefault="00B809FE" w:rsidP="00E1341F">
      <w:pPr>
        <w:outlineLvl w:val="0"/>
        <w:rPr>
          <w:b/>
          <w:szCs w:val="28"/>
        </w:rPr>
      </w:pPr>
    </w:p>
    <w:p w:rsidR="00B809FE" w:rsidRPr="00211A09" w:rsidRDefault="00B809FE" w:rsidP="002C085F">
      <w:pPr>
        <w:jc w:val="both"/>
        <w:outlineLvl w:val="0"/>
        <w:rPr>
          <w:szCs w:val="28"/>
        </w:rPr>
      </w:pPr>
      <w:r>
        <w:rPr>
          <w:b/>
          <w:szCs w:val="28"/>
        </w:rPr>
        <w:t>1</w:t>
      </w:r>
      <w:r w:rsidRPr="00211A09">
        <w:rPr>
          <w:b/>
          <w:szCs w:val="28"/>
        </w:rPr>
        <w:t xml:space="preserve">4 </w:t>
      </w:r>
      <w:r>
        <w:rPr>
          <w:b/>
          <w:szCs w:val="28"/>
        </w:rPr>
        <w:t>н</w:t>
      </w:r>
      <w:r w:rsidRPr="00211A09">
        <w:rPr>
          <w:b/>
          <w:szCs w:val="28"/>
        </w:rPr>
        <w:t xml:space="preserve">оября 2018 года         </w:t>
      </w:r>
      <w:r>
        <w:rPr>
          <w:b/>
          <w:szCs w:val="28"/>
        </w:rPr>
        <w:t xml:space="preserve">                          </w:t>
      </w:r>
      <w:r w:rsidRPr="00211A09">
        <w:rPr>
          <w:b/>
          <w:szCs w:val="28"/>
        </w:rPr>
        <w:t xml:space="preserve">                                              </w:t>
      </w:r>
      <w:r>
        <w:rPr>
          <w:b/>
          <w:szCs w:val="28"/>
        </w:rPr>
        <w:t xml:space="preserve">                </w:t>
      </w:r>
      <w:r w:rsidRPr="00211A09">
        <w:rPr>
          <w:b/>
          <w:szCs w:val="28"/>
        </w:rPr>
        <w:t xml:space="preserve">    № </w:t>
      </w:r>
      <w:r>
        <w:rPr>
          <w:b/>
          <w:szCs w:val="28"/>
        </w:rPr>
        <w:t>61</w:t>
      </w:r>
    </w:p>
    <w:p w:rsidR="00B809FE" w:rsidRPr="00211A09" w:rsidRDefault="00B809FE" w:rsidP="002C085F">
      <w:pPr>
        <w:jc w:val="both"/>
        <w:outlineLvl w:val="0"/>
        <w:rPr>
          <w:szCs w:val="28"/>
        </w:rPr>
      </w:pPr>
    </w:p>
    <w:p w:rsidR="00B809FE" w:rsidRDefault="00B809FE" w:rsidP="00E1341F">
      <w:pPr>
        <w:jc w:val="center"/>
        <w:outlineLvl w:val="0"/>
        <w:rPr>
          <w:szCs w:val="28"/>
        </w:rPr>
      </w:pPr>
    </w:p>
    <w:p w:rsidR="00B809FE" w:rsidRDefault="00B809FE" w:rsidP="002C085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</w:t>
      </w:r>
    </w:p>
    <w:p w:rsidR="00B809FE" w:rsidRDefault="00B809FE" w:rsidP="002C085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РУССКО-ТЮВЕЕВСКОГО СЕЛЬСКОГО ПОСЕЛЕНИЯ</w:t>
      </w:r>
    </w:p>
    <w:p w:rsidR="00B809FE" w:rsidRDefault="00B809FE" w:rsidP="002C085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Темниковского МУНИЦИПАЛЬНОГО РАЙОНА</w:t>
      </w:r>
    </w:p>
    <w:p w:rsidR="00B809FE" w:rsidRDefault="00B809FE" w:rsidP="002C085F">
      <w:pPr>
        <w:pStyle w:val="Subtitle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809FE" w:rsidRDefault="00B809FE" w:rsidP="002C085F">
      <w:pPr>
        <w:pStyle w:val="Subtitle"/>
        <w:shd w:val="clear" w:color="auto" w:fill="FFFFFF"/>
        <w:rPr>
          <w:b w:val="0"/>
          <w:caps/>
          <w:sz w:val="28"/>
          <w:szCs w:val="28"/>
        </w:rPr>
      </w:pPr>
    </w:p>
    <w:p w:rsidR="00B809FE" w:rsidRDefault="00B809FE" w:rsidP="002C085F">
      <w:pPr>
        <w:shd w:val="clear" w:color="auto" w:fill="FFFFFF"/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 Е Н И Е</w:t>
      </w:r>
    </w:p>
    <w:p w:rsidR="00B809FE" w:rsidRDefault="00B809FE" w:rsidP="002C085F">
      <w:pPr>
        <w:shd w:val="clear" w:color="auto" w:fill="FFFFFF"/>
        <w:outlineLvl w:val="0"/>
        <w:rPr>
          <w:szCs w:val="28"/>
        </w:rPr>
      </w:pPr>
    </w:p>
    <w:p w:rsidR="00B809FE" w:rsidRPr="001B3B0B" w:rsidRDefault="00B809FE" w:rsidP="002C085F">
      <w:pPr>
        <w:shd w:val="clear" w:color="auto" w:fill="FFFFFF"/>
        <w:outlineLvl w:val="0"/>
        <w:rPr>
          <w:szCs w:val="28"/>
        </w:rPr>
      </w:pPr>
      <w:r w:rsidRPr="001B3B0B">
        <w:rPr>
          <w:szCs w:val="28"/>
        </w:rPr>
        <w:t xml:space="preserve">14 ноября  </w:t>
      </w:r>
      <w:smartTag w:uri="urn:schemas-microsoft-com:office:smarttags" w:element="metricconverter">
        <w:smartTagPr>
          <w:attr w:name="ProductID" w:val="2018 г"/>
        </w:smartTagPr>
        <w:r w:rsidRPr="001B3B0B">
          <w:rPr>
            <w:szCs w:val="28"/>
          </w:rPr>
          <w:t>2018 г</w:t>
        </w:r>
      </w:smartTag>
      <w:r w:rsidRPr="001B3B0B">
        <w:rPr>
          <w:szCs w:val="28"/>
        </w:rPr>
        <w:tab/>
      </w:r>
      <w:r w:rsidRPr="001B3B0B">
        <w:rPr>
          <w:szCs w:val="28"/>
        </w:rPr>
        <w:tab/>
      </w:r>
      <w:r w:rsidRPr="001B3B0B">
        <w:rPr>
          <w:szCs w:val="28"/>
        </w:rPr>
        <w:tab/>
      </w:r>
      <w:r w:rsidRPr="001B3B0B">
        <w:rPr>
          <w:szCs w:val="28"/>
        </w:rPr>
        <w:tab/>
        <w:t xml:space="preserve">                                             </w:t>
      </w:r>
      <w:r>
        <w:rPr>
          <w:szCs w:val="28"/>
        </w:rPr>
        <w:t xml:space="preserve">      </w:t>
      </w:r>
      <w:r w:rsidRPr="001B3B0B">
        <w:rPr>
          <w:szCs w:val="28"/>
        </w:rPr>
        <w:t xml:space="preserve">    </w:t>
      </w:r>
      <w:r>
        <w:rPr>
          <w:szCs w:val="28"/>
        </w:rPr>
        <w:t xml:space="preserve">                    </w:t>
      </w:r>
      <w:r w:rsidRPr="001B3B0B">
        <w:rPr>
          <w:szCs w:val="28"/>
        </w:rPr>
        <w:t xml:space="preserve"> № 41</w:t>
      </w:r>
    </w:p>
    <w:p w:rsidR="00B809FE" w:rsidRPr="001B3B0B" w:rsidRDefault="00B809FE" w:rsidP="002C085F">
      <w:pPr>
        <w:shd w:val="clear" w:color="auto" w:fill="FFFFFF"/>
        <w:jc w:val="center"/>
        <w:outlineLvl w:val="0"/>
        <w:rPr>
          <w:bCs/>
          <w:szCs w:val="28"/>
        </w:rPr>
      </w:pPr>
      <w:r w:rsidRPr="001B3B0B">
        <w:rPr>
          <w:bCs/>
          <w:szCs w:val="28"/>
        </w:rPr>
        <w:t>д.Русское Тювеево</w:t>
      </w:r>
    </w:p>
    <w:p w:rsidR="00B809FE" w:rsidRPr="006A4408" w:rsidRDefault="00B809FE" w:rsidP="002C085F">
      <w:pPr>
        <w:pStyle w:val="NormalWeb"/>
        <w:spacing w:after="0"/>
        <w:jc w:val="center"/>
        <w:rPr>
          <w:sz w:val="28"/>
          <w:szCs w:val="28"/>
        </w:rPr>
      </w:pPr>
      <w:r w:rsidRPr="006A4408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признании утратившим силу постановления  № 35 от 01.10.2018 года об </w:t>
      </w:r>
      <w:r w:rsidRPr="006A4408">
        <w:rPr>
          <w:b/>
          <w:bCs/>
          <w:sz w:val="28"/>
          <w:szCs w:val="28"/>
        </w:rPr>
        <w:t>утверждении муниципальной программы «Развитие сферы</w:t>
      </w:r>
      <w:r>
        <w:rPr>
          <w:b/>
          <w:bCs/>
          <w:sz w:val="28"/>
          <w:szCs w:val="28"/>
        </w:rPr>
        <w:t xml:space="preserve"> </w:t>
      </w:r>
      <w:r w:rsidRPr="006A4408">
        <w:rPr>
          <w:b/>
          <w:bCs/>
          <w:sz w:val="28"/>
          <w:szCs w:val="28"/>
        </w:rPr>
        <w:t>культуры Русско-Тювеевского сельского поселения Темниковского</w:t>
      </w:r>
      <w:r>
        <w:rPr>
          <w:b/>
          <w:bCs/>
          <w:sz w:val="28"/>
          <w:szCs w:val="28"/>
        </w:rPr>
        <w:t xml:space="preserve"> </w:t>
      </w:r>
      <w:bookmarkStart w:id="0" w:name="_GoBack"/>
      <w:bookmarkEnd w:id="0"/>
      <w:r w:rsidRPr="006A4408">
        <w:rPr>
          <w:b/>
          <w:bCs/>
          <w:sz w:val="28"/>
          <w:szCs w:val="28"/>
        </w:rPr>
        <w:t>муниципального района Республики Мордовия на 201</w:t>
      </w:r>
      <w:r>
        <w:rPr>
          <w:b/>
          <w:bCs/>
          <w:sz w:val="28"/>
          <w:szCs w:val="28"/>
        </w:rPr>
        <w:t>8</w:t>
      </w:r>
      <w:r w:rsidRPr="006A4408">
        <w:rPr>
          <w:b/>
          <w:bCs/>
          <w:sz w:val="28"/>
          <w:szCs w:val="28"/>
        </w:rPr>
        <w:t>-20</w:t>
      </w:r>
      <w:r>
        <w:rPr>
          <w:b/>
          <w:bCs/>
          <w:sz w:val="28"/>
          <w:szCs w:val="28"/>
        </w:rPr>
        <w:t xml:space="preserve">24 </w:t>
      </w:r>
      <w:r w:rsidRPr="006A4408">
        <w:rPr>
          <w:b/>
          <w:bCs/>
          <w:sz w:val="28"/>
          <w:szCs w:val="28"/>
        </w:rPr>
        <w:t>годы»</w:t>
      </w:r>
    </w:p>
    <w:p w:rsidR="00B809FE" w:rsidRPr="006A4408" w:rsidRDefault="00B809FE" w:rsidP="002C085F">
      <w:pPr>
        <w:pStyle w:val="NormalWeb"/>
        <w:spacing w:after="0"/>
        <w:ind w:left="-23" w:firstLine="720"/>
        <w:jc w:val="both"/>
        <w:rPr>
          <w:sz w:val="28"/>
          <w:szCs w:val="28"/>
        </w:rPr>
      </w:pPr>
      <w:r w:rsidRPr="006A4408">
        <w:rPr>
          <w:sz w:val="28"/>
          <w:szCs w:val="28"/>
        </w:rPr>
        <w:t xml:space="preserve">Во исполнение требований </w:t>
      </w:r>
      <w:r w:rsidRPr="006A4408">
        <w:rPr>
          <w:color w:val="000000"/>
          <w:sz w:val="28"/>
          <w:szCs w:val="28"/>
        </w:rPr>
        <w:t>Федерального Закона от 06.10.2003 № 131-ФЗ</w:t>
      </w:r>
      <w:r w:rsidRPr="006A4408">
        <w:rPr>
          <w:sz w:val="28"/>
          <w:szCs w:val="28"/>
        </w:rPr>
        <w:t xml:space="preserve"> «Об общих принципах организации местного самоуправления», руководствуясь ст. 20 Устава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</w:t>
      </w: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п о с т а н о в л я е т:</w:t>
      </w:r>
    </w:p>
    <w:p w:rsidR="00B809FE" w:rsidRPr="006A4408" w:rsidRDefault="00B809FE" w:rsidP="002C085F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 w:rsidRPr="006A4408">
        <w:rPr>
          <w:sz w:val="28"/>
          <w:szCs w:val="28"/>
        </w:rPr>
        <w:t xml:space="preserve">1. </w:t>
      </w:r>
      <w:r w:rsidRPr="0059660D">
        <w:rPr>
          <w:sz w:val="28"/>
          <w:szCs w:val="28"/>
        </w:rPr>
        <w:t xml:space="preserve">Постановление № </w:t>
      </w:r>
      <w:r>
        <w:rPr>
          <w:sz w:val="28"/>
          <w:szCs w:val="28"/>
        </w:rPr>
        <w:t>35</w:t>
      </w:r>
      <w:r w:rsidRPr="0059660D">
        <w:rPr>
          <w:sz w:val="28"/>
          <w:szCs w:val="28"/>
        </w:rPr>
        <w:t xml:space="preserve"> от</w:t>
      </w:r>
      <w:r>
        <w:rPr>
          <w:sz w:val="28"/>
          <w:szCs w:val="28"/>
        </w:rPr>
        <w:t xml:space="preserve"> </w:t>
      </w:r>
      <w:r w:rsidRPr="0059660D">
        <w:rPr>
          <w:sz w:val="28"/>
          <w:szCs w:val="28"/>
        </w:rPr>
        <w:t xml:space="preserve"> </w:t>
      </w:r>
      <w:r>
        <w:rPr>
          <w:sz w:val="28"/>
          <w:szCs w:val="28"/>
        </w:rPr>
        <w:t>01</w:t>
      </w:r>
      <w:r w:rsidRPr="0059660D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59660D">
        <w:rPr>
          <w:sz w:val="28"/>
          <w:szCs w:val="28"/>
        </w:rPr>
        <w:t>.201</w:t>
      </w:r>
      <w:r>
        <w:rPr>
          <w:sz w:val="28"/>
          <w:szCs w:val="28"/>
        </w:rPr>
        <w:t>8</w:t>
      </w:r>
      <w:r w:rsidRPr="0059660D">
        <w:rPr>
          <w:sz w:val="28"/>
          <w:szCs w:val="28"/>
        </w:rPr>
        <w:t xml:space="preserve"> года считать утратившим силу</w:t>
      </w:r>
      <w:r>
        <w:rPr>
          <w:sz w:val="28"/>
          <w:szCs w:val="28"/>
        </w:rPr>
        <w:t>.</w:t>
      </w:r>
    </w:p>
    <w:p w:rsidR="00B809FE" w:rsidRPr="006A4408" w:rsidRDefault="00B809FE" w:rsidP="002C085F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6A4408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6A4408">
        <w:rPr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B809FE" w:rsidRDefault="00B809FE" w:rsidP="002C085F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A4408">
        <w:rPr>
          <w:sz w:val="28"/>
          <w:szCs w:val="28"/>
        </w:rPr>
        <w:t>. Опубликовать настоящее решение в информационном бюллетене</w:t>
      </w:r>
      <w:r>
        <w:rPr>
          <w:sz w:val="28"/>
          <w:szCs w:val="28"/>
        </w:rPr>
        <w:t>.</w:t>
      </w:r>
    </w:p>
    <w:p w:rsidR="00B809FE" w:rsidRDefault="00B809FE" w:rsidP="002C085F">
      <w:pPr>
        <w:pStyle w:val="NormalWeb"/>
        <w:spacing w:before="0" w:beforeAutospacing="0" w:after="0"/>
        <w:ind w:firstLine="709"/>
        <w:jc w:val="both"/>
        <w:rPr>
          <w:sz w:val="28"/>
          <w:szCs w:val="28"/>
        </w:rPr>
      </w:pPr>
    </w:p>
    <w:p w:rsidR="00B809FE" w:rsidRDefault="00B809FE" w:rsidP="002C085F">
      <w:pPr>
        <w:pStyle w:val="NormalWeb"/>
        <w:spacing w:after="0"/>
        <w:jc w:val="both"/>
        <w:rPr>
          <w:sz w:val="28"/>
          <w:szCs w:val="28"/>
        </w:rPr>
      </w:pPr>
    </w:p>
    <w:p w:rsidR="00B809FE" w:rsidRDefault="00B809FE" w:rsidP="002C085F">
      <w:pPr>
        <w:pStyle w:val="NormalWeb"/>
        <w:spacing w:after="0"/>
        <w:rPr>
          <w:sz w:val="28"/>
          <w:szCs w:val="28"/>
        </w:rPr>
      </w:pPr>
    </w:p>
    <w:p w:rsidR="00B809FE" w:rsidRDefault="00B809FE" w:rsidP="002C085F">
      <w:pPr>
        <w:rPr>
          <w:szCs w:val="28"/>
        </w:rPr>
      </w:pPr>
      <w:r>
        <w:rPr>
          <w:szCs w:val="28"/>
        </w:rPr>
        <w:t>Г</w:t>
      </w:r>
      <w:r w:rsidRPr="006A4408">
        <w:rPr>
          <w:szCs w:val="28"/>
        </w:rPr>
        <w:t>лав</w:t>
      </w:r>
      <w:r>
        <w:rPr>
          <w:szCs w:val="28"/>
        </w:rPr>
        <w:t>а</w:t>
      </w:r>
      <w:r w:rsidRPr="006A4408">
        <w:rPr>
          <w:szCs w:val="28"/>
        </w:rPr>
        <w:t xml:space="preserve"> </w:t>
      </w:r>
      <w:r w:rsidRPr="006A4408">
        <w:rPr>
          <w:bCs/>
          <w:szCs w:val="28"/>
        </w:rPr>
        <w:t>Русско-Тювеевского</w:t>
      </w:r>
      <w:r>
        <w:rPr>
          <w:bCs/>
          <w:szCs w:val="28"/>
        </w:rPr>
        <w:t xml:space="preserve">                                                                                          </w:t>
      </w:r>
      <w:r w:rsidRPr="006A4408">
        <w:rPr>
          <w:bCs/>
          <w:szCs w:val="28"/>
        </w:rPr>
        <w:t xml:space="preserve"> сельского поселения</w:t>
      </w:r>
      <w:r w:rsidRPr="006A4408">
        <w:rPr>
          <w:szCs w:val="28"/>
        </w:rPr>
        <w:t xml:space="preserve">     </w:t>
      </w:r>
      <w:r>
        <w:rPr>
          <w:szCs w:val="28"/>
        </w:rPr>
        <w:t xml:space="preserve">                                                                                Ф.Ф.Леонович</w:t>
      </w:r>
      <w:r w:rsidRPr="006A4408">
        <w:rPr>
          <w:szCs w:val="28"/>
        </w:rPr>
        <w:t xml:space="preserve">                  </w:t>
      </w:r>
    </w:p>
    <w:p w:rsidR="00B809FE" w:rsidRDefault="00B809FE" w:rsidP="00646A53">
      <w:pPr>
        <w:tabs>
          <w:tab w:val="left" w:pos="6878"/>
        </w:tabs>
      </w:pPr>
    </w:p>
    <w:p w:rsidR="00B809FE" w:rsidRDefault="00B809FE" w:rsidP="00646A53">
      <w:pPr>
        <w:tabs>
          <w:tab w:val="left" w:pos="6878"/>
        </w:tabs>
      </w:pPr>
    </w:p>
    <w:p w:rsidR="00B809FE" w:rsidRPr="00E1341F" w:rsidRDefault="00B809FE" w:rsidP="002C085F">
      <w:pPr>
        <w:tabs>
          <w:tab w:val="left" w:pos="1080"/>
        </w:tabs>
        <w:jc w:val="both"/>
        <w:rPr>
          <w:b/>
          <w:szCs w:val="28"/>
        </w:rPr>
      </w:pPr>
      <w:r w:rsidRPr="00E1341F">
        <w:rPr>
          <w:b/>
          <w:szCs w:val="28"/>
        </w:rPr>
        <w:t xml:space="preserve">Информационный  бюллетень Русско-Тювеевского  сельского  поселения Темниковского муниципального  района Республики Мордовия  № </w:t>
      </w:r>
      <w:r>
        <w:rPr>
          <w:b/>
          <w:szCs w:val="28"/>
        </w:rPr>
        <w:t>61</w:t>
      </w:r>
      <w:r w:rsidRPr="00E1341F">
        <w:rPr>
          <w:b/>
          <w:szCs w:val="28"/>
        </w:rPr>
        <w:t xml:space="preserve"> от  </w:t>
      </w:r>
      <w:r>
        <w:rPr>
          <w:b/>
          <w:szCs w:val="28"/>
        </w:rPr>
        <w:t>1</w:t>
      </w:r>
      <w:r w:rsidRPr="00E1341F">
        <w:rPr>
          <w:b/>
          <w:szCs w:val="28"/>
        </w:rPr>
        <w:t>4.1</w:t>
      </w:r>
      <w:r>
        <w:rPr>
          <w:b/>
          <w:szCs w:val="28"/>
        </w:rPr>
        <w:t>1</w:t>
      </w:r>
      <w:r w:rsidRPr="00E1341F">
        <w:rPr>
          <w:b/>
          <w:szCs w:val="28"/>
        </w:rPr>
        <w:t>.2018 года.</w:t>
      </w:r>
    </w:p>
    <w:p w:rsidR="00B809FE" w:rsidRPr="00E1341F" w:rsidRDefault="00B809FE" w:rsidP="002C085F">
      <w:pPr>
        <w:pBdr>
          <w:bottom w:val="single" w:sz="6" w:space="1" w:color="auto"/>
        </w:pBdr>
        <w:jc w:val="both"/>
        <w:rPr>
          <w:b/>
          <w:szCs w:val="28"/>
        </w:rPr>
      </w:pPr>
      <w:r w:rsidRPr="00E1341F">
        <w:rPr>
          <w:b/>
          <w:szCs w:val="28"/>
        </w:rPr>
        <w:t>Учредитель: Совет депутатов Русско-Тювеевского  сельского  поселения Темниковского муниципального района Республики Мордовия.</w:t>
      </w:r>
    </w:p>
    <w:p w:rsidR="00B809FE" w:rsidRPr="00E1341F" w:rsidRDefault="00B809FE" w:rsidP="002C085F">
      <w:pPr>
        <w:tabs>
          <w:tab w:val="left" w:pos="6878"/>
        </w:tabs>
        <w:jc w:val="both"/>
        <w:rPr>
          <w:b/>
        </w:rPr>
      </w:pPr>
      <w:r w:rsidRPr="00E1341F">
        <w:rPr>
          <w:b/>
          <w:szCs w:val="28"/>
        </w:rPr>
        <w:t>Тираж 10 экземпляров</w:t>
      </w:r>
    </w:p>
    <w:sectPr w:rsidR="00B809FE" w:rsidRPr="00E1341F" w:rsidSect="002C085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92541"/>
    <w:multiLevelType w:val="hybridMultilevel"/>
    <w:tmpl w:val="F87AE9AC"/>
    <w:lvl w:ilvl="0" w:tplc="C3AC4A98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stylePaneFormatFilter w:val="3F01"/>
  <w:defaultTabStop w:val="708"/>
  <w:drawingGridHorizontalSpacing w:val="67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0E78"/>
    <w:rsid w:val="00006084"/>
    <w:rsid w:val="00032AA7"/>
    <w:rsid w:val="00045A0D"/>
    <w:rsid w:val="00073F8A"/>
    <w:rsid w:val="00084753"/>
    <w:rsid w:val="00087705"/>
    <w:rsid w:val="00090CAE"/>
    <w:rsid w:val="000946A2"/>
    <w:rsid w:val="000A31A5"/>
    <w:rsid w:val="00114454"/>
    <w:rsid w:val="001445DC"/>
    <w:rsid w:val="00155463"/>
    <w:rsid w:val="00160E78"/>
    <w:rsid w:val="001616DB"/>
    <w:rsid w:val="00166292"/>
    <w:rsid w:val="001B3B0B"/>
    <w:rsid w:val="001C2DC9"/>
    <w:rsid w:val="001C7433"/>
    <w:rsid w:val="001E3371"/>
    <w:rsid w:val="00206E06"/>
    <w:rsid w:val="00211A09"/>
    <w:rsid w:val="00221678"/>
    <w:rsid w:val="00242357"/>
    <w:rsid w:val="002434FB"/>
    <w:rsid w:val="00287A41"/>
    <w:rsid w:val="00287B8A"/>
    <w:rsid w:val="00293C71"/>
    <w:rsid w:val="002C085F"/>
    <w:rsid w:val="002D5489"/>
    <w:rsid w:val="002D598C"/>
    <w:rsid w:val="002E744E"/>
    <w:rsid w:val="00374227"/>
    <w:rsid w:val="00394103"/>
    <w:rsid w:val="003D5DEE"/>
    <w:rsid w:val="003F5AB6"/>
    <w:rsid w:val="00406558"/>
    <w:rsid w:val="00414E33"/>
    <w:rsid w:val="0042130F"/>
    <w:rsid w:val="00435787"/>
    <w:rsid w:val="004733AB"/>
    <w:rsid w:val="00493B8D"/>
    <w:rsid w:val="004B62E6"/>
    <w:rsid w:val="0059660D"/>
    <w:rsid w:val="005F522F"/>
    <w:rsid w:val="00610BD7"/>
    <w:rsid w:val="00612868"/>
    <w:rsid w:val="00612A38"/>
    <w:rsid w:val="006237AE"/>
    <w:rsid w:val="00625A1F"/>
    <w:rsid w:val="00637E8F"/>
    <w:rsid w:val="0064351E"/>
    <w:rsid w:val="00646A53"/>
    <w:rsid w:val="00667505"/>
    <w:rsid w:val="00685F07"/>
    <w:rsid w:val="006864A3"/>
    <w:rsid w:val="006A4408"/>
    <w:rsid w:val="006B0100"/>
    <w:rsid w:val="006C596C"/>
    <w:rsid w:val="006E76D5"/>
    <w:rsid w:val="006F3022"/>
    <w:rsid w:val="006F67EE"/>
    <w:rsid w:val="00721FA4"/>
    <w:rsid w:val="007462B6"/>
    <w:rsid w:val="007569B2"/>
    <w:rsid w:val="00756A43"/>
    <w:rsid w:val="00770E9B"/>
    <w:rsid w:val="00772DBA"/>
    <w:rsid w:val="00792704"/>
    <w:rsid w:val="007A1B5A"/>
    <w:rsid w:val="007B0B70"/>
    <w:rsid w:val="007D1398"/>
    <w:rsid w:val="007F270F"/>
    <w:rsid w:val="008358A9"/>
    <w:rsid w:val="00841307"/>
    <w:rsid w:val="00843492"/>
    <w:rsid w:val="00890F11"/>
    <w:rsid w:val="008A2632"/>
    <w:rsid w:val="00912603"/>
    <w:rsid w:val="00921173"/>
    <w:rsid w:val="0092175A"/>
    <w:rsid w:val="00926372"/>
    <w:rsid w:val="00927567"/>
    <w:rsid w:val="009544F3"/>
    <w:rsid w:val="009553D3"/>
    <w:rsid w:val="00976C1C"/>
    <w:rsid w:val="00983000"/>
    <w:rsid w:val="00990A2C"/>
    <w:rsid w:val="00991EE0"/>
    <w:rsid w:val="009C0F24"/>
    <w:rsid w:val="009D45A9"/>
    <w:rsid w:val="009E46DF"/>
    <w:rsid w:val="009E70AE"/>
    <w:rsid w:val="00A07FD2"/>
    <w:rsid w:val="00A4442E"/>
    <w:rsid w:val="00A60EA3"/>
    <w:rsid w:val="00A800DC"/>
    <w:rsid w:val="00A80855"/>
    <w:rsid w:val="00A8755C"/>
    <w:rsid w:val="00AA6B51"/>
    <w:rsid w:val="00AC7290"/>
    <w:rsid w:val="00AC7A1D"/>
    <w:rsid w:val="00B25A7D"/>
    <w:rsid w:val="00B42436"/>
    <w:rsid w:val="00B470BE"/>
    <w:rsid w:val="00B61C7A"/>
    <w:rsid w:val="00B74452"/>
    <w:rsid w:val="00B809FE"/>
    <w:rsid w:val="00BB017E"/>
    <w:rsid w:val="00BC1AF3"/>
    <w:rsid w:val="00BE2E56"/>
    <w:rsid w:val="00BE5A0A"/>
    <w:rsid w:val="00BF5C75"/>
    <w:rsid w:val="00C14FC4"/>
    <w:rsid w:val="00C4658D"/>
    <w:rsid w:val="00C47158"/>
    <w:rsid w:val="00C657D0"/>
    <w:rsid w:val="00C815AC"/>
    <w:rsid w:val="00C8269D"/>
    <w:rsid w:val="00CF2814"/>
    <w:rsid w:val="00D02D05"/>
    <w:rsid w:val="00D67BE4"/>
    <w:rsid w:val="00D7457E"/>
    <w:rsid w:val="00D90E41"/>
    <w:rsid w:val="00DD2A32"/>
    <w:rsid w:val="00E1341F"/>
    <w:rsid w:val="00E167E7"/>
    <w:rsid w:val="00E21495"/>
    <w:rsid w:val="00E254CA"/>
    <w:rsid w:val="00E26A41"/>
    <w:rsid w:val="00E34994"/>
    <w:rsid w:val="00E42E23"/>
    <w:rsid w:val="00E54197"/>
    <w:rsid w:val="00E84704"/>
    <w:rsid w:val="00F03AD8"/>
    <w:rsid w:val="00F05FD9"/>
    <w:rsid w:val="00F10F1C"/>
    <w:rsid w:val="00F126D2"/>
    <w:rsid w:val="00F21E5B"/>
    <w:rsid w:val="00F33AAA"/>
    <w:rsid w:val="00F33D55"/>
    <w:rsid w:val="00F76FEA"/>
    <w:rsid w:val="00F8582E"/>
    <w:rsid w:val="00FB4DD7"/>
    <w:rsid w:val="00FB5606"/>
    <w:rsid w:val="00FC6641"/>
    <w:rsid w:val="00FD262B"/>
    <w:rsid w:val="00FE593D"/>
    <w:rsid w:val="00FE6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0E78"/>
    <w:rPr>
      <w:sz w:val="28"/>
      <w:szCs w:val="20"/>
      <w:lang w:eastAsia="en-US"/>
    </w:rPr>
  </w:style>
  <w:style w:type="paragraph" w:styleId="Heading1">
    <w:name w:val="heading 1"/>
    <w:basedOn w:val="Normal"/>
    <w:link w:val="Heading1Char"/>
    <w:uiPriority w:val="99"/>
    <w:qFormat/>
    <w:locked/>
    <w:rsid w:val="006864A3"/>
    <w:pPr>
      <w:keepNext/>
      <w:spacing w:before="482"/>
      <w:outlineLvl w:val="0"/>
    </w:pPr>
    <w:rPr>
      <w:b/>
      <w:bCs/>
      <w:color w:val="365F91"/>
      <w:kern w:val="36"/>
      <w:sz w:val="48"/>
      <w:szCs w:val="4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864A3"/>
    <w:rPr>
      <w:rFonts w:cs="Times New Roman"/>
      <w:b/>
      <w:bCs/>
      <w:color w:val="365F91"/>
      <w:kern w:val="36"/>
      <w:sz w:val="48"/>
      <w:szCs w:val="48"/>
      <w:lang w:val="ru-RU" w:eastAsia="ru-RU" w:bidi="ar-SA"/>
    </w:rPr>
  </w:style>
  <w:style w:type="character" w:customStyle="1" w:styleId="a">
    <w:name w:val="Без интервала Знак"/>
    <w:basedOn w:val="DefaultParagraphFont"/>
    <w:link w:val="1"/>
    <w:uiPriority w:val="99"/>
    <w:locked/>
    <w:rsid w:val="00160E78"/>
    <w:rPr>
      <w:rFonts w:ascii="Calibri" w:hAnsi="Calibri" w:cs="Times New Roman"/>
      <w:sz w:val="22"/>
      <w:szCs w:val="22"/>
      <w:lang w:val="ru-RU" w:eastAsia="ru-RU" w:bidi="ar-SA"/>
    </w:rPr>
  </w:style>
  <w:style w:type="paragraph" w:customStyle="1" w:styleId="1">
    <w:name w:val="Без интервала1"/>
    <w:link w:val="a"/>
    <w:uiPriority w:val="99"/>
    <w:rsid w:val="00160E78"/>
    <w:rPr>
      <w:rFonts w:ascii="Calibri" w:hAnsi="Calibri"/>
    </w:rPr>
  </w:style>
  <w:style w:type="paragraph" w:customStyle="1" w:styleId="xl64">
    <w:name w:val="xl64"/>
    <w:basedOn w:val="Normal"/>
    <w:uiPriority w:val="99"/>
    <w:rsid w:val="00045A0D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rsid w:val="00646A5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646A53"/>
    <w:rPr>
      <w:rFonts w:cs="Times New Roman"/>
      <w:color w:val="800080"/>
      <w:u w:val="single"/>
    </w:rPr>
  </w:style>
  <w:style w:type="paragraph" w:customStyle="1" w:styleId="xl63">
    <w:name w:val="xl63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65">
    <w:name w:val="xl65"/>
    <w:basedOn w:val="Normal"/>
    <w:uiPriority w:val="99"/>
    <w:rsid w:val="00646A53"/>
    <w:pPr>
      <w:spacing w:before="100" w:beforeAutospacing="1" w:after="100" w:afterAutospacing="1"/>
      <w:jc w:val="right"/>
    </w:pPr>
    <w:rPr>
      <w:sz w:val="24"/>
      <w:szCs w:val="24"/>
      <w:lang w:eastAsia="ru-RU"/>
    </w:rPr>
  </w:style>
  <w:style w:type="paragraph" w:customStyle="1" w:styleId="xl66">
    <w:name w:val="xl6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7">
    <w:name w:val="xl67"/>
    <w:basedOn w:val="Normal"/>
    <w:uiPriority w:val="99"/>
    <w:rsid w:val="00646A53"/>
    <w:pP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8">
    <w:name w:val="xl6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69">
    <w:name w:val="xl69"/>
    <w:basedOn w:val="Normal"/>
    <w:uiPriority w:val="99"/>
    <w:rsid w:val="00646A53"/>
    <w:pP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0">
    <w:name w:val="xl70"/>
    <w:basedOn w:val="Normal"/>
    <w:uiPriority w:val="99"/>
    <w:rsid w:val="00646A53"/>
    <w:pPr>
      <w:pBdr>
        <w:top w:val="single" w:sz="4" w:space="0" w:color="000000"/>
        <w:left w:val="single" w:sz="8" w:space="0" w:color="000000"/>
        <w:right w:val="single" w:sz="8" w:space="0" w:color="000000"/>
      </w:pBdr>
      <w:shd w:val="clear" w:color="CCFFFF" w:fill="CCFFFF"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eastAsia="ru-RU"/>
    </w:rPr>
  </w:style>
  <w:style w:type="paragraph" w:customStyle="1" w:styleId="xl71">
    <w:name w:val="xl71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2">
    <w:name w:val="xl7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jc w:val="center"/>
    </w:pPr>
    <w:rPr>
      <w:sz w:val="24"/>
      <w:szCs w:val="24"/>
      <w:lang w:eastAsia="ru-RU"/>
    </w:rPr>
  </w:style>
  <w:style w:type="paragraph" w:customStyle="1" w:styleId="xl73">
    <w:name w:val="xl73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4">
    <w:name w:val="xl7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5">
    <w:name w:val="xl75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6">
    <w:name w:val="xl7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7">
    <w:name w:val="xl7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8">
    <w:name w:val="xl7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79">
    <w:name w:val="xl79"/>
    <w:basedOn w:val="Normal"/>
    <w:uiPriority w:val="99"/>
    <w:rsid w:val="00646A53"/>
    <w:pPr>
      <w:pBdr>
        <w:top w:val="single" w:sz="8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80">
    <w:name w:val="xl8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1">
    <w:name w:val="xl8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82">
    <w:name w:val="xl82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646A53"/>
    <w:pPr>
      <w:pBdr>
        <w:left w:val="single" w:sz="4" w:space="20" w:color="000000"/>
        <w:bottom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86">
    <w:name w:val="xl86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7">
    <w:name w:val="xl87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8" w:space="0" w:color="000000"/>
      </w:pBdr>
      <w:shd w:val="clear" w:color="auto" w:fill="FFFFCC"/>
      <w:spacing w:before="100" w:beforeAutospacing="1" w:after="100" w:afterAutospacing="1"/>
      <w:ind w:firstLineChars="200" w:firstLine="200"/>
      <w:textAlignment w:val="top"/>
    </w:pPr>
    <w:rPr>
      <w:sz w:val="24"/>
      <w:szCs w:val="24"/>
      <w:lang w:eastAsia="ru-RU"/>
    </w:rPr>
  </w:style>
  <w:style w:type="paragraph" w:customStyle="1" w:styleId="xl88">
    <w:name w:val="xl88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89">
    <w:name w:val="xl89"/>
    <w:basedOn w:val="Normal"/>
    <w:uiPriority w:val="99"/>
    <w:rsid w:val="00646A53"/>
    <w:pP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1">
    <w:name w:val="xl91"/>
    <w:basedOn w:val="Normal"/>
    <w:uiPriority w:val="99"/>
    <w:rsid w:val="00646A53"/>
    <w:pP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2">
    <w:name w:val="xl92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3">
    <w:name w:val="xl93"/>
    <w:basedOn w:val="Normal"/>
    <w:uiPriority w:val="99"/>
    <w:rsid w:val="00646A53"/>
    <w:pPr>
      <w:pBdr>
        <w:bottom w:val="single" w:sz="4" w:space="0" w:color="000000"/>
      </w:pBd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4">
    <w:name w:val="xl94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5">
    <w:name w:val="xl95"/>
    <w:basedOn w:val="Normal"/>
    <w:uiPriority w:val="99"/>
    <w:rsid w:val="00646A53"/>
    <w:pPr>
      <w:shd w:val="clear" w:color="auto" w:fill="CCFFFF"/>
      <w:spacing w:before="100" w:beforeAutospacing="1" w:after="100" w:afterAutospacing="1"/>
    </w:pPr>
    <w:rPr>
      <w:sz w:val="24"/>
      <w:szCs w:val="24"/>
      <w:lang w:eastAsia="ru-RU"/>
    </w:rPr>
  </w:style>
  <w:style w:type="paragraph" w:customStyle="1" w:styleId="xl96">
    <w:name w:val="xl96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646A53"/>
    <w:pPr>
      <w:pBdr>
        <w:top w:val="single" w:sz="4" w:space="0" w:color="000000"/>
        <w:left w:val="single" w:sz="4" w:space="2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98">
    <w:name w:val="xl98"/>
    <w:basedOn w:val="Normal"/>
    <w:uiPriority w:val="99"/>
    <w:rsid w:val="00646A53"/>
    <w:pPr>
      <w:pBdr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646A53"/>
    <w:pPr>
      <w:pBdr>
        <w:left w:val="single" w:sz="4" w:space="31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sz w:val="24"/>
      <w:szCs w:val="24"/>
      <w:lang w:eastAsia="ru-RU"/>
    </w:rPr>
  </w:style>
  <w:style w:type="paragraph" w:customStyle="1" w:styleId="xl100">
    <w:name w:val="xl100"/>
    <w:basedOn w:val="Normal"/>
    <w:uiPriority w:val="99"/>
    <w:rsid w:val="00646A53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200" w:firstLine="200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646A53"/>
    <w:pPr>
      <w:pBdr>
        <w:left w:val="single" w:sz="4" w:space="31" w:color="000000"/>
        <w:bottom w:val="single" w:sz="4" w:space="0" w:color="000000"/>
      </w:pBdr>
      <w:spacing w:before="100" w:beforeAutospacing="1" w:after="100" w:afterAutospacing="1"/>
      <w:ind w:firstLineChars="400" w:firstLine="400"/>
      <w:textAlignment w:val="top"/>
    </w:pPr>
    <w:rPr>
      <w:sz w:val="24"/>
      <w:szCs w:val="24"/>
      <w:lang w:eastAsia="ru-RU"/>
    </w:rPr>
  </w:style>
  <w:style w:type="paragraph" w:customStyle="1" w:styleId="xl102">
    <w:name w:val="xl102"/>
    <w:basedOn w:val="Normal"/>
    <w:uiPriority w:val="99"/>
    <w:rsid w:val="00646A53"/>
    <w:pPr>
      <w:pBdr>
        <w:top w:val="single" w:sz="4" w:space="0" w:color="000000"/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3">
    <w:name w:val="xl103"/>
    <w:basedOn w:val="Normal"/>
    <w:uiPriority w:val="99"/>
    <w:rsid w:val="00646A53"/>
    <w:pPr>
      <w:pBdr>
        <w:left w:val="single" w:sz="4" w:space="31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Chars="600" w:firstLine="600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04">
    <w:name w:val="xl104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6">
    <w:name w:val="xl106"/>
    <w:basedOn w:val="Normal"/>
    <w:uiPriority w:val="99"/>
    <w:rsid w:val="00646A53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7">
    <w:name w:val="xl107"/>
    <w:basedOn w:val="Normal"/>
    <w:uiPriority w:val="99"/>
    <w:rsid w:val="00646A53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8">
    <w:name w:val="xl10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09">
    <w:name w:val="xl10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0">
    <w:name w:val="xl11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1">
    <w:name w:val="xl11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2">
    <w:name w:val="xl11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3">
    <w:name w:val="xl113"/>
    <w:basedOn w:val="Normal"/>
    <w:uiPriority w:val="99"/>
    <w:rsid w:val="00646A53"/>
    <w:pPr>
      <w:pBdr>
        <w:lef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4">
    <w:name w:val="xl114"/>
    <w:basedOn w:val="Normal"/>
    <w:uiPriority w:val="99"/>
    <w:rsid w:val="00646A53"/>
    <w:pP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5">
    <w:name w:val="xl11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center"/>
    </w:pPr>
    <w:rPr>
      <w:sz w:val="24"/>
      <w:szCs w:val="24"/>
      <w:lang w:eastAsia="ru-RU"/>
    </w:rPr>
  </w:style>
  <w:style w:type="paragraph" w:customStyle="1" w:styleId="xl116">
    <w:name w:val="xl11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7">
    <w:name w:val="xl117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8">
    <w:name w:val="xl11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19">
    <w:name w:val="xl119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0">
    <w:name w:val="xl120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2">
    <w:name w:val="xl122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3">
    <w:name w:val="xl123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646A53"/>
    <w:pPr>
      <w:pBdr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5">
    <w:name w:val="xl12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6">
    <w:name w:val="xl12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7">
    <w:name w:val="xl12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8">
    <w:name w:val="xl12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29">
    <w:name w:val="xl12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0">
    <w:name w:val="xl13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1">
    <w:name w:val="xl131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2">
    <w:name w:val="xl132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3">
    <w:name w:val="xl13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4">
    <w:name w:val="xl13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5">
    <w:name w:val="xl13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6">
    <w:name w:val="xl136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7">
    <w:name w:val="xl13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8">
    <w:name w:val="xl138"/>
    <w:basedOn w:val="Normal"/>
    <w:uiPriority w:val="99"/>
    <w:rsid w:val="00646A53"/>
    <w:pPr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39">
    <w:name w:val="xl13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0">
    <w:name w:val="xl14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646A53"/>
    <w:pPr>
      <w:pBdr>
        <w:top w:val="single" w:sz="8" w:space="0" w:color="000000"/>
        <w:left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2">
    <w:name w:val="xl142"/>
    <w:basedOn w:val="Normal"/>
    <w:uiPriority w:val="99"/>
    <w:rsid w:val="00646A53"/>
    <w:pPr>
      <w:pBdr>
        <w:top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4">
    <w:name w:val="xl144"/>
    <w:basedOn w:val="Normal"/>
    <w:uiPriority w:val="99"/>
    <w:rsid w:val="00646A53"/>
    <w:pPr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5">
    <w:name w:val="xl145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6">
    <w:name w:val="xl14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8">
    <w:name w:val="xl148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49">
    <w:name w:val="xl149"/>
    <w:basedOn w:val="Normal"/>
    <w:uiPriority w:val="99"/>
    <w:rsid w:val="00646A53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646A53"/>
    <w:pPr>
      <w:pBdr>
        <w:bottom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646A53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646A53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3">
    <w:name w:val="xl153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5">
    <w:name w:val="xl155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56">
    <w:name w:val="xl156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646A53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646A53"/>
    <w:pPr>
      <w:pBdr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customStyle="1" w:styleId="xl160">
    <w:name w:val="xl160"/>
    <w:basedOn w:val="Normal"/>
    <w:uiPriority w:val="99"/>
    <w:rsid w:val="00646A53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20"/>
      <w:lang w:eastAsia="ru-RU"/>
    </w:rPr>
  </w:style>
  <w:style w:type="paragraph" w:customStyle="1" w:styleId="xl161">
    <w:name w:val="xl161"/>
    <w:basedOn w:val="Normal"/>
    <w:uiPriority w:val="99"/>
    <w:rsid w:val="00646A53"/>
    <w:pPr>
      <w:pBdr>
        <w:left w:val="single" w:sz="4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3">
    <w:name w:val="xl163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4">
    <w:name w:val="xl164"/>
    <w:basedOn w:val="Normal"/>
    <w:uiPriority w:val="99"/>
    <w:rsid w:val="00646A53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5">
    <w:name w:val="xl165"/>
    <w:basedOn w:val="Normal"/>
    <w:uiPriority w:val="99"/>
    <w:rsid w:val="00646A53"/>
    <w:pPr>
      <w:pBdr>
        <w:left w:val="single" w:sz="8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6">
    <w:name w:val="xl166"/>
    <w:basedOn w:val="Normal"/>
    <w:uiPriority w:val="99"/>
    <w:rsid w:val="00646A53"/>
    <w:pPr>
      <w:pBdr>
        <w:top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7">
    <w:name w:val="xl167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68">
    <w:name w:val="xl168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69">
    <w:name w:val="xl169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100" w:beforeAutospacing="1" w:after="100" w:afterAutospacing="1"/>
      <w:textAlignment w:val="top"/>
    </w:pPr>
    <w:rPr>
      <w:sz w:val="24"/>
      <w:szCs w:val="24"/>
      <w:lang w:eastAsia="ru-RU"/>
    </w:rPr>
  </w:style>
  <w:style w:type="paragraph" w:customStyle="1" w:styleId="xl170">
    <w:name w:val="xl170"/>
    <w:basedOn w:val="Normal"/>
    <w:uiPriority w:val="99"/>
    <w:rsid w:val="00646A53"/>
    <w:pPr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8"/>
      <w:szCs w:val="18"/>
      <w:lang w:eastAsia="ru-RU"/>
    </w:rPr>
  </w:style>
  <w:style w:type="paragraph" w:customStyle="1" w:styleId="xl171">
    <w:name w:val="xl171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Normal"/>
    <w:uiPriority w:val="99"/>
    <w:rsid w:val="00646A53"/>
    <w:pPr>
      <w:pBdr>
        <w:top w:val="single" w:sz="4" w:space="0" w:color="000000"/>
      </w:pBdr>
      <w:spacing w:before="100" w:beforeAutospacing="1" w:after="100" w:afterAutospacing="1"/>
      <w:textAlignment w:val="top"/>
    </w:pPr>
    <w:rPr>
      <w:rFonts w:ascii="Arial" w:hAnsi="Arial" w:cs="Arial"/>
      <w:sz w:val="14"/>
      <w:szCs w:val="14"/>
      <w:lang w:eastAsia="ru-RU"/>
    </w:rPr>
  </w:style>
  <w:style w:type="paragraph" w:customStyle="1" w:styleId="xl173">
    <w:name w:val="xl173"/>
    <w:basedOn w:val="Normal"/>
    <w:uiPriority w:val="99"/>
    <w:rsid w:val="00646A53"/>
    <w:pPr>
      <w:spacing w:before="100" w:beforeAutospacing="1" w:after="100" w:afterAutospacing="1"/>
    </w:pPr>
    <w:rPr>
      <w:rFonts w:ascii="Arial" w:hAnsi="Arial" w:cs="Arial"/>
      <w:sz w:val="18"/>
      <w:szCs w:val="18"/>
      <w:lang w:eastAsia="ru-RU"/>
    </w:rPr>
  </w:style>
  <w:style w:type="paragraph" w:customStyle="1" w:styleId="xl174">
    <w:name w:val="xl174"/>
    <w:basedOn w:val="Normal"/>
    <w:uiPriority w:val="99"/>
    <w:rsid w:val="00646A53"/>
    <w:pPr>
      <w:shd w:val="clear" w:color="auto" w:fill="CCFFFF"/>
      <w:spacing w:before="100" w:beforeAutospacing="1" w:after="100" w:afterAutospacing="1"/>
      <w:textAlignment w:val="top"/>
    </w:pPr>
    <w:rPr>
      <w:rFonts w:ascii="Arial" w:hAnsi="Arial" w:cs="Arial"/>
      <w:sz w:val="24"/>
      <w:szCs w:val="24"/>
      <w:lang w:eastAsia="ru-RU"/>
    </w:rPr>
  </w:style>
  <w:style w:type="paragraph" w:styleId="BodyText">
    <w:name w:val="Body Text"/>
    <w:basedOn w:val="Normal"/>
    <w:link w:val="BodyTextChar1"/>
    <w:uiPriority w:val="99"/>
    <w:rsid w:val="00F126D2"/>
    <w:pPr>
      <w:widowControl w:val="0"/>
      <w:suppressAutoHyphens/>
      <w:overflowPunct w:val="0"/>
      <w:autoSpaceDE w:val="0"/>
      <w:autoSpaceDN w:val="0"/>
      <w:adjustRightInd w:val="0"/>
      <w:spacing w:after="120"/>
    </w:pPr>
    <w:rPr>
      <w:sz w:val="24"/>
      <w:lang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67BE4"/>
    <w:rPr>
      <w:rFonts w:cs="Times New Roman"/>
      <w:sz w:val="20"/>
      <w:szCs w:val="20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F126D2"/>
    <w:rPr>
      <w:rFonts w:cs="Times New Roman"/>
      <w:sz w:val="24"/>
      <w:lang w:val="ru-RU" w:eastAsia="ru-RU" w:bidi="ar-SA"/>
    </w:rPr>
  </w:style>
  <w:style w:type="paragraph" w:styleId="NormalWeb">
    <w:name w:val="Normal (Web)"/>
    <w:basedOn w:val="Normal"/>
    <w:uiPriority w:val="99"/>
    <w:rsid w:val="006864A3"/>
    <w:pPr>
      <w:spacing w:before="100" w:beforeAutospacing="1" w:after="119"/>
    </w:pPr>
    <w:rPr>
      <w:sz w:val="24"/>
      <w:szCs w:val="24"/>
      <w:lang w:eastAsia="ru-RU"/>
    </w:rPr>
  </w:style>
  <w:style w:type="character" w:customStyle="1" w:styleId="a0">
    <w:name w:val="Гипертекстовая ссылка"/>
    <w:basedOn w:val="DefaultParagraphFont"/>
    <w:uiPriority w:val="99"/>
    <w:rsid w:val="006864A3"/>
    <w:rPr>
      <w:rFonts w:cs="Times New Roman"/>
      <w:color w:val="106BBE"/>
    </w:rPr>
  </w:style>
  <w:style w:type="paragraph" w:styleId="ListParagraph">
    <w:name w:val="List Paragraph"/>
    <w:basedOn w:val="Normal"/>
    <w:uiPriority w:val="99"/>
    <w:qFormat/>
    <w:rsid w:val="006864A3"/>
    <w:pPr>
      <w:widowControl w:val="0"/>
      <w:autoSpaceDE w:val="0"/>
      <w:autoSpaceDN w:val="0"/>
      <w:adjustRightInd w:val="0"/>
      <w:ind w:left="720" w:firstLine="720"/>
      <w:contextualSpacing/>
      <w:jc w:val="both"/>
    </w:pPr>
    <w:rPr>
      <w:rFonts w:ascii="Times New Roman CYR" w:hAnsi="Times New Roman CYR" w:cs="Times New Roman CYR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3F5AB6"/>
    <w:rPr>
      <w:b/>
      <w:sz w:val="32"/>
      <w:lang w:val="ru-RU" w:eastAsia="ru-RU"/>
    </w:rPr>
  </w:style>
  <w:style w:type="paragraph" w:styleId="Subtitle">
    <w:name w:val="Subtitle"/>
    <w:basedOn w:val="Normal"/>
    <w:link w:val="SubtitleChar1"/>
    <w:uiPriority w:val="99"/>
    <w:qFormat/>
    <w:locked/>
    <w:rsid w:val="003F5AB6"/>
    <w:pPr>
      <w:jc w:val="center"/>
    </w:pPr>
    <w:rPr>
      <w:b/>
      <w:sz w:val="32"/>
      <w:lang w:eastAsia="ru-RU"/>
    </w:rPr>
  </w:style>
  <w:style w:type="character" w:customStyle="1" w:styleId="SubtitleChar1">
    <w:name w:val="Subtitle Char1"/>
    <w:basedOn w:val="DefaultParagraphFont"/>
    <w:link w:val="Subtitle"/>
    <w:uiPriority w:val="99"/>
    <w:locked/>
    <w:rsid w:val="003F5AB6"/>
    <w:rPr>
      <w:rFonts w:cs="Times New Roman"/>
      <w:b/>
      <w:sz w:val="32"/>
      <w:lang w:val="ru-RU" w:eastAsia="ru-RU" w:bidi="ar-SA"/>
    </w:rPr>
  </w:style>
  <w:style w:type="table" w:styleId="TableGrid">
    <w:name w:val="Table Grid"/>
    <w:basedOn w:val="TableNormal"/>
    <w:uiPriority w:val="99"/>
    <w:locked/>
    <w:rsid w:val="003F5A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F5A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F5AB6"/>
    <w:rPr>
      <w:rFonts w:ascii="Tahoma" w:hAnsi="Tahoma" w:cs="Tahoma"/>
      <w:sz w:val="16"/>
      <w:szCs w:val="16"/>
      <w:lang w:val="ru-RU" w:eastAsia="en-US" w:bidi="ar-SA"/>
    </w:rPr>
  </w:style>
  <w:style w:type="paragraph" w:customStyle="1" w:styleId="ConsPlusNormal">
    <w:name w:val="ConsPlusNormal"/>
    <w:uiPriority w:val="99"/>
    <w:rsid w:val="003F5AB6"/>
    <w:pPr>
      <w:widowControl w:val="0"/>
      <w:autoSpaceDE w:val="0"/>
      <w:autoSpaceDN w:val="0"/>
    </w:pPr>
    <w:rPr>
      <w:rFonts w:ascii="Calibri" w:hAnsi="Calibri" w:cs="Calibri"/>
    </w:rPr>
  </w:style>
  <w:style w:type="paragraph" w:customStyle="1" w:styleId="ConsPlusTitle">
    <w:name w:val="ConsPlusTitle"/>
    <w:uiPriority w:val="99"/>
    <w:rsid w:val="003F5AB6"/>
    <w:pPr>
      <w:widowControl w:val="0"/>
      <w:autoSpaceDE w:val="0"/>
      <w:autoSpaceDN w:val="0"/>
    </w:pPr>
    <w:rPr>
      <w:rFonts w:ascii="Calibri" w:hAnsi="Calibri" w:cs="Calibri"/>
      <w:b/>
      <w:bCs/>
    </w:rPr>
  </w:style>
  <w:style w:type="paragraph" w:customStyle="1" w:styleId="ConsPlusNonformat">
    <w:name w:val="ConsPlusNonformat"/>
    <w:uiPriority w:val="99"/>
    <w:rsid w:val="003F5AB6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204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0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1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1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2</Pages>
  <Words>331</Words>
  <Characters>1888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РУССКО-ТЮВЕЕВСКОГО  СЕЛЬСКОГО ПОСЕЛЕНИЯТЕМНИКОВСКОГО МУНИЦИПАЛЬНОГО РАЙОНА</dc:title>
  <dc:subject/>
  <dc:creator>zam</dc:creator>
  <cp:keywords/>
  <dc:description/>
  <cp:lastModifiedBy>zam</cp:lastModifiedBy>
  <cp:revision>8</cp:revision>
  <dcterms:created xsi:type="dcterms:W3CDTF">2018-10-05T11:09:00Z</dcterms:created>
  <dcterms:modified xsi:type="dcterms:W3CDTF">2018-11-27T07:50:00Z</dcterms:modified>
</cp:coreProperties>
</file>