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Default="00240C91" w:rsidP="00240C91">
      <w:pPr>
        <w:jc w:val="center"/>
        <w:rPr>
          <w:sz w:val="24"/>
          <w:szCs w:val="24"/>
        </w:rPr>
      </w:pPr>
    </w:p>
    <w:p w:rsidR="00240C91" w:rsidRPr="00FF0245" w:rsidRDefault="00240C91" w:rsidP="00240C91">
      <w:pPr>
        <w:jc w:val="center"/>
        <w:rPr>
          <w:sz w:val="24"/>
          <w:szCs w:val="24"/>
        </w:rPr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Default="00240C91" w:rsidP="00240C91">
      <w:pPr>
        <w:jc w:val="center"/>
        <w:rPr>
          <w:b/>
          <w:bCs/>
          <w:sz w:val="18"/>
          <w:szCs w:val="18"/>
        </w:rPr>
      </w:pPr>
    </w:p>
    <w:p w:rsidR="00240C91" w:rsidRDefault="004B088F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FF0245">
        <w:rPr>
          <w:sz w:val="28"/>
          <w:szCs w:val="28"/>
        </w:rPr>
        <w:t xml:space="preserve">декабря 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  <w:r>
        <w:rPr>
          <w:sz w:val="28"/>
          <w:szCs w:val="28"/>
        </w:rPr>
        <w:t>127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Pr="0089361E" w:rsidRDefault="00240C91" w:rsidP="00240C91"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C07D76" w:rsidRPr="00FF0245" w:rsidRDefault="00C07D76" w:rsidP="00240C91">
      <w:pPr>
        <w:rPr>
          <w:sz w:val="24"/>
          <w:szCs w:val="24"/>
        </w:rPr>
      </w:pPr>
    </w:p>
    <w:p w:rsidR="0089361E" w:rsidRDefault="0089361E" w:rsidP="0089361E">
      <w:pPr>
        <w:widowControl w:val="0"/>
        <w:ind w:right="-1"/>
        <w:jc w:val="center"/>
        <w:rPr>
          <w:b/>
          <w:sz w:val="28"/>
          <w:szCs w:val="28"/>
        </w:rPr>
      </w:pPr>
      <w:bookmarkStart w:id="0" w:name="sub_1000"/>
      <w:r w:rsidRPr="007F2DC3">
        <w:rPr>
          <w:b/>
          <w:sz w:val="28"/>
          <w:szCs w:val="28"/>
        </w:rPr>
        <w:t xml:space="preserve"> «О бюджете </w:t>
      </w:r>
      <w:r>
        <w:rPr>
          <w:b/>
          <w:sz w:val="28"/>
          <w:szCs w:val="28"/>
        </w:rPr>
        <w:t>Андреевского сельского поселения на 2019 год</w:t>
      </w:r>
      <w:r w:rsidR="003B5F2A" w:rsidRPr="003B5F2A">
        <w:rPr>
          <w:bCs/>
          <w:sz w:val="28"/>
          <w:szCs w:val="28"/>
        </w:rPr>
        <w:t xml:space="preserve"> </w:t>
      </w:r>
      <w:r w:rsidR="003B5F2A" w:rsidRPr="003B5F2A">
        <w:rPr>
          <w:b/>
          <w:bCs/>
          <w:sz w:val="28"/>
          <w:szCs w:val="28"/>
        </w:rPr>
        <w:t>и на плановый период 2020 и 2021 годов</w:t>
      </w:r>
      <w:r w:rsidR="003B5F2A" w:rsidRPr="003B5F2A">
        <w:rPr>
          <w:b/>
          <w:sz w:val="28"/>
          <w:szCs w:val="28"/>
        </w:rPr>
        <w:t>»</w:t>
      </w:r>
    </w:p>
    <w:p w:rsidR="0089361E" w:rsidRDefault="0089361E" w:rsidP="0089361E">
      <w:pPr>
        <w:widowControl w:val="0"/>
        <w:ind w:left="142" w:right="1417"/>
        <w:rPr>
          <w:b/>
          <w:sz w:val="24"/>
          <w:szCs w:val="24"/>
        </w:rPr>
      </w:pPr>
    </w:p>
    <w:p w:rsidR="004B088F" w:rsidRDefault="004B088F" w:rsidP="0089361E">
      <w:pPr>
        <w:widowControl w:val="0"/>
        <w:ind w:left="142" w:right="1417"/>
        <w:rPr>
          <w:b/>
          <w:sz w:val="24"/>
          <w:szCs w:val="24"/>
        </w:rPr>
      </w:pPr>
    </w:p>
    <w:p w:rsidR="004538B2" w:rsidRPr="00783047" w:rsidRDefault="0089361E" w:rsidP="004538B2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="004538B2">
        <w:rPr>
          <w:sz w:val="28"/>
          <w:szCs w:val="28"/>
          <w:lang w:eastAsia="ar-SA"/>
        </w:rPr>
        <w:t xml:space="preserve">   </w:t>
      </w:r>
      <w:r>
        <w:rPr>
          <w:sz w:val="28"/>
          <w:szCs w:val="28"/>
          <w:lang w:eastAsia="ar-SA"/>
        </w:rPr>
        <w:t xml:space="preserve"> </w:t>
      </w:r>
      <w:r w:rsidR="004538B2" w:rsidRPr="00783047">
        <w:rPr>
          <w:sz w:val="28"/>
          <w:szCs w:val="28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201</w:t>
      </w:r>
      <w:r w:rsidR="004538B2">
        <w:rPr>
          <w:sz w:val="28"/>
          <w:szCs w:val="28"/>
          <w:lang w:eastAsia="ar-SA"/>
        </w:rPr>
        <w:t>9</w:t>
      </w:r>
      <w:r w:rsidR="004538B2" w:rsidRPr="00783047">
        <w:rPr>
          <w:sz w:val="28"/>
          <w:szCs w:val="28"/>
          <w:lang w:eastAsia="ar-SA"/>
        </w:rPr>
        <w:t xml:space="preserve"> год</w:t>
      </w:r>
      <w:r w:rsidR="004538B2">
        <w:rPr>
          <w:sz w:val="28"/>
          <w:szCs w:val="28"/>
          <w:lang w:eastAsia="ar-SA"/>
        </w:rPr>
        <w:t xml:space="preserve"> </w:t>
      </w:r>
      <w:r w:rsidR="004538B2" w:rsidRPr="00C707BD">
        <w:rPr>
          <w:bCs/>
          <w:sz w:val="28"/>
          <w:szCs w:val="28"/>
        </w:rPr>
        <w:t>и на плановый период 2020 и 2021 годов</w:t>
      </w:r>
      <w:r w:rsidR="004538B2" w:rsidRPr="00783047">
        <w:rPr>
          <w:sz w:val="28"/>
          <w:szCs w:val="28"/>
          <w:lang w:eastAsia="ar-SA"/>
        </w:rPr>
        <w:t>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201</w:t>
      </w:r>
      <w:r w:rsidR="004538B2">
        <w:rPr>
          <w:sz w:val="28"/>
          <w:szCs w:val="28"/>
          <w:lang w:eastAsia="ar-SA"/>
        </w:rPr>
        <w:t>9</w:t>
      </w:r>
      <w:r w:rsidR="004538B2" w:rsidRPr="00783047">
        <w:rPr>
          <w:sz w:val="28"/>
          <w:szCs w:val="28"/>
          <w:lang w:eastAsia="ar-SA"/>
        </w:rPr>
        <w:t xml:space="preserve"> год </w:t>
      </w:r>
      <w:r w:rsidR="004538B2" w:rsidRPr="00C707BD">
        <w:rPr>
          <w:bCs/>
          <w:sz w:val="28"/>
          <w:szCs w:val="28"/>
        </w:rPr>
        <w:t>и на плановый период 2020 и 2021 годов</w:t>
      </w:r>
      <w:r w:rsidR="004538B2">
        <w:rPr>
          <w:bCs/>
          <w:sz w:val="28"/>
          <w:szCs w:val="28"/>
        </w:rPr>
        <w:t>.</w:t>
      </w:r>
      <w:r w:rsidR="004538B2" w:rsidRPr="00783047">
        <w:rPr>
          <w:sz w:val="28"/>
          <w:szCs w:val="28"/>
          <w:lang w:eastAsia="ar-SA"/>
        </w:rPr>
        <w:t xml:space="preserve">  </w:t>
      </w:r>
    </w:p>
    <w:p w:rsidR="004538B2" w:rsidRPr="00783047" w:rsidRDefault="004538B2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1. Общие положения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1. </w:t>
      </w:r>
      <w:r w:rsidRPr="00783047">
        <w:rPr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4538B2" w:rsidRPr="00E47586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E47586">
        <w:rPr>
          <w:sz w:val="28"/>
          <w:szCs w:val="28"/>
          <w:lang w:eastAsia="ar-SA"/>
        </w:rPr>
        <w:t>Утвердить бюджет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1414,9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1414,9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4538B2" w:rsidRPr="00E47586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1380,2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1380,2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4538B2" w:rsidRPr="00E47586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1136,4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1136,4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9F42A9" w:rsidRDefault="009F42A9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</w:p>
    <w:p w:rsidR="004538B2" w:rsidRPr="00783047" w:rsidRDefault="004538B2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lastRenderedPageBreak/>
        <w:t>Глава 2. Доходы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2. </w:t>
      </w:r>
      <w:r w:rsidRPr="00783047">
        <w:rPr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  <w:r>
        <w:rPr>
          <w:sz w:val="28"/>
          <w:szCs w:val="28"/>
          <w:lang w:eastAsia="ar-SA"/>
        </w:rPr>
        <w:t>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Доходы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формируются за счет следующих налогов и сборов, и налогов, предусмотренных специальными налоговыми режимами: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3. </w:t>
      </w:r>
      <w:r w:rsidRPr="00783047">
        <w:rPr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Доходы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формируются за счет следующих неналоговых доходов: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средств от продажи земельных участков, находящихся в государственной собственности до разграничения государственной собственности на землю и </w:t>
      </w:r>
      <w:r w:rsidRPr="00783047">
        <w:rPr>
          <w:sz w:val="28"/>
          <w:szCs w:val="28"/>
          <w:lang w:eastAsia="ar-SA"/>
        </w:rPr>
        <w:lastRenderedPageBreak/>
        <w:t>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4. </w:t>
      </w:r>
      <w:r w:rsidRPr="00783047">
        <w:rPr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В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 xml:space="preserve">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соответствии с законодательством Российской Федерации Администрация Андреевского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538B2" w:rsidRPr="00783047" w:rsidRDefault="004538B2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5.</w:t>
      </w:r>
      <w:r w:rsidRPr="00783047">
        <w:rPr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Бюджетные ассигнования из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 предоставляются согласно: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6. </w:t>
      </w:r>
      <w:r w:rsidRPr="00783047">
        <w:rPr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1. Нормативные правовые акты, влекущие дополнительные расходы за счет средств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после внесения изменений в решение о бюджете Андреевского сельского поселения на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Андрее</w:t>
      </w:r>
      <w:r>
        <w:rPr>
          <w:sz w:val="28"/>
          <w:szCs w:val="28"/>
          <w:lang w:eastAsia="ar-SA"/>
        </w:rPr>
        <w:t>вск</w:t>
      </w:r>
      <w:r w:rsidRPr="00783047">
        <w:rPr>
          <w:sz w:val="28"/>
          <w:szCs w:val="28"/>
          <w:lang w:eastAsia="ar-SA"/>
        </w:rPr>
        <w:t>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7. </w:t>
      </w:r>
      <w:r w:rsidRPr="00783047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перечисление страховых взносов (ПФР,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ФФМОС,</w:t>
      </w:r>
      <w:r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  <w:r w:rsidR="004A1395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на оплату товаров, работ и услуг в соответствии с утвержденными сметами без заключения муниципальных контрактов.</w:t>
      </w:r>
    </w:p>
    <w:p w:rsidR="004538B2" w:rsidRPr="00783047" w:rsidRDefault="004538B2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8.</w:t>
      </w:r>
      <w:r w:rsidRPr="00783047">
        <w:rPr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размер резервного фонда составляет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в сумме  </w:t>
      </w:r>
      <w:r>
        <w:rPr>
          <w:sz w:val="28"/>
          <w:szCs w:val="28"/>
          <w:lang w:eastAsia="ar-SA"/>
        </w:rPr>
        <w:t>0,2  тыс.</w:t>
      </w:r>
      <w:r w:rsidRPr="00783047">
        <w:rPr>
          <w:sz w:val="28"/>
          <w:szCs w:val="28"/>
          <w:lang w:eastAsia="ar-SA"/>
        </w:rPr>
        <w:t>рублей.</w:t>
      </w:r>
    </w:p>
    <w:p w:rsidR="004538B2" w:rsidRPr="00783047" w:rsidRDefault="004538B2" w:rsidP="004538B2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83047">
        <w:rPr>
          <w:rFonts w:ascii="Times New Roman" w:hAnsi="Times New Roman" w:cs="Times New Roman"/>
          <w:sz w:val="28"/>
          <w:szCs w:val="28"/>
        </w:rPr>
        <w:t>2.Средства резервного 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9.</w:t>
      </w:r>
      <w:r w:rsidRPr="00783047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4538B2" w:rsidRPr="00783047" w:rsidRDefault="004538B2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538B2" w:rsidRPr="00783047" w:rsidRDefault="004538B2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из бюджета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10. </w:t>
      </w:r>
      <w:r w:rsidRPr="00783047">
        <w:rPr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4538B2" w:rsidRPr="00110C10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>1. Утвердить нормативы расходов на 201</w:t>
      </w:r>
      <w:r>
        <w:rPr>
          <w:sz w:val="28"/>
          <w:szCs w:val="28"/>
          <w:lang w:eastAsia="ar-SA"/>
        </w:rPr>
        <w:t>9</w:t>
      </w:r>
      <w:r w:rsidRPr="00110C10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 xml:space="preserve">  для расчета субвенций: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 xml:space="preserve">- субвенция на благоустройство    </w:t>
      </w:r>
      <w:r>
        <w:rPr>
          <w:sz w:val="28"/>
          <w:szCs w:val="28"/>
          <w:lang w:eastAsia="ar-SA"/>
        </w:rPr>
        <w:t>188,3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201</w:t>
      </w:r>
      <w:r>
        <w:rPr>
          <w:sz w:val="28"/>
          <w:szCs w:val="28"/>
          <w:lang w:eastAsia="ar-SA"/>
        </w:rPr>
        <w:t>9</w:t>
      </w:r>
      <w:r w:rsidRPr="00110C10">
        <w:rPr>
          <w:sz w:val="28"/>
          <w:szCs w:val="28"/>
          <w:lang w:eastAsia="ar-SA"/>
        </w:rPr>
        <w:t xml:space="preserve"> год;</w:t>
      </w:r>
      <w:r>
        <w:rPr>
          <w:sz w:val="28"/>
          <w:szCs w:val="28"/>
          <w:lang w:eastAsia="ar-SA"/>
        </w:rPr>
        <w:t xml:space="preserve"> 195,6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</w:t>
      </w:r>
      <w:r>
        <w:rPr>
          <w:sz w:val="28"/>
          <w:szCs w:val="28"/>
          <w:lang w:eastAsia="ar-SA"/>
        </w:rPr>
        <w:t>20</w:t>
      </w:r>
      <w:r w:rsidRPr="00110C10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>; 203,0</w:t>
      </w:r>
      <w:r w:rsidRPr="00110C10">
        <w:rPr>
          <w:sz w:val="28"/>
          <w:szCs w:val="28"/>
          <w:lang w:eastAsia="ar-SA"/>
        </w:rPr>
        <w:t xml:space="preserve"> тыс.</w:t>
      </w:r>
      <w:r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>рублей на 20</w:t>
      </w:r>
      <w:r>
        <w:rPr>
          <w:sz w:val="28"/>
          <w:szCs w:val="28"/>
          <w:lang w:eastAsia="ar-SA"/>
        </w:rPr>
        <w:t>21</w:t>
      </w:r>
      <w:r w:rsidRPr="00110C10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>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 xml:space="preserve">- субвенция на реализацию переданных Темниковскому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4538B2" w:rsidRPr="00783047" w:rsidRDefault="004538B2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11.</w:t>
      </w:r>
      <w:r w:rsidRPr="00783047">
        <w:rPr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Источниками финансирования дефицита бюджета Андреевского сельского поселения на 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: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12.</w:t>
      </w:r>
      <w:r w:rsidRPr="00783047">
        <w:rPr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Утвердить Программу муниципальных заимствований Андреевского сельского поселения на  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 w:rsidRPr="00893971">
        <w:rPr>
          <w:bCs/>
          <w:sz w:val="28"/>
          <w:szCs w:val="28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 xml:space="preserve">  (приложение 4 к настоящему Решению).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13.</w:t>
      </w:r>
      <w:r w:rsidRPr="00783047">
        <w:rPr>
          <w:sz w:val="28"/>
          <w:szCs w:val="28"/>
          <w:lang w:eastAsia="ar-SA"/>
        </w:rPr>
        <w:t xml:space="preserve"> Предельный размер и формы муниципального долга Андреевского 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Установить предельный размер муниципального долга Андреевского сельского поселения на 1 января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>
        <w:rPr>
          <w:sz w:val="28"/>
          <w:szCs w:val="28"/>
          <w:lang w:eastAsia="ar-SA"/>
        </w:rPr>
        <w:t>,</w:t>
      </w:r>
      <w:r w:rsidRPr="00783047">
        <w:rPr>
          <w:sz w:val="28"/>
          <w:szCs w:val="28"/>
          <w:lang w:eastAsia="ar-SA"/>
        </w:rPr>
        <w:t xml:space="preserve"> а в сумме  </w:t>
      </w:r>
      <w:r>
        <w:rPr>
          <w:sz w:val="28"/>
          <w:szCs w:val="28"/>
          <w:lang w:eastAsia="ar-SA"/>
        </w:rPr>
        <w:t>100,00</w:t>
      </w:r>
      <w:r w:rsidR="004A1395">
        <w:rPr>
          <w:sz w:val="28"/>
          <w:szCs w:val="28"/>
          <w:lang w:eastAsia="ar-SA"/>
        </w:rPr>
        <w:t xml:space="preserve">  </w:t>
      </w:r>
      <w:r>
        <w:rPr>
          <w:sz w:val="28"/>
          <w:szCs w:val="28"/>
          <w:lang w:eastAsia="ar-SA"/>
        </w:rPr>
        <w:t>т</w:t>
      </w:r>
      <w:r w:rsidRPr="00783047">
        <w:rPr>
          <w:sz w:val="28"/>
          <w:szCs w:val="28"/>
          <w:lang w:eastAsia="ar-SA"/>
        </w:rPr>
        <w:t>ыс.</w:t>
      </w:r>
      <w:r>
        <w:rPr>
          <w:sz w:val="28"/>
          <w:szCs w:val="28"/>
          <w:lang w:eastAsia="ar-SA"/>
        </w:rPr>
        <w:t xml:space="preserve"> рублей, что составляет 28 </w:t>
      </w:r>
      <w:r w:rsidRPr="00783047">
        <w:rPr>
          <w:sz w:val="28"/>
          <w:szCs w:val="28"/>
          <w:lang w:eastAsia="ar-SA"/>
        </w:rPr>
        <w:t>процентов от объема доходов бюджета Андреевского сельского поселения, без учета финансовой помощи из бюджетов других уровней бюджетной системы Российской Федерации.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Установить, что операции, увеличивающие муниципальный долг на 201</w:t>
      </w:r>
      <w:r>
        <w:rPr>
          <w:sz w:val="28"/>
          <w:szCs w:val="28"/>
          <w:lang w:eastAsia="ar-SA"/>
        </w:rPr>
        <w:t>9</w:t>
      </w:r>
      <w:r w:rsidRPr="00783047">
        <w:rPr>
          <w:sz w:val="28"/>
          <w:szCs w:val="28"/>
          <w:lang w:eastAsia="ar-SA"/>
        </w:rPr>
        <w:t xml:space="preserve"> год</w:t>
      </w:r>
      <w:r>
        <w:rPr>
          <w:sz w:val="28"/>
          <w:szCs w:val="28"/>
          <w:lang w:eastAsia="ar-SA"/>
        </w:rPr>
        <w:t xml:space="preserve"> </w:t>
      </w:r>
      <w:r w:rsidRPr="00C707BD">
        <w:rPr>
          <w:bCs/>
          <w:sz w:val="28"/>
          <w:szCs w:val="28"/>
        </w:rPr>
        <w:t>и на плановый период 2020 и 2021 годов</w:t>
      </w:r>
      <w:r w:rsidRPr="00783047">
        <w:rPr>
          <w:sz w:val="28"/>
          <w:szCs w:val="28"/>
          <w:lang w:eastAsia="ar-SA"/>
        </w:rPr>
        <w:t>, производятся только при условии сохранения величины муниципального долга в сумме, указанной в пункте 1 настоящей статьи.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lastRenderedPageBreak/>
        <w:t>Статья 14.</w:t>
      </w:r>
      <w:r w:rsidRPr="00783047">
        <w:rPr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</w:t>
      </w:r>
      <w:r>
        <w:rPr>
          <w:sz w:val="28"/>
          <w:szCs w:val="28"/>
          <w:lang w:eastAsia="ar-SA"/>
        </w:rPr>
        <w:t>ения либо об отказе в заключение</w:t>
      </w:r>
      <w:r w:rsidRPr="00783047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Андреевского сельского поселения.</w:t>
      </w:r>
    </w:p>
    <w:p w:rsidR="004538B2" w:rsidRPr="00783047" w:rsidRDefault="004538B2" w:rsidP="004538B2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15.</w:t>
      </w:r>
      <w:r w:rsidRPr="00783047">
        <w:rPr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4538B2" w:rsidRPr="00783047" w:rsidRDefault="004538B2" w:rsidP="004538B2">
      <w:pPr>
        <w:spacing w:line="360" w:lineRule="auto"/>
        <w:jc w:val="both"/>
        <w:rPr>
          <w:rFonts w:eastAsia="MS Mincho"/>
          <w:sz w:val="28"/>
          <w:szCs w:val="28"/>
          <w:lang w:eastAsia="ar-SA"/>
        </w:rPr>
      </w:pPr>
      <w:r w:rsidRPr="00783047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783047">
        <w:rPr>
          <w:rFonts w:eastAsia="MS Mincho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17.</w:t>
      </w:r>
      <w:r w:rsidRPr="00783047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4538B2" w:rsidRPr="00783047" w:rsidRDefault="004538B2" w:rsidP="004538B2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538B2" w:rsidRPr="00783047" w:rsidRDefault="004538B2" w:rsidP="004538B2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4538B2" w:rsidRPr="00783047" w:rsidRDefault="004538B2" w:rsidP="004538B2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4538B2" w:rsidRPr="00783047" w:rsidRDefault="004538B2" w:rsidP="004538B2">
      <w:pPr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Глава Андреевского</w:t>
      </w:r>
      <w:r>
        <w:rPr>
          <w:sz w:val="28"/>
          <w:szCs w:val="28"/>
          <w:lang w:eastAsia="ar-SA"/>
        </w:rPr>
        <w:t xml:space="preserve"> </w:t>
      </w:r>
    </w:p>
    <w:p w:rsidR="004538B2" w:rsidRPr="00783047" w:rsidRDefault="004538B2" w:rsidP="004538B2">
      <w:pPr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сельскогопоселения                                                                 </w:t>
      </w:r>
      <w:r>
        <w:rPr>
          <w:sz w:val="28"/>
          <w:szCs w:val="28"/>
          <w:lang w:eastAsia="ar-SA"/>
        </w:rPr>
        <w:t xml:space="preserve">            </w:t>
      </w:r>
      <w:r w:rsidRPr="00783047">
        <w:rPr>
          <w:sz w:val="28"/>
          <w:szCs w:val="28"/>
          <w:lang w:eastAsia="ar-SA"/>
        </w:rPr>
        <w:t xml:space="preserve">  Т.В.Максимова</w:t>
      </w:r>
    </w:p>
    <w:p w:rsidR="004538B2" w:rsidRDefault="004538B2" w:rsidP="004538B2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4538B2" w:rsidRDefault="004538B2" w:rsidP="004538B2">
      <w:pPr>
        <w:ind w:left="6300"/>
        <w:jc w:val="right"/>
        <w:rPr>
          <w:i/>
          <w:iCs/>
          <w:sz w:val="28"/>
          <w:szCs w:val="28"/>
          <w:lang w:eastAsia="ar-SA"/>
        </w:rPr>
      </w:pPr>
    </w:p>
    <w:p w:rsidR="004538B2" w:rsidRPr="004538B2" w:rsidRDefault="004538B2" w:rsidP="004538B2">
      <w:pPr>
        <w:ind w:left="6300"/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lastRenderedPageBreak/>
        <w:t xml:space="preserve">Приложение №1 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к решению «О бюджете 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   Андреевского сельского поселения</w:t>
      </w:r>
    </w:p>
    <w:p w:rsidR="004538B2" w:rsidRPr="004538B2" w:rsidRDefault="004538B2" w:rsidP="004538B2">
      <w:pPr>
        <w:jc w:val="right"/>
        <w:rPr>
          <w:bCs/>
          <w:sz w:val="24"/>
          <w:szCs w:val="24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   на 2019 год</w:t>
      </w:r>
      <w:r w:rsidRPr="004538B2">
        <w:rPr>
          <w:bCs/>
          <w:sz w:val="24"/>
          <w:szCs w:val="24"/>
        </w:rPr>
        <w:t xml:space="preserve"> и на плановый 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bCs/>
          <w:sz w:val="24"/>
          <w:szCs w:val="24"/>
        </w:rPr>
        <w:t>период 2020 и 2021 годов</w:t>
      </w:r>
      <w:r w:rsidRPr="004538B2">
        <w:rPr>
          <w:sz w:val="24"/>
          <w:szCs w:val="24"/>
          <w:lang w:eastAsia="ar-SA"/>
        </w:rPr>
        <w:t xml:space="preserve">»  </w:t>
      </w:r>
    </w:p>
    <w:p w:rsidR="004538B2" w:rsidRDefault="004538B2" w:rsidP="004538B2">
      <w:pPr>
        <w:jc w:val="right"/>
        <w:rPr>
          <w:lang w:eastAsia="ar-SA"/>
        </w:rPr>
      </w:pPr>
    </w:p>
    <w:p w:rsidR="004A1395" w:rsidRPr="00022649" w:rsidRDefault="004A1395" w:rsidP="004538B2">
      <w:pPr>
        <w:jc w:val="right"/>
        <w:rPr>
          <w:lang w:eastAsia="ar-SA"/>
        </w:rPr>
      </w:pPr>
    </w:p>
    <w:p w:rsidR="004538B2" w:rsidRPr="00022649" w:rsidRDefault="004538B2" w:rsidP="004538B2">
      <w:pPr>
        <w:spacing w:line="240" w:lineRule="exact"/>
        <w:jc w:val="right"/>
        <w:rPr>
          <w:lang w:eastAsia="ar-SA"/>
        </w:rPr>
      </w:pPr>
    </w:p>
    <w:p w:rsidR="004538B2" w:rsidRDefault="004538B2" w:rsidP="004538B2">
      <w:pPr>
        <w:pStyle w:val="3f3f3f2f3f3f3fWeb"/>
        <w:spacing w:before="0" w:after="0" w:line="240" w:lineRule="exact"/>
        <w:jc w:val="center"/>
        <w:rPr>
          <w:rStyle w:val="hl41"/>
          <w:rFonts w:ascii="Times New Roman" w:eastAsiaTheme="majorEastAsia" w:hAnsi="Times New Roman"/>
          <w:b w:val="0"/>
          <w:sz w:val="28"/>
          <w:szCs w:val="28"/>
        </w:rPr>
      </w:pPr>
      <w:r w:rsidRPr="00893971">
        <w:rPr>
          <w:rStyle w:val="hl41"/>
          <w:rFonts w:ascii="Times New Roman" w:eastAsiaTheme="majorEastAsia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4538B2" w:rsidRPr="004538B2" w:rsidRDefault="004538B2" w:rsidP="004538B2">
      <w:pPr>
        <w:pStyle w:val="3f3f3f2f3f3f3fWeb"/>
        <w:spacing w:before="0" w:after="0" w:line="240" w:lineRule="exact"/>
        <w:jc w:val="center"/>
        <w:rPr>
          <w:rStyle w:val="hl41"/>
          <w:rFonts w:ascii="Times New Roman" w:eastAsiaTheme="majorEastAsia" w:hAnsi="Times New Roman"/>
          <w:b w:val="0"/>
          <w:sz w:val="28"/>
          <w:szCs w:val="28"/>
        </w:rPr>
      </w:pPr>
      <w:r w:rsidRPr="004538B2">
        <w:rPr>
          <w:rStyle w:val="hl41"/>
          <w:rFonts w:ascii="Times New Roman" w:eastAsiaTheme="majorEastAsia" w:hAnsi="Times New Roman"/>
          <w:b w:val="0"/>
        </w:rPr>
        <w:t xml:space="preserve">                                                                                                                                                                                (</w:t>
      </w:r>
      <w:r w:rsidRPr="004538B2">
        <w:rPr>
          <w:rStyle w:val="hl41"/>
          <w:rFonts w:ascii="Times New Roman" w:eastAsiaTheme="majorEastAsia" w:hAnsi="Times New Roman"/>
          <w:b w:val="0"/>
          <w:sz w:val="22"/>
          <w:szCs w:val="22"/>
        </w:rPr>
        <w:t>тыс.рублей</w:t>
      </w:r>
      <w:r w:rsidRPr="004538B2">
        <w:rPr>
          <w:rStyle w:val="hl41"/>
          <w:rFonts w:ascii="Times New Roman" w:eastAsiaTheme="majorEastAsia" w:hAnsi="Times New Roman"/>
          <w:b w:val="0"/>
        </w:rPr>
        <w:t>)</w:t>
      </w:r>
    </w:p>
    <w:tbl>
      <w:tblPr>
        <w:tblW w:w="1074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92"/>
        <w:gridCol w:w="2693"/>
        <w:gridCol w:w="1843"/>
        <w:gridCol w:w="1559"/>
        <w:gridCol w:w="1559"/>
      </w:tblGrid>
      <w:tr w:rsidR="004538B2" w:rsidRPr="004538B2" w:rsidTr="004538B2">
        <w:trPr>
          <w:trHeight w:val="300"/>
        </w:trPr>
        <w:tc>
          <w:tcPr>
            <w:tcW w:w="3092" w:type="dxa"/>
            <w:vMerge w:val="restart"/>
            <w:shd w:val="clear" w:color="auto" w:fill="FFFFFF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2693" w:type="dxa"/>
            <w:vMerge w:val="restart"/>
            <w:shd w:val="clear" w:color="auto" w:fill="FFFFFF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shd w:val="clear" w:color="auto" w:fill="FFFFFF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Проект</w:t>
            </w:r>
          </w:p>
        </w:tc>
      </w:tr>
      <w:tr w:rsidR="004538B2" w:rsidRPr="004538B2" w:rsidTr="004538B2">
        <w:trPr>
          <w:trHeight w:val="300"/>
        </w:trPr>
        <w:tc>
          <w:tcPr>
            <w:tcW w:w="3092" w:type="dxa"/>
            <w:vMerge/>
            <w:shd w:val="clear" w:color="auto" w:fill="FFFFFF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FFFFFF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2021 год</w:t>
            </w:r>
          </w:p>
        </w:tc>
      </w:tr>
      <w:tr w:rsidR="004538B2" w:rsidRPr="004538B2" w:rsidTr="004538B2">
        <w:trPr>
          <w:trHeight w:val="300"/>
        </w:trPr>
        <w:tc>
          <w:tcPr>
            <w:tcW w:w="3092" w:type="dxa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4538B2" w:rsidRPr="004538B2" w:rsidRDefault="004538B2" w:rsidP="004538B2">
            <w:pPr>
              <w:shd w:val="clear" w:color="auto" w:fill="FFFFFF"/>
              <w:jc w:val="center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color w:val="000000"/>
                <w:sz w:val="24"/>
                <w:szCs w:val="24"/>
              </w:rPr>
              <w:t>6</w:t>
            </w:r>
          </w:p>
        </w:tc>
      </w:tr>
      <w:tr w:rsidR="004538B2" w:rsidRPr="004538B2" w:rsidTr="004538B2">
        <w:trPr>
          <w:trHeight w:val="261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Доходы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sz w:val="24"/>
                <w:szCs w:val="24"/>
                <w:lang w:val="en-US" w:eastAsia="ar-SA"/>
              </w:rPr>
              <w:t>0 00 00000 00 0000 000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1414,9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1380,2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1136,4</w:t>
            </w:r>
          </w:p>
        </w:tc>
      </w:tr>
      <w:tr w:rsidR="004538B2" w:rsidRPr="004538B2" w:rsidTr="004538B2">
        <w:trPr>
          <w:trHeight w:val="261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sz w:val="24"/>
                <w:szCs w:val="24"/>
                <w:lang w:val="en-US" w:eastAsia="ar-SA"/>
              </w:rPr>
              <w:t>0 00 00000 00 0000 000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307,4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312,0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316,7</w:t>
            </w:r>
          </w:p>
        </w:tc>
      </w:tr>
      <w:tr w:rsidR="004538B2" w:rsidRPr="004538B2" w:rsidTr="004538B2">
        <w:trPr>
          <w:trHeight w:val="240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Налоговые доходы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sz w:val="24"/>
                <w:szCs w:val="24"/>
                <w:lang w:val="en-US" w:eastAsia="ar-SA"/>
              </w:rPr>
              <w:t>1 01 00000 00 0000 000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327,4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332,8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338,3</w:t>
            </w:r>
          </w:p>
        </w:tc>
      </w:tr>
      <w:tr w:rsidR="004538B2" w:rsidRPr="004538B2" w:rsidTr="004538B2">
        <w:trPr>
          <w:trHeight w:val="131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101 020100 11 000 110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29,4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30,6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31,7</w:t>
            </w:r>
          </w:p>
        </w:tc>
      </w:tr>
      <w:tr w:rsidR="004538B2" w:rsidRPr="004538B2" w:rsidTr="004538B2">
        <w:trPr>
          <w:trHeight w:val="70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sz w:val="24"/>
                <w:szCs w:val="24"/>
                <w:lang w:eastAsia="ar-SA"/>
              </w:rPr>
              <w:t>1 05 00000 00 0000 110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2,7</w:t>
            </w:r>
          </w:p>
        </w:tc>
      </w:tr>
      <w:tr w:rsidR="004538B2" w:rsidRPr="004538B2" w:rsidTr="004538B2">
        <w:trPr>
          <w:trHeight w:val="203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Единый сельскохозяйственный  налог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ind w:left="-324" w:firstLineChars="100" w:firstLine="240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 xml:space="preserve">  105 030100 11 000 110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2,7</w:t>
            </w:r>
          </w:p>
        </w:tc>
      </w:tr>
      <w:tr w:rsidR="004538B2" w:rsidRPr="004538B2" w:rsidTr="004538B2">
        <w:trPr>
          <w:trHeight w:val="197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106 000000 00 000 110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295,3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299,5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303,9</w:t>
            </w:r>
          </w:p>
        </w:tc>
      </w:tr>
      <w:tr w:rsidR="004538B2" w:rsidRPr="004538B2" w:rsidTr="004538B2">
        <w:trPr>
          <w:trHeight w:val="129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ind w:firstLineChars="14" w:firstLine="34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106 01030 10 100 110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141,2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145,4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149,8</w:t>
            </w:r>
          </w:p>
        </w:tc>
      </w:tr>
      <w:tr w:rsidR="004538B2" w:rsidRPr="004538B2" w:rsidTr="004538B2">
        <w:trPr>
          <w:trHeight w:val="190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ind w:firstLineChars="100" w:firstLine="240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106 06000 00 100 110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154,1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154,1</w:t>
            </w:r>
          </w:p>
        </w:tc>
      </w:tr>
      <w:tr w:rsidR="004538B2" w:rsidRPr="004538B2" w:rsidTr="004538B2">
        <w:trPr>
          <w:trHeight w:val="203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102 00000 00 000 000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-20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-20,8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4538B2">
              <w:rPr>
                <w:b/>
                <w:bCs/>
                <w:color w:val="000000"/>
                <w:sz w:val="24"/>
                <w:szCs w:val="24"/>
              </w:rPr>
              <w:t>-21,6</w:t>
            </w:r>
          </w:p>
        </w:tc>
      </w:tr>
      <w:tr w:rsidR="004538B2" w:rsidRPr="004538B2" w:rsidTr="004538B2">
        <w:trPr>
          <w:trHeight w:val="547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-20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-20,8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-21,6</w:t>
            </w:r>
          </w:p>
        </w:tc>
      </w:tr>
      <w:tr w:rsidR="004538B2" w:rsidRPr="004538B2" w:rsidTr="004538B2">
        <w:trPr>
          <w:trHeight w:val="133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Доходы от аренды имущества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111 050351 00 000 120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-20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-20,8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-21,6</w:t>
            </w:r>
          </w:p>
        </w:tc>
      </w:tr>
      <w:tr w:rsidR="004538B2" w:rsidRPr="004538B2" w:rsidTr="004538B2">
        <w:trPr>
          <w:trHeight w:val="267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color w:val="000000"/>
                <w:sz w:val="24"/>
                <w:szCs w:val="24"/>
              </w:rPr>
              <w:t>202 00000 00 000 000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color w:val="000000"/>
                <w:sz w:val="24"/>
                <w:szCs w:val="24"/>
              </w:rPr>
              <w:t>1107,5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color w:val="000000"/>
                <w:sz w:val="24"/>
                <w:szCs w:val="24"/>
              </w:rPr>
              <w:t>1068,2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b/>
                <w:color w:val="000000"/>
                <w:sz w:val="24"/>
                <w:szCs w:val="24"/>
              </w:rPr>
            </w:pPr>
            <w:r w:rsidRPr="004538B2">
              <w:rPr>
                <w:b/>
                <w:color w:val="000000"/>
                <w:sz w:val="24"/>
                <w:szCs w:val="24"/>
              </w:rPr>
              <w:t>819,7</w:t>
            </w:r>
          </w:p>
        </w:tc>
      </w:tr>
      <w:tr w:rsidR="004538B2" w:rsidRPr="004538B2" w:rsidTr="004538B2">
        <w:trPr>
          <w:trHeight w:val="287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 xml:space="preserve">Субсидия на софинансирование расходных обязательств по вопросам местного значения, выполняемые в зависимости от выполнения поселением социально-экономических показателей. 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20215001100000151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515,3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430,8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160,9</w:t>
            </w:r>
          </w:p>
        </w:tc>
      </w:tr>
      <w:tr w:rsidR="004538B2" w:rsidRPr="004538B2" w:rsidTr="004538B2">
        <w:trPr>
          <w:trHeight w:val="137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Дотация из Республиканского фонда финансовой поддержки поселений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2029999100000151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516,6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561,8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583,2</w:t>
            </w:r>
          </w:p>
        </w:tc>
      </w:tr>
      <w:tr w:rsidR="004538B2" w:rsidRPr="004538B2" w:rsidTr="004538B2">
        <w:trPr>
          <w:trHeight w:val="285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Субвенции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75,6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75,6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75,6</w:t>
            </w:r>
          </w:p>
        </w:tc>
      </w:tr>
      <w:tr w:rsidR="004538B2" w:rsidRPr="004538B2" w:rsidTr="004538B2">
        <w:trPr>
          <w:trHeight w:val="285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lastRenderedPageBreak/>
              <w:t>Субвенция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20235118100000151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75,5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75,5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75,5</w:t>
            </w:r>
          </w:p>
        </w:tc>
      </w:tr>
      <w:tr w:rsidR="004538B2" w:rsidRPr="004538B2" w:rsidTr="004538B2">
        <w:trPr>
          <w:trHeight w:val="203"/>
        </w:trPr>
        <w:tc>
          <w:tcPr>
            <w:tcW w:w="3092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Субвенция 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693" w:type="dxa"/>
          </w:tcPr>
          <w:p w:rsidR="004538B2" w:rsidRPr="004538B2" w:rsidRDefault="004538B2" w:rsidP="004538B2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20230024100000151</w:t>
            </w:r>
          </w:p>
        </w:tc>
        <w:tc>
          <w:tcPr>
            <w:tcW w:w="1843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0,1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0,1</w:t>
            </w:r>
          </w:p>
        </w:tc>
        <w:tc>
          <w:tcPr>
            <w:tcW w:w="1559" w:type="dxa"/>
            <w:vAlign w:val="bottom"/>
          </w:tcPr>
          <w:p w:rsidR="004538B2" w:rsidRPr="004538B2" w:rsidRDefault="004538B2" w:rsidP="004538B2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4538B2">
              <w:rPr>
                <w:color w:val="000000"/>
                <w:sz w:val="24"/>
                <w:szCs w:val="24"/>
              </w:rPr>
              <w:t>0,1</w:t>
            </w:r>
          </w:p>
        </w:tc>
      </w:tr>
    </w:tbl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t xml:space="preserve">    Приложение 2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     к решению «О бюджете 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4538B2" w:rsidRPr="004538B2" w:rsidRDefault="004538B2" w:rsidP="004538B2">
      <w:pPr>
        <w:jc w:val="right"/>
        <w:rPr>
          <w:bCs/>
          <w:sz w:val="24"/>
          <w:szCs w:val="24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   на  2019 год </w:t>
      </w:r>
      <w:r w:rsidRPr="004538B2">
        <w:rPr>
          <w:bCs/>
          <w:sz w:val="24"/>
          <w:szCs w:val="24"/>
        </w:rPr>
        <w:t xml:space="preserve">и на плановый 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bCs/>
          <w:sz w:val="24"/>
          <w:szCs w:val="24"/>
        </w:rPr>
        <w:t>период 2020 и 2021 годов</w:t>
      </w:r>
      <w:r w:rsidRPr="004538B2">
        <w:rPr>
          <w:sz w:val="24"/>
          <w:szCs w:val="24"/>
          <w:lang w:eastAsia="ar-SA"/>
        </w:rPr>
        <w:t>»</w:t>
      </w:r>
    </w:p>
    <w:p w:rsidR="004538B2" w:rsidRPr="004538B2" w:rsidRDefault="004538B2" w:rsidP="004538B2">
      <w:pPr>
        <w:jc w:val="right"/>
        <w:rPr>
          <w:sz w:val="28"/>
          <w:szCs w:val="28"/>
          <w:lang w:eastAsia="ar-SA"/>
        </w:rPr>
      </w:pPr>
    </w:p>
    <w:p w:rsidR="004538B2" w:rsidRDefault="004538B2" w:rsidP="004538B2">
      <w:pPr>
        <w:spacing w:line="240" w:lineRule="exact"/>
        <w:ind w:left="5220"/>
        <w:jc w:val="right"/>
        <w:rPr>
          <w:sz w:val="28"/>
          <w:szCs w:val="28"/>
          <w:lang w:eastAsia="ar-SA"/>
        </w:rPr>
      </w:pPr>
    </w:p>
    <w:p w:rsidR="004A1395" w:rsidRPr="004538B2" w:rsidRDefault="004A1395" w:rsidP="004538B2">
      <w:pPr>
        <w:spacing w:line="240" w:lineRule="exact"/>
        <w:ind w:left="5220"/>
        <w:jc w:val="right"/>
        <w:rPr>
          <w:sz w:val="28"/>
          <w:szCs w:val="28"/>
          <w:lang w:eastAsia="ar-SA"/>
        </w:rPr>
      </w:pPr>
    </w:p>
    <w:p w:rsidR="004538B2" w:rsidRPr="004538B2" w:rsidRDefault="004538B2" w:rsidP="004538B2">
      <w:pPr>
        <w:keepNext/>
        <w:tabs>
          <w:tab w:val="left" w:pos="1080"/>
        </w:tabs>
        <w:ind w:left="1080"/>
        <w:jc w:val="center"/>
        <w:rPr>
          <w:b/>
          <w:bCs/>
          <w:sz w:val="28"/>
          <w:szCs w:val="28"/>
          <w:lang w:eastAsia="ar-SA"/>
        </w:rPr>
      </w:pPr>
      <w:r w:rsidRPr="004538B2">
        <w:rPr>
          <w:b/>
          <w:bCs/>
          <w:sz w:val="28"/>
          <w:szCs w:val="28"/>
          <w:lang w:eastAsia="ar-SA"/>
        </w:rPr>
        <w:t>Распределение</w:t>
      </w:r>
    </w:p>
    <w:p w:rsidR="004538B2" w:rsidRDefault="004538B2" w:rsidP="004538B2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</w:rPr>
      </w:pPr>
      <w:r w:rsidRPr="004538B2">
        <w:rPr>
          <w:b/>
          <w:bCs/>
          <w:sz w:val="28"/>
          <w:szCs w:val="28"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  <w:r>
        <w:rPr>
          <w:b/>
          <w:bCs/>
          <w:sz w:val="28"/>
          <w:szCs w:val="28"/>
          <w:lang w:eastAsia="ar-SA"/>
        </w:rPr>
        <w:t xml:space="preserve"> </w:t>
      </w:r>
      <w:r w:rsidRPr="004538B2">
        <w:rPr>
          <w:b/>
          <w:sz w:val="28"/>
          <w:szCs w:val="28"/>
          <w:lang w:eastAsia="ar-SA"/>
        </w:rPr>
        <w:t xml:space="preserve">2019 год </w:t>
      </w:r>
      <w:r w:rsidRPr="004538B2">
        <w:rPr>
          <w:b/>
          <w:bCs/>
          <w:sz w:val="28"/>
          <w:szCs w:val="28"/>
        </w:rPr>
        <w:t xml:space="preserve">и на плановый </w:t>
      </w:r>
    </w:p>
    <w:p w:rsidR="004538B2" w:rsidRPr="004538B2" w:rsidRDefault="004538B2" w:rsidP="004538B2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 w:val="28"/>
          <w:szCs w:val="28"/>
        </w:rPr>
      </w:pPr>
      <w:r w:rsidRPr="004538B2">
        <w:rPr>
          <w:b/>
          <w:bCs/>
          <w:sz w:val="28"/>
          <w:szCs w:val="28"/>
        </w:rPr>
        <w:t>период 2020 и 2021 годов</w:t>
      </w:r>
    </w:p>
    <w:p w:rsidR="004538B2" w:rsidRPr="004538B2" w:rsidRDefault="004538B2" w:rsidP="004538B2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/>
          <w:b w:val="0"/>
          <w:sz w:val="24"/>
          <w:szCs w:val="24"/>
        </w:rPr>
      </w:pPr>
      <w:r w:rsidRPr="004538B2">
        <w:rPr>
          <w:rStyle w:val="hl41"/>
          <w:rFonts w:ascii="Times New Roman" w:eastAsiaTheme="majorEastAsia" w:hAnsi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4538B2">
        <w:rPr>
          <w:rStyle w:val="hl41"/>
          <w:rFonts w:ascii="Times New Roman" w:eastAsiaTheme="majorEastAsia" w:hAnsi="Times New Roman"/>
          <w:b w:val="0"/>
          <w:sz w:val="24"/>
          <w:szCs w:val="24"/>
        </w:rPr>
        <w:t>(тыс.рублей)</w:t>
      </w:r>
    </w:p>
    <w:tbl>
      <w:tblPr>
        <w:tblpPr w:leftFromText="180" w:rightFromText="180" w:vertAnchor="text" w:horzAnchor="margin" w:tblpY="59"/>
        <w:tblW w:w="10314" w:type="dxa"/>
        <w:tblLayout w:type="fixed"/>
        <w:tblLook w:val="0000"/>
      </w:tblPr>
      <w:tblGrid>
        <w:gridCol w:w="2808"/>
        <w:gridCol w:w="720"/>
        <w:gridCol w:w="540"/>
        <w:gridCol w:w="1440"/>
        <w:gridCol w:w="900"/>
        <w:gridCol w:w="900"/>
        <w:gridCol w:w="1080"/>
        <w:gridCol w:w="1926"/>
      </w:tblGrid>
      <w:tr w:rsidR="004538B2" w:rsidRPr="004538B2" w:rsidTr="00557F92">
        <w:trPr>
          <w:trHeight w:val="255"/>
        </w:trPr>
        <w:tc>
          <w:tcPr>
            <w:tcW w:w="2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7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4538B2" w:rsidRPr="004538B2" w:rsidTr="00557F92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4538B2">
              <w:rPr>
                <w:b/>
                <w:sz w:val="24"/>
                <w:szCs w:val="24"/>
                <w:lang w:eastAsia="ar-SA"/>
              </w:rPr>
              <w:t>1414,9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4538B2">
              <w:rPr>
                <w:b/>
                <w:sz w:val="24"/>
                <w:szCs w:val="24"/>
                <w:lang w:eastAsia="ar-SA"/>
              </w:rPr>
              <w:t>1380,2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4538B2">
              <w:rPr>
                <w:b/>
                <w:sz w:val="24"/>
                <w:szCs w:val="24"/>
                <w:lang w:eastAsia="ar-SA"/>
              </w:rPr>
              <w:t>1136,4</w:t>
            </w:r>
          </w:p>
        </w:tc>
      </w:tr>
      <w:tr w:rsidR="004538B2" w:rsidRPr="004538B2" w:rsidTr="00557F92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1050,4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1007,4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755,1</w:t>
            </w:r>
          </w:p>
        </w:tc>
      </w:tr>
      <w:tr w:rsidR="004538B2" w:rsidRPr="004538B2" w:rsidTr="00557F92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Центральный аппар</w:t>
            </w:r>
            <w:r w:rsidRPr="004538B2">
              <w:rPr>
                <w:iCs/>
                <w:sz w:val="24"/>
                <w:szCs w:val="24"/>
                <w:lang w:val="en-US" w:eastAsia="en-US"/>
              </w:rPr>
              <w:t>ат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4538B2">
              <w:rPr>
                <w:sz w:val="24"/>
                <w:szCs w:val="24"/>
                <w:lang w:val="en-US" w:eastAsia="en-US"/>
              </w:rPr>
              <w:t> </w:t>
            </w:r>
            <w:r w:rsidRPr="004538B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rPr>
                <w:sz w:val="24"/>
                <w:szCs w:val="24"/>
                <w:lang w:val="en-US"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04</w:t>
            </w:r>
            <w:r w:rsidRPr="004538B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8B2" w:rsidRPr="004538B2" w:rsidRDefault="004538B2" w:rsidP="004538B2">
            <w:pPr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0000000000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709,8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641,8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389,5</w:t>
            </w:r>
          </w:p>
        </w:tc>
      </w:tr>
      <w:tr w:rsidR="004538B2" w:rsidRPr="004538B2" w:rsidTr="00557F92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Центральный аппар</w:t>
            </w:r>
            <w:r w:rsidRPr="004538B2">
              <w:rPr>
                <w:iCs/>
                <w:sz w:val="24"/>
                <w:szCs w:val="24"/>
                <w:lang w:val="en-US" w:eastAsia="en-US"/>
              </w:rPr>
              <w:t>ат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8B2" w:rsidRPr="004538B2" w:rsidRDefault="004538B2" w:rsidP="004538B2">
            <w:pPr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0000000000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340,6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365,6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365,6</w:t>
            </w:r>
          </w:p>
        </w:tc>
      </w:tr>
      <w:tr w:rsidR="004538B2" w:rsidRPr="004538B2" w:rsidTr="00557F92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4538B2">
              <w:rPr>
                <w:b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4538B2">
              <w:rPr>
                <w:sz w:val="24"/>
                <w:szCs w:val="24"/>
                <w:lang w:val="en-US" w:eastAsia="en-US"/>
              </w:rPr>
              <w:t> </w:t>
            </w:r>
            <w:r w:rsidRPr="004538B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rPr>
                <w:sz w:val="24"/>
                <w:szCs w:val="24"/>
                <w:lang w:val="en-US"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04</w:t>
            </w:r>
            <w:r w:rsidRPr="004538B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8B2" w:rsidRPr="004538B2" w:rsidRDefault="004538B2" w:rsidP="004538B2">
            <w:pPr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0000000000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4538B2" w:rsidRPr="004538B2" w:rsidTr="00557F92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8B2" w:rsidRPr="004538B2" w:rsidRDefault="004538B2" w:rsidP="004538B2">
            <w:pPr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0000000000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75,5</w:t>
            </w:r>
          </w:p>
        </w:tc>
      </w:tr>
      <w:tr w:rsidR="004538B2" w:rsidRPr="004538B2" w:rsidTr="00557F92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Дорожный фонд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0000000000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4538B2" w:rsidRPr="004538B2" w:rsidTr="00557F92">
        <w:trPr>
          <w:trHeight w:val="374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4538B2">
              <w:rPr>
                <w:b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  <w:r w:rsidRPr="004538B2">
              <w:rPr>
                <w:b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4538B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000 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257,2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264,5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271,9</w:t>
            </w:r>
          </w:p>
        </w:tc>
      </w:tr>
      <w:tr w:rsidR="004538B2" w:rsidRPr="004538B2" w:rsidTr="00557F92">
        <w:trPr>
          <w:trHeight w:val="255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4538B2">
              <w:rPr>
                <w:iCs/>
                <w:sz w:val="24"/>
                <w:szCs w:val="24"/>
                <w:lang w:val="en-US" w:eastAsia="en-US"/>
              </w:rPr>
              <w:lastRenderedPageBreak/>
              <w:t>Предоставление субсидий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4538B2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rPr>
                <w:bCs/>
                <w:iCs/>
                <w:sz w:val="24"/>
                <w:szCs w:val="24"/>
                <w:lang w:eastAsia="en-US"/>
              </w:rPr>
            </w:pPr>
            <w:r w:rsidRPr="004538B2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8B2" w:rsidRDefault="004538B2" w:rsidP="004538B2">
            <w:pPr>
              <w:rPr>
                <w:sz w:val="24"/>
                <w:szCs w:val="24"/>
              </w:rPr>
            </w:pPr>
          </w:p>
          <w:p w:rsidR="004538B2" w:rsidRPr="004538B2" w:rsidRDefault="004538B2" w:rsidP="004538B2">
            <w:pPr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0000000000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4538B2">
              <w:rPr>
                <w:bCs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257,2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264,5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4538B2">
              <w:rPr>
                <w:iCs/>
                <w:sz w:val="24"/>
                <w:szCs w:val="24"/>
                <w:lang w:eastAsia="en-US"/>
              </w:rPr>
              <w:t>271,9</w:t>
            </w:r>
          </w:p>
        </w:tc>
      </w:tr>
      <w:tr w:rsidR="004538B2" w:rsidRPr="004538B2" w:rsidTr="00557F92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4538B2" w:rsidTr="00557F92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538B2" w:rsidRPr="004538B2" w:rsidRDefault="004538B2" w:rsidP="004538B2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4538B2" w:rsidTr="00557F92">
        <w:trPr>
          <w:trHeight w:val="66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b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31,5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32,5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33,6</w:t>
            </w:r>
          </w:p>
        </w:tc>
      </w:tr>
      <w:tr w:rsidR="004538B2" w:rsidRPr="004538B2" w:rsidTr="00557F92">
        <w:trPr>
          <w:trHeight w:val="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4538B2" w:rsidTr="00557F92">
        <w:trPr>
          <w:trHeight w:val="1360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Пенсионное пособие выплачиваемое организациями сектора государственного управления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4538B2" w:rsidRDefault="004538B2" w:rsidP="004538B2">
            <w:pPr>
              <w:rPr>
                <w:sz w:val="24"/>
                <w:szCs w:val="24"/>
              </w:rPr>
            </w:pPr>
          </w:p>
          <w:p w:rsidR="004538B2" w:rsidRDefault="004538B2" w:rsidP="004538B2">
            <w:pPr>
              <w:rPr>
                <w:sz w:val="24"/>
                <w:szCs w:val="24"/>
              </w:rPr>
            </w:pPr>
          </w:p>
          <w:p w:rsidR="004538B2" w:rsidRDefault="004538B2" w:rsidP="004538B2">
            <w:pPr>
              <w:rPr>
                <w:sz w:val="24"/>
                <w:szCs w:val="24"/>
              </w:rPr>
            </w:pPr>
          </w:p>
          <w:p w:rsidR="004538B2" w:rsidRDefault="004538B2" w:rsidP="004538B2">
            <w:pPr>
              <w:rPr>
                <w:sz w:val="24"/>
                <w:szCs w:val="24"/>
              </w:rPr>
            </w:pPr>
          </w:p>
          <w:p w:rsidR="004538B2" w:rsidRPr="004538B2" w:rsidRDefault="004538B2" w:rsidP="004538B2">
            <w:pPr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0000000000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</w:rPr>
              <w:t>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31,5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32,5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33,6</w:t>
            </w:r>
          </w:p>
        </w:tc>
      </w:tr>
      <w:tr w:rsidR="004538B2" w:rsidRPr="004538B2" w:rsidTr="00557F92">
        <w:trPr>
          <w:trHeight w:val="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</w:tcPr>
          <w:p w:rsidR="004538B2" w:rsidRPr="004538B2" w:rsidRDefault="004538B2" w:rsidP="004538B2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4538B2" w:rsidTr="00557F92">
        <w:trPr>
          <w:trHeight w:val="88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/>
                <w:iCs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0,2</w:t>
            </w:r>
          </w:p>
        </w:tc>
      </w:tr>
      <w:tr w:rsidR="004538B2" w:rsidRPr="004538B2" w:rsidTr="00557F92">
        <w:trPr>
          <w:trHeight w:val="411"/>
        </w:trPr>
        <w:tc>
          <w:tcPr>
            <w:tcW w:w="2808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4538B2" w:rsidTr="00557F92">
        <w:trPr>
          <w:trHeight w:val="510"/>
        </w:trPr>
        <w:tc>
          <w:tcPr>
            <w:tcW w:w="28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Резервные фонды органов местного самоуправления</w:t>
            </w:r>
          </w:p>
          <w:p w:rsidR="004538B2" w:rsidRPr="004538B2" w:rsidRDefault="004538B2" w:rsidP="004538B2">
            <w:pPr>
              <w:tabs>
                <w:tab w:val="left" w:pos="6579"/>
              </w:tabs>
              <w:suppressAutoHyphens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4538B2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4538B2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38B2" w:rsidRDefault="004538B2" w:rsidP="004538B2">
            <w:pPr>
              <w:rPr>
                <w:sz w:val="24"/>
                <w:szCs w:val="24"/>
              </w:rPr>
            </w:pPr>
          </w:p>
          <w:p w:rsidR="004538B2" w:rsidRDefault="004538B2" w:rsidP="004538B2">
            <w:pPr>
              <w:rPr>
                <w:sz w:val="24"/>
                <w:szCs w:val="24"/>
              </w:rPr>
            </w:pPr>
          </w:p>
          <w:p w:rsidR="004538B2" w:rsidRDefault="004538B2" w:rsidP="004538B2">
            <w:pPr>
              <w:rPr>
                <w:sz w:val="24"/>
                <w:szCs w:val="24"/>
              </w:rPr>
            </w:pPr>
          </w:p>
          <w:p w:rsidR="004538B2" w:rsidRPr="004538B2" w:rsidRDefault="004538B2" w:rsidP="004538B2">
            <w:pPr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0000000000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4538B2" w:rsidRPr="004538B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  <w:r w:rsidRPr="004538B2">
              <w:rPr>
                <w:sz w:val="24"/>
                <w:szCs w:val="24"/>
              </w:rPr>
              <w:t>000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92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4538B2" w:rsidRPr="004538B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4538B2">
              <w:rPr>
                <w:sz w:val="24"/>
                <w:szCs w:val="24"/>
                <w:lang w:eastAsia="ar-SA"/>
              </w:rPr>
              <w:t>0,2</w:t>
            </w:r>
          </w:p>
        </w:tc>
      </w:tr>
    </w:tbl>
    <w:p w:rsidR="004538B2" w:rsidRPr="004538B2" w:rsidRDefault="004538B2" w:rsidP="004538B2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4538B2" w:rsidRPr="004538B2" w:rsidRDefault="004538B2" w:rsidP="004538B2">
      <w:pPr>
        <w:pStyle w:val="3f3f3f2f3f3f3fWeb"/>
        <w:spacing w:before="0" w:after="0" w:line="240" w:lineRule="exact"/>
        <w:jc w:val="right"/>
        <w:rPr>
          <w:rStyle w:val="hl41"/>
          <w:rFonts w:ascii="Times New Roman" w:eastAsiaTheme="majorEastAsia" w:hAnsi="Times New Roman" w:cs="Times New Roman"/>
          <w:sz w:val="24"/>
          <w:szCs w:val="24"/>
        </w:rPr>
      </w:pPr>
    </w:p>
    <w:p w:rsidR="004538B2" w:rsidRDefault="004538B2" w:rsidP="004538B2">
      <w:pPr>
        <w:jc w:val="right"/>
        <w:rPr>
          <w:lang w:eastAsia="ar-SA"/>
        </w:rPr>
      </w:pPr>
    </w:p>
    <w:p w:rsidR="004A1395" w:rsidRDefault="004A1395" w:rsidP="004538B2">
      <w:pPr>
        <w:jc w:val="right"/>
        <w:rPr>
          <w:lang w:eastAsia="ar-SA"/>
        </w:rPr>
      </w:pP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t>Приложение 3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     к решению «О бюджете 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4538B2" w:rsidRPr="004538B2" w:rsidRDefault="004538B2" w:rsidP="004538B2">
      <w:pPr>
        <w:jc w:val="right"/>
        <w:rPr>
          <w:bCs/>
          <w:sz w:val="24"/>
          <w:szCs w:val="24"/>
        </w:rPr>
      </w:pPr>
      <w:r w:rsidRPr="004538B2">
        <w:rPr>
          <w:sz w:val="24"/>
          <w:szCs w:val="24"/>
          <w:lang w:eastAsia="ar-SA"/>
        </w:rPr>
        <w:t xml:space="preserve">                                                                                  на 2019 год</w:t>
      </w:r>
      <w:r w:rsidRPr="004538B2">
        <w:rPr>
          <w:bCs/>
          <w:sz w:val="24"/>
          <w:szCs w:val="24"/>
        </w:rPr>
        <w:t xml:space="preserve"> и на плановый </w:t>
      </w:r>
    </w:p>
    <w:p w:rsidR="004538B2" w:rsidRPr="004538B2" w:rsidRDefault="004538B2" w:rsidP="004538B2">
      <w:pPr>
        <w:jc w:val="right"/>
        <w:rPr>
          <w:sz w:val="24"/>
          <w:szCs w:val="24"/>
          <w:lang w:eastAsia="ar-SA"/>
        </w:rPr>
      </w:pPr>
      <w:r w:rsidRPr="004538B2">
        <w:rPr>
          <w:bCs/>
          <w:sz w:val="24"/>
          <w:szCs w:val="24"/>
        </w:rPr>
        <w:t>период 2020 и 2021 годов</w:t>
      </w:r>
      <w:r w:rsidRPr="004538B2">
        <w:rPr>
          <w:sz w:val="24"/>
          <w:szCs w:val="24"/>
          <w:lang w:eastAsia="ar-SA"/>
        </w:rPr>
        <w:t xml:space="preserve"> »</w:t>
      </w:r>
    </w:p>
    <w:p w:rsidR="004538B2" w:rsidRDefault="004538B2" w:rsidP="004538B2">
      <w:pPr>
        <w:jc w:val="right"/>
        <w:rPr>
          <w:lang w:eastAsia="ar-SA"/>
        </w:rPr>
      </w:pPr>
    </w:p>
    <w:p w:rsidR="004538B2" w:rsidRDefault="004538B2" w:rsidP="004538B2">
      <w:pPr>
        <w:jc w:val="right"/>
        <w:rPr>
          <w:sz w:val="28"/>
          <w:szCs w:val="28"/>
          <w:lang w:eastAsia="ar-SA"/>
        </w:rPr>
      </w:pPr>
    </w:p>
    <w:p w:rsidR="004A1395" w:rsidRPr="00557F92" w:rsidRDefault="004A1395" w:rsidP="004538B2">
      <w:pPr>
        <w:jc w:val="right"/>
        <w:rPr>
          <w:sz w:val="28"/>
          <w:szCs w:val="28"/>
          <w:lang w:eastAsia="ar-SA"/>
        </w:rPr>
      </w:pPr>
    </w:p>
    <w:p w:rsidR="004538B2" w:rsidRPr="00557F92" w:rsidRDefault="004538B2" w:rsidP="004538B2">
      <w:pPr>
        <w:spacing w:line="240" w:lineRule="exact"/>
        <w:jc w:val="center"/>
        <w:rPr>
          <w:b/>
          <w:bCs/>
          <w:sz w:val="28"/>
          <w:szCs w:val="28"/>
          <w:lang w:eastAsia="ar-SA"/>
        </w:rPr>
      </w:pPr>
      <w:r w:rsidRPr="00557F92">
        <w:rPr>
          <w:b/>
          <w:bCs/>
          <w:sz w:val="28"/>
          <w:szCs w:val="28"/>
          <w:lang w:eastAsia="ar-SA"/>
        </w:rPr>
        <w:t>Распределение</w:t>
      </w:r>
    </w:p>
    <w:p w:rsidR="004538B2" w:rsidRPr="00557F92" w:rsidRDefault="004538B2" w:rsidP="004538B2">
      <w:pPr>
        <w:spacing w:after="120"/>
        <w:jc w:val="center"/>
        <w:rPr>
          <w:b/>
          <w:bCs/>
          <w:sz w:val="28"/>
          <w:szCs w:val="28"/>
          <w:lang w:eastAsia="ar-SA"/>
        </w:rPr>
      </w:pPr>
      <w:r w:rsidRPr="00557F92">
        <w:rPr>
          <w:b/>
          <w:bCs/>
          <w:sz w:val="28"/>
          <w:szCs w:val="28"/>
          <w:lang w:eastAsia="ar-SA"/>
        </w:rPr>
        <w:t xml:space="preserve">расходов местного бюджета по ведомственной классификации расходов бюджетов Российской Федерации </w:t>
      </w:r>
    </w:p>
    <w:p w:rsidR="004538B2" w:rsidRPr="00557F92" w:rsidRDefault="004538B2" w:rsidP="004538B2">
      <w:pPr>
        <w:jc w:val="right"/>
        <w:rPr>
          <w:sz w:val="24"/>
          <w:szCs w:val="24"/>
          <w:lang w:eastAsia="en-US"/>
        </w:rPr>
      </w:pPr>
      <w:r w:rsidRPr="00557F92">
        <w:rPr>
          <w:sz w:val="24"/>
          <w:szCs w:val="24"/>
          <w:lang w:eastAsia="en-US"/>
        </w:rPr>
        <w:t>(тыс. рублей)</w:t>
      </w:r>
    </w:p>
    <w:tbl>
      <w:tblPr>
        <w:tblW w:w="10926" w:type="dxa"/>
        <w:tblInd w:w="-612" w:type="dxa"/>
        <w:tblLayout w:type="fixed"/>
        <w:tblLook w:val="0000"/>
      </w:tblPr>
      <w:tblGrid>
        <w:gridCol w:w="2700"/>
        <w:gridCol w:w="720"/>
        <w:gridCol w:w="540"/>
        <w:gridCol w:w="540"/>
        <w:gridCol w:w="1440"/>
        <w:gridCol w:w="720"/>
        <w:gridCol w:w="720"/>
        <w:gridCol w:w="1080"/>
        <w:gridCol w:w="1080"/>
        <w:gridCol w:w="1386"/>
      </w:tblGrid>
      <w:tr w:rsidR="004538B2" w:rsidRPr="00557F92" w:rsidTr="00557F92">
        <w:trPr>
          <w:trHeight w:val="255"/>
        </w:trPr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Адм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ЭК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ind w:left="404" w:hanging="404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38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4538B2" w:rsidRPr="00557F92" w:rsidTr="00557F92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br/>
              <w:t>ВСЕГО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1414,9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1380,2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1136,4</w:t>
            </w:r>
          </w:p>
        </w:tc>
      </w:tr>
      <w:tr w:rsidR="004538B2" w:rsidRPr="00557F92" w:rsidTr="00557F92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br/>
              <w:t>Администрация  Андреевскогосельского поселения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1050,4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1007,4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755,1</w:t>
            </w:r>
          </w:p>
        </w:tc>
      </w:tr>
      <w:tr w:rsidR="004538B2" w:rsidRPr="00557F92" w:rsidTr="00557F92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557F92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340,6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365,6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365,6</w:t>
            </w:r>
          </w:p>
        </w:tc>
      </w:tr>
      <w:tr w:rsidR="004538B2" w:rsidRPr="00557F92" w:rsidTr="004A1395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557F92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b/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b/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b/>
                <w:sz w:val="24"/>
                <w:szCs w:val="24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02</w:t>
            </w:r>
            <w:r w:rsidRPr="00557F92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4538B2" w:rsidRPr="00557F92" w:rsidTr="004A1395">
        <w:trPr>
          <w:trHeight w:val="76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lastRenderedPageBreak/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557F92" w:rsidTr="004A1395">
        <w:trPr>
          <w:trHeight w:val="76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557F92" w:rsidTr="00557F92">
        <w:trPr>
          <w:trHeight w:val="76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557F92" w:rsidTr="00557F92">
        <w:trPr>
          <w:trHeight w:val="765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557F92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b/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b/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b/>
                <w:sz w:val="24"/>
                <w:szCs w:val="24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02</w:t>
            </w:r>
            <w:r w:rsidRPr="00557F92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195,3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365,6</w:t>
            </w:r>
          </w:p>
        </w:tc>
      </w:tr>
      <w:tr w:rsidR="004538B2" w:rsidRPr="00557F92" w:rsidTr="00557F92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170,3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195,3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365,6</w:t>
            </w:r>
          </w:p>
        </w:tc>
      </w:tr>
      <w:tr w:rsidR="004538B2" w:rsidRPr="00557F92" w:rsidTr="00557F92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130,3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150,0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280,6</w:t>
            </w:r>
          </w:p>
        </w:tc>
      </w:tr>
      <w:tr w:rsidR="004538B2" w:rsidRPr="00557F92" w:rsidTr="00557F92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45,3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85,0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557F92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709,8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641,8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389,5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557F92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b/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b/>
                <w:sz w:val="24"/>
                <w:szCs w:val="24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04</w:t>
            </w:r>
            <w:r w:rsidRPr="00557F92">
              <w:rPr>
                <w:b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358,7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384,8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244,0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163,5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232,6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235,0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125,5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175,5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180,5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38,0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57,1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54,5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195,2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152,2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9,0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96,7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96,7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9,0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98,5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55,5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о</w:t>
            </w:r>
            <w:r w:rsidRPr="00557F92">
              <w:rPr>
                <w:b/>
                <w:bCs/>
                <w:sz w:val="24"/>
                <w:szCs w:val="24"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351,1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257,0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145,5</w:t>
            </w:r>
          </w:p>
        </w:tc>
      </w:tr>
      <w:tr w:rsidR="004538B2" w:rsidRPr="00557F92" w:rsidTr="00557F92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176,6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176,6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65,4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136,5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136,5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50,0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Прочие выплаты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0,3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0,3</w:t>
            </w:r>
          </w:p>
        </w:tc>
      </w:tr>
      <w:tr w:rsidR="004538B2" w:rsidRPr="00557F92" w:rsidTr="00557F92">
        <w:trPr>
          <w:trHeight w:val="698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39,8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39,8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15,1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160,3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66,2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65,9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50,8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22,9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13,0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13,0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Командировочные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222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0,6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0,5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8,0</w:t>
            </w:r>
          </w:p>
        </w:tc>
      </w:tr>
      <w:tr w:rsidR="004538B2" w:rsidRPr="00557F92" w:rsidTr="004A1395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5,5</w:t>
            </w:r>
          </w:p>
        </w:tc>
      </w:tr>
      <w:tr w:rsidR="004538B2" w:rsidRPr="00557F92" w:rsidTr="004A1395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lastRenderedPageBreak/>
              <w:t>Прочие услуги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41,8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20,0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16,0</w:t>
            </w:r>
          </w:p>
        </w:tc>
      </w:tr>
      <w:tr w:rsidR="004538B2" w:rsidRPr="00557F92" w:rsidTr="004A1395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14,2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14,2</w:t>
            </w:r>
          </w:p>
        </w:tc>
      </w:tr>
      <w:tr w:rsidR="004538B2" w:rsidRPr="00557F92" w:rsidTr="004A1395">
        <w:trPr>
          <w:trHeight w:val="51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3,1</w:t>
            </w:r>
          </w:p>
        </w:tc>
      </w:tr>
      <w:tr w:rsidR="004538B2" w:rsidRPr="00557F92" w:rsidTr="00557F92">
        <w:trPr>
          <w:trHeight w:val="51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6510041120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11,1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11,1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rPr>
                <w:b/>
                <w:bCs/>
                <w:sz w:val="24"/>
                <w:szCs w:val="24"/>
                <w:lang w:val="en-US" w:eastAsia="en-US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tabs>
                <w:tab w:val="left" w:pos="6579"/>
              </w:tabs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1920377150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val="en-US" w:eastAsia="en-US"/>
              </w:rPr>
              <w:t> </w:t>
            </w:r>
            <w:r w:rsidRPr="00557F92">
              <w:rPr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04</w:t>
            </w:r>
            <w:r w:rsidRPr="00557F92">
              <w:rPr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1920377150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0,1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Осуществление первичного военского учета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eastAsia="en-US"/>
              </w:rPr>
              <w:t>75,5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75,5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sz w:val="24"/>
                <w:szCs w:val="24"/>
                <w:lang w:eastAsia="en-US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75,5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70,0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70,0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53,8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53,8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53,8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16,2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16,2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16,2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5,5</w:t>
            </w:r>
          </w:p>
        </w:tc>
      </w:tr>
      <w:tr w:rsidR="004538B2" w:rsidRPr="00557F92" w:rsidTr="00557F92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val="en-US" w:eastAsia="en-US"/>
              </w:rPr>
            </w:pPr>
            <w:r w:rsidRPr="00557F92">
              <w:rPr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221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5,5</w:t>
            </w:r>
          </w:p>
        </w:tc>
      </w:tr>
      <w:tr w:rsidR="004538B2" w:rsidRPr="00557F92" w:rsidTr="00557F92">
        <w:trPr>
          <w:trHeight w:val="102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iCs/>
                <w:sz w:val="24"/>
                <w:szCs w:val="24"/>
                <w:lang w:eastAsia="en-US"/>
              </w:rPr>
              <w:t xml:space="preserve">Резервные фонды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557F92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iCs/>
                <w:sz w:val="24"/>
                <w:szCs w:val="24"/>
                <w:lang w:eastAsia="en-US"/>
              </w:rPr>
              <w:t>0,2</w:t>
            </w:r>
          </w:p>
        </w:tc>
      </w:tr>
      <w:tr w:rsidR="004538B2" w:rsidRPr="00557F92" w:rsidTr="00557F92">
        <w:trPr>
          <w:trHeight w:val="102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Резервные фонды органов местного самоуправления</w:t>
            </w:r>
          </w:p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sz w:val="24"/>
                <w:szCs w:val="24"/>
                <w:lang w:eastAsia="en-US"/>
              </w:rPr>
            </w:pPr>
            <w:r w:rsidRPr="00557F92">
              <w:rPr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870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0,2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0,2</w:t>
            </w:r>
          </w:p>
        </w:tc>
      </w:tr>
      <w:tr w:rsidR="004538B2" w:rsidRPr="00557F92" w:rsidTr="00557F92">
        <w:trPr>
          <w:trHeight w:val="54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b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iCs/>
                <w:sz w:val="24"/>
                <w:szCs w:val="24"/>
                <w:lang w:eastAsia="en-US"/>
              </w:rPr>
              <w:t>257,4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iCs/>
                <w:sz w:val="24"/>
                <w:szCs w:val="24"/>
                <w:lang w:eastAsia="en-US"/>
              </w:rPr>
              <w:t>264,5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bCs/>
                <w:iCs/>
                <w:sz w:val="24"/>
                <w:szCs w:val="24"/>
                <w:lang w:eastAsia="en-US"/>
              </w:rPr>
              <w:t>271,9</w:t>
            </w:r>
          </w:p>
        </w:tc>
      </w:tr>
      <w:tr w:rsidR="004538B2" w:rsidRPr="00557F92" w:rsidTr="00557F92">
        <w:trPr>
          <w:trHeight w:val="52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188,3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195,4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202,8</w:t>
            </w:r>
          </w:p>
        </w:tc>
      </w:tr>
      <w:tr w:rsidR="004538B2" w:rsidRPr="00557F92" w:rsidTr="00557F92">
        <w:trPr>
          <w:trHeight w:val="52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 w:rsidRPr="00557F92">
              <w:rPr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69,1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69,1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69,1</w:t>
            </w:r>
          </w:p>
        </w:tc>
      </w:tr>
      <w:tr w:rsidR="004538B2" w:rsidRPr="00557F92" w:rsidTr="00557F92">
        <w:trPr>
          <w:trHeight w:val="51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b/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b/>
                <w:sz w:val="24"/>
                <w:szCs w:val="24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en-US"/>
              </w:rPr>
            </w:pPr>
            <w:r w:rsidRPr="00557F92">
              <w:rPr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7F92">
              <w:rPr>
                <w:b/>
                <w:sz w:val="24"/>
                <w:szCs w:val="24"/>
                <w:lang w:eastAsia="ar-SA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b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iCs/>
                <w:sz w:val="24"/>
                <w:szCs w:val="24"/>
                <w:lang w:eastAsia="en-US"/>
              </w:rPr>
              <w:t>31,5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iCs/>
                <w:sz w:val="24"/>
                <w:szCs w:val="24"/>
                <w:lang w:eastAsia="en-US"/>
              </w:rPr>
              <w:t>32,5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b/>
                <w:iCs/>
                <w:sz w:val="24"/>
                <w:szCs w:val="24"/>
                <w:lang w:eastAsia="en-US"/>
              </w:rPr>
            </w:pPr>
            <w:r w:rsidRPr="00557F92">
              <w:rPr>
                <w:b/>
                <w:iCs/>
                <w:sz w:val="24"/>
                <w:szCs w:val="24"/>
                <w:lang w:eastAsia="en-US"/>
              </w:rPr>
              <w:t>33,6</w:t>
            </w:r>
          </w:p>
        </w:tc>
      </w:tr>
      <w:tr w:rsidR="004538B2" w:rsidRPr="00557F92" w:rsidTr="00557F92">
        <w:trPr>
          <w:trHeight w:val="51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557F92" w:rsidRDefault="00557F92" w:rsidP="004538B2">
            <w:pPr>
              <w:rPr>
                <w:sz w:val="24"/>
                <w:szCs w:val="24"/>
                <w:lang w:eastAsia="en-US"/>
              </w:rPr>
            </w:pPr>
          </w:p>
          <w:p w:rsidR="004538B2" w:rsidRPr="00557F92" w:rsidRDefault="004538B2" w:rsidP="004538B2">
            <w:pPr>
              <w:rPr>
                <w:sz w:val="24"/>
                <w:szCs w:val="24"/>
              </w:rPr>
            </w:pPr>
            <w:r w:rsidRPr="00557F92">
              <w:rPr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 w:rsidRPr="00557F92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8910003010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</w:rPr>
              <w:t>312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jc w:val="center"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31,5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32,5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38B2" w:rsidRPr="00557F92" w:rsidRDefault="004538B2" w:rsidP="004538B2">
            <w:pPr>
              <w:suppressAutoHyphens/>
              <w:rPr>
                <w:iCs/>
                <w:sz w:val="24"/>
                <w:szCs w:val="24"/>
                <w:lang w:eastAsia="en-US"/>
              </w:rPr>
            </w:pPr>
            <w:r w:rsidRPr="00557F92">
              <w:rPr>
                <w:iCs/>
                <w:sz w:val="24"/>
                <w:szCs w:val="24"/>
                <w:lang w:eastAsia="en-US"/>
              </w:rPr>
              <w:t>33,6</w:t>
            </w:r>
          </w:p>
        </w:tc>
      </w:tr>
    </w:tbl>
    <w:p w:rsidR="004538B2" w:rsidRPr="00557F92" w:rsidRDefault="004538B2" w:rsidP="004538B2">
      <w:pPr>
        <w:rPr>
          <w:sz w:val="24"/>
          <w:szCs w:val="24"/>
        </w:rPr>
      </w:pPr>
    </w:p>
    <w:p w:rsidR="004538B2" w:rsidRDefault="004538B2" w:rsidP="004538B2">
      <w:pPr>
        <w:jc w:val="right"/>
        <w:rPr>
          <w:lang w:eastAsia="ar-SA"/>
        </w:rPr>
      </w:pPr>
    </w:p>
    <w:p w:rsidR="004A1395" w:rsidRDefault="004A1395" w:rsidP="004538B2">
      <w:pPr>
        <w:jc w:val="right"/>
        <w:rPr>
          <w:lang w:eastAsia="ar-SA"/>
        </w:rPr>
      </w:pPr>
    </w:p>
    <w:p w:rsidR="004A1395" w:rsidRDefault="004A1395" w:rsidP="004538B2">
      <w:pPr>
        <w:jc w:val="right"/>
        <w:rPr>
          <w:lang w:eastAsia="ar-SA"/>
        </w:rPr>
      </w:pPr>
    </w:p>
    <w:p w:rsidR="004A1395" w:rsidRDefault="004A1395" w:rsidP="004538B2">
      <w:pPr>
        <w:jc w:val="right"/>
        <w:rPr>
          <w:lang w:eastAsia="ar-SA"/>
        </w:rPr>
      </w:pPr>
    </w:p>
    <w:p w:rsidR="004A1395" w:rsidRDefault="004A1395" w:rsidP="004538B2">
      <w:pPr>
        <w:jc w:val="right"/>
        <w:rPr>
          <w:lang w:eastAsia="ar-SA"/>
        </w:rPr>
      </w:pPr>
    </w:p>
    <w:p w:rsidR="004538B2" w:rsidRPr="004A1395" w:rsidRDefault="004538B2" w:rsidP="004538B2">
      <w:pPr>
        <w:jc w:val="right"/>
        <w:rPr>
          <w:sz w:val="22"/>
          <w:szCs w:val="22"/>
          <w:lang w:eastAsia="ar-SA"/>
        </w:rPr>
      </w:pPr>
      <w:r w:rsidRPr="004A1395">
        <w:rPr>
          <w:sz w:val="22"/>
          <w:szCs w:val="22"/>
          <w:lang w:eastAsia="ar-SA"/>
        </w:rPr>
        <w:t xml:space="preserve"> Приложение 4</w:t>
      </w:r>
    </w:p>
    <w:p w:rsidR="004538B2" w:rsidRPr="004A1395" w:rsidRDefault="004538B2" w:rsidP="004538B2">
      <w:pPr>
        <w:jc w:val="right"/>
        <w:rPr>
          <w:sz w:val="22"/>
          <w:szCs w:val="22"/>
          <w:lang w:eastAsia="ar-SA"/>
        </w:rPr>
      </w:pPr>
      <w:r w:rsidRPr="004A1395">
        <w:rPr>
          <w:sz w:val="22"/>
          <w:szCs w:val="22"/>
          <w:lang w:eastAsia="ar-SA"/>
        </w:rPr>
        <w:t xml:space="preserve">                                                                                    к решению «О бюджете </w:t>
      </w:r>
    </w:p>
    <w:p w:rsidR="004538B2" w:rsidRPr="004A1395" w:rsidRDefault="004538B2" w:rsidP="004538B2">
      <w:pPr>
        <w:jc w:val="right"/>
        <w:rPr>
          <w:sz w:val="22"/>
          <w:szCs w:val="22"/>
          <w:lang w:eastAsia="ar-SA"/>
        </w:rPr>
      </w:pPr>
      <w:r w:rsidRPr="004A1395">
        <w:rPr>
          <w:sz w:val="22"/>
          <w:szCs w:val="22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4538B2" w:rsidRPr="004A1395" w:rsidRDefault="004538B2" w:rsidP="004538B2">
      <w:pPr>
        <w:jc w:val="right"/>
        <w:rPr>
          <w:bCs/>
          <w:sz w:val="22"/>
          <w:szCs w:val="22"/>
        </w:rPr>
      </w:pPr>
      <w:r w:rsidRPr="004A1395">
        <w:rPr>
          <w:sz w:val="22"/>
          <w:szCs w:val="22"/>
          <w:lang w:eastAsia="ar-SA"/>
        </w:rPr>
        <w:t xml:space="preserve">                                                                                  на 2019 год </w:t>
      </w:r>
      <w:r w:rsidRPr="004A1395">
        <w:rPr>
          <w:bCs/>
          <w:sz w:val="22"/>
          <w:szCs w:val="22"/>
        </w:rPr>
        <w:t xml:space="preserve">и на плановый </w:t>
      </w:r>
    </w:p>
    <w:p w:rsidR="004538B2" w:rsidRPr="004A1395" w:rsidRDefault="004538B2" w:rsidP="004538B2">
      <w:pPr>
        <w:jc w:val="right"/>
        <w:rPr>
          <w:sz w:val="22"/>
          <w:szCs w:val="22"/>
          <w:lang w:eastAsia="ar-SA"/>
        </w:rPr>
      </w:pPr>
      <w:r w:rsidRPr="004A1395">
        <w:rPr>
          <w:bCs/>
          <w:sz w:val="22"/>
          <w:szCs w:val="22"/>
        </w:rPr>
        <w:t>период 2020 и 2021 годов</w:t>
      </w:r>
      <w:r w:rsidRPr="004A1395">
        <w:rPr>
          <w:sz w:val="22"/>
          <w:szCs w:val="22"/>
          <w:lang w:eastAsia="ar-SA"/>
        </w:rPr>
        <w:t>»</w:t>
      </w:r>
    </w:p>
    <w:p w:rsidR="004538B2" w:rsidRDefault="004538B2" w:rsidP="004538B2">
      <w:pPr>
        <w:keepNext/>
        <w:tabs>
          <w:tab w:val="left" w:pos="1080"/>
        </w:tabs>
        <w:spacing w:line="240" w:lineRule="exact"/>
        <w:ind w:left="1080"/>
        <w:jc w:val="center"/>
        <w:rPr>
          <w:b/>
          <w:bCs/>
          <w:lang w:eastAsia="ar-SA"/>
        </w:rPr>
      </w:pPr>
    </w:p>
    <w:p w:rsidR="004A1395" w:rsidRPr="00022649" w:rsidRDefault="004A1395" w:rsidP="004538B2">
      <w:pPr>
        <w:keepNext/>
        <w:tabs>
          <w:tab w:val="left" w:pos="1080"/>
        </w:tabs>
        <w:spacing w:line="240" w:lineRule="exact"/>
        <w:ind w:left="1080"/>
        <w:jc w:val="center"/>
        <w:rPr>
          <w:b/>
          <w:bCs/>
          <w:lang w:eastAsia="ar-SA"/>
        </w:rPr>
      </w:pPr>
    </w:p>
    <w:p w:rsidR="004A1395" w:rsidRDefault="004538B2" w:rsidP="00557F92">
      <w:pPr>
        <w:keepNext/>
        <w:tabs>
          <w:tab w:val="left" w:pos="1080"/>
        </w:tabs>
        <w:jc w:val="center"/>
        <w:rPr>
          <w:b/>
          <w:bCs/>
          <w:sz w:val="28"/>
          <w:szCs w:val="28"/>
          <w:lang w:eastAsia="ar-SA"/>
        </w:rPr>
      </w:pPr>
      <w:r w:rsidRPr="00557F92">
        <w:rPr>
          <w:b/>
          <w:bCs/>
          <w:sz w:val="28"/>
          <w:szCs w:val="28"/>
          <w:lang w:eastAsia="ar-SA"/>
        </w:rPr>
        <w:t xml:space="preserve">Программа </w:t>
      </w:r>
    </w:p>
    <w:p w:rsidR="004538B2" w:rsidRPr="00557F92" w:rsidRDefault="004538B2" w:rsidP="00557F92">
      <w:pPr>
        <w:keepNext/>
        <w:tabs>
          <w:tab w:val="left" w:pos="1080"/>
        </w:tabs>
        <w:jc w:val="center"/>
        <w:rPr>
          <w:b/>
          <w:bCs/>
          <w:sz w:val="28"/>
          <w:szCs w:val="28"/>
        </w:rPr>
      </w:pPr>
      <w:r w:rsidRPr="00557F92">
        <w:rPr>
          <w:b/>
          <w:bCs/>
          <w:sz w:val="28"/>
          <w:szCs w:val="28"/>
          <w:lang w:eastAsia="ar-SA"/>
        </w:rPr>
        <w:t>муниципальных внутренних заимствований Андреевского сельского поселения</w:t>
      </w:r>
      <w:r w:rsidR="00557F92">
        <w:rPr>
          <w:b/>
          <w:bCs/>
          <w:sz w:val="28"/>
          <w:szCs w:val="28"/>
          <w:lang w:eastAsia="ar-SA"/>
        </w:rPr>
        <w:t xml:space="preserve"> </w:t>
      </w:r>
      <w:r w:rsidRPr="00557F92">
        <w:rPr>
          <w:b/>
          <w:sz w:val="28"/>
          <w:szCs w:val="28"/>
          <w:lang w:eastAsia="ar-SA"/>
        </w:rPr>
        <w:t xml:space="preserve">2018 год </w:t>
      </w:r>
      <w:r w:rsidRPr="00557F92">
        <w:rPr>
          <w:b/>
          <w:bCs/>
          <w:sz w:val="28"/>
          <w:szCs w:val="28"/>
        </w:rPr>
        <w:t>и на плановый период 2020 и 2021 годов</w:t>
      </w:r>
    </w:p>
    <w:p w:rsidR="004538B2" w:rsidRDefault="004538B2" w:rsidP="004538B2">
      <w:pPr>
        <w:jc w:val="right"/>
        <w:rPr>
          <w:b/>
          <w:bCs/>
          <w:lang w:eastAsia="ar-SA"/>
        </w:rPr>
      </w:pPr>
      <w:r w:rsidRPr="00F82785">
        <w:rPr>
          <w:b/>
          <w:bCs/>
          <w:lang w:eastAsia="ar-SA"/>
        </w:rPr>
        <w:t>(</w:t>
      </w:r>
      <w:r>
        <w:rPr>
          <w:b/>
          <w:bCs/>
          <w:lang w:eastAsia="ar-SA"/>
        </w:rPr>
        <w:t>тыс.</w:t>
      </w:r>
      <w:r w:rsidRPr="00F82785">
        <w:rPr>
          <w:b/>
          <w:bCs/>
          <w:lang w:eastAsia="ar-SA"/>
        </w:rPr>
        <w:t>рублей)</w:t>
      </w:r>
    </w:p>
    <w:p w:rsidR="004538B2" w:rsidRPr="00F82785" w:rsidRDefault="004538B2" w:rsidP="004538B2">
      <w:pPr>
        <w:jc w:val="right"/>
        <w:rPr>
          <w:b/>
          <w:bCs/>
          <w:lang w:eastAsia="ar-SA"/>
        </w:rPr>
      </w:pPr>
    </w:p>
    <w:tbl>
      <w:tblPr>
        <w:tblW w:w="10173" w:type="dxa"/>
        <w:tblLayout w:type="fixed"/>
        <w:tblLook w:val="0000"/>
      </w:tblPr>
      <w:tblGrid>
        <w:gridCol w:w="7531"/>
        <w:gridCol w:w="613"/>
        <w:gridCol w:w="328"/>
        <w:gridCol w:w="850"/>
        <w:gridCol w:w="851"/>
      </w:tblGrid>
      <w:tr w:rsidR="004538B2" w:rsidRPr="00557F92" w:rsidTr="004538B2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4538B2" w:rsidRPr="00557F92" w:rsidRDefault="004538B2" w:rsidP="004538B2">
            <w:pPr>
              <w:suppressAutoHyphens/>
              <w:jc w:val="center"/>
              <w:rPr>
                <w:sz w:val="24"/>
                <w:szCs w:val="24"/>
                <w:lang w:val="en-US" w:eastAsia="ar-SA"/>
              </w:rPr>
            </w:pPr>
            <w:r w:rsidRPr="00557F92">
              <w:rPr>
                <w:sz w:val="24"/>
                <w:szCs w:val="24"/>
                <w:lang w:val="en-US" w:eastAsia="ar-SA"/>
              </w:rPr>
              <w:t>Форма муниципального внутреннего заимствования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557F92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557F92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rStyle w:val="hl41"/>
                <w:rFonts w:eastAsiaTheme="majorEastAsia"/>
                <w:sz w:val="24"/>
                <w:szCs w:val="24"/>
                <w:lang w:eastAsia="ar-SA"/>
              </w:rPr>
            </w:pPr>
            <w:r w:rsidRPr="00557F92">
              <w:rPr>
                <w:rStyle w:val="hl41"/>
                <w:rFonts w:eastAsiaTheme="majorEastAsia"/>
                <w:sz w:val="24"/>
                <w:szCs w:val="24"/>
                <w:lang w:eastAsia="ar-SA"/>
              </w:rPr>
              <w:t>2021</w:t>
            </w:r>
          </w:p>
        </w:tc>
      </w:tr>
      <w:tr w:rsidR="004538B2" w:rsidRPr="00557F92" w:rsidTr="004538B2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38B2" w:rsidRPr="00557F92" w:rsidRDefault="004538B2" w:rsidP="004538B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538B2" w:rsidRPr="00557F92" w:rsidRDefault="004538B2" w:rsidP="004538B2">
            <w:pPr>
              <w:suppressAutoHyphens/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538B2" w:rsidRPr="00557F92" w:rsidTr="004538B2">
        <w:tc>
          <w:tcPr>
            <w:tcW w:w="7531" w:type="dxa"/>
            <w:tcBorders>
              <w:left w:val="single" w:sz="2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4538B2" w:rsidRPr="00557F92" w:rsidRDefault="004538B2" w:rsidP="004538B2">
            <w:pPr>
              <w:keepNext/>
              <w:suppressAutoHyphens/>
              <w:snapToGrid w:val="0"/>
              <w:rPr>
                <w:iCs/>
                <w:sz w:val="24"/>
                <w:szCs w:val="24"/>
                <w:lang w:eastAsia="ar-SA"/>
              </w:rPr>
            </w:pPr>
            <w:r w:rsidRPr="00557F92">
              <w:rPr>
                <w:iCs/>
                <w:sz w:val="24"/>
                <w:szCs w:val="24"/>
                <w:lang w:eastAsia="ar-SA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38B2" w:rsidRPr="00557F92" w:rsidRDefault="004538B2" w:rsidP="004538B2">
            <w:pPr>
              <w:suppressAutoHyphens/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538B2" w:rsidRPr="00557F92" w:rsidTr="004538B2">
        <w:trPr>
          <w:trHeight w:val="585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538B2" w:rsidRPr="00557F92" w:rsidRDefault="004538B2" w:rsidP="004538B2">
            <w:pPr>
              <w:suppressAutoHyphens/>
              <w:snapToGrid w:val="0"/>
              <w:rPr>
                <w:sz w:val="24"/>
                <w:szCs w:val="24"/>
                <w:lang w:val="en-US" w:eastAsia="ar-SA"/>
              </w:rPr>
            </w:pPr>
            <w:r w:rsidRPr="00557F92">
              <w:rPr>
                <w:sz w:val="24"/>
                <w:szCs w:val="24"/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538B2" w:rsidRPr="00557F92" w:rsidTr="004538B2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538B2" w:rsidRPr="00557F92" w:rsidRDefault="004538B2" w:rsidP="004538B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557F92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557F92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557F92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</w:tr>
      <w:tr w:rsidR="004538B2" w:rsidRPr="00557F92" w:rsidTr="004538B2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538B2" w:rsidRPr="00557F92" w:rsidRDefault="004538B2" w:rsidP="004538B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557F92">
              <w:rPr>
                <w:sz w:val="24"/>
                <w:szCs w:val="24"/>
                <w:lang w:eastAsia="ar-SA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538B2" w:rsidRPr="00557F92" w:rsidTr="004538B2">
        <w:trPr>
          <w:trHeight w:val="469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538B2" w:rsidRPr="00557F92" w:rsidRDefault="004538B2" w:rsidP="004538B2">
            <w:pPr>
              <w:suppressAutoHyphens/>
              <w:snapToGrid w:val="0"/>
              <w:rPr>
                <w:sz w:val="24"/>
                <w:szCs w:val="24"/>
                <w:lang w:val="en-US" w:eastAsia="ar-SA"/>
              </w:rPr>
            </w:pPr>
            <w:r w:rsidRPr="00557F92">
              <w:rPr>
                <w:sz w:val="24"/>
                <w:szCs w:val="24"/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557F92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557F92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8B2" w:rsidRPr="00557F92" w:rsidRDefault="004538B2" w:rsidP="004538B2">
            <w:pPr>
              <w:snapToGrid w:val="0"/>
              <w:rPr>
                <w:b/>
                <w:bCs/>
                <w:sz w:val="24"/>
                <w:szCs w:val="24"/>
                <w:lang w:eastAsia="ar-SA"/>
              </w:rPr>
            </w:pPr>
            <w:r w:rsidRPr="00557F92">
              <w:rPr>
                <w:b/>
                <w:bCs/>
                <w:sz w:val="24"/>
                <w:szCs w:val="24"/>
                <w:lang w:eastAsia="ar-SA"/>
              </w:rPr>
              <w:t>100,0</w:t>
            </w:r>
          </w:p>
        </w:tc>
      </w:tr>
    </w:tbl>
    <w:p w:rsidR="004538B2" w:rsidRPr="00557F92" w:rsidRDefault="004538B2" w:rsidP="004538B2">
      <w:pPr>
        <w:rPr>
          <w:sz w:val="24"/>
          <w:szCs w:val="24"/>
          <w:lang w:val="en-US" w:eastAsia="ar-SA"/>
        </w:rPr>
      </w:pPr>
    </w:p>
    <w:p w:rsidR="004538B2" w:rsidRPr="00557F92" w:rsidRDefault="004538B2" w:rsidP="004538B2">
      <w:pPr>
        <w:rPr>
          <w:sz w:val="24"/>
          <w:szCs w:val="24"/>
        </w:rPr>
      </w:pPr>
      <w:r w:rsidRPr="00557F92">
        <w:rPr>
          <w:sz w:val="24"/>
          <w:szCs w:val="24"/>
          <w:lang w:val="en-US" w:eastAsia="ar-SA"/>
        </w:rPr>
        <w:t xml:space="preserve">            </w:t>
      </w:r>
    </w:p>
    <w:p w:rsidR="004538B2" w:rsidRPr="00557F92" w:rsidRDefault="004538B2" w:rsidP="004538B2">
      <w:pPr>
        <w:rPr>
          <w:sz w:val="24"/>
          <w:szCs w:val="24"/>
        </w:rPr>
      </w:pPr>
    </w:p>
    <w:p w:rsidR="004538B2" w:rsidRPr="00557F92" w:rsidRDefault="004538B2" w:rsidP="004538B2">
      <w:pPr>
        <w:rPr>
          <w:sz w:val="24"/>
          <w:szCs w:val="24"/>
        </w:rPr>
      </w:pPr>
    </w:p>
    <w:p w:rsidR="004538B2" w:rsidRPr="00557F92" w:rsidRDefault="004538B2" w:rsidP="004538B2">
      <w:pPr>
        <w:rPr>
          <w:sz w:val="24"/>
          <w:szCs w:val="24"/>
        </w:rPr>
      </w:pPr>
    </w:p>
    <w:p w:rsidR="004538B2" w:rsidRPr="00557F92" w:rsidRDefault="004538B2" w:rsidP="004538B2">
      <w:pPr>
        <w:rPr>
          <w:sz w:val="24"/>
          <w:szCs w:val="24"/>
        </w:rPr>
      </w:pPr>
    </w:p>
    <w:p w:rsidR="004538B2" w:rsidRDefault="004538B2" w:rsidP="004538B2"/>
    <w:p w:rsidR="004538B2" w:rsidRDefault="004538B2" w:rsidP="004538B2"/>
    <w:p w:rsidR="004538B2" w:rsidRDefault="004538B2" w:rsidP="004538B2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4538B2" w:rsidRDefault="004538B2" w:rsidP="004538B2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4538B2" w:rsidRDefault="004538B2" w:rsidP="004538B2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4538B2" w:rsidRDefault="004538B2" w:rsidP="004538B2"/>
    <w:p w:rsidR="004538B2" w:rsidRDefault="004538B2" w:rsidP="004538B2"/>
    <w:bookmarkEnd w:id="0"/>
    <w:p w:rsidR="00C07D76" w:rsidRPr="00C07D76" w:rsidRDefault="00C07D76" w:rsidP="00C07D76">
      <w:pPr>
        <w:jc w:val="right"/>
        <w:rPr>
          <w:bCs/>
          <w:color w:val="26282F"/>
          <w:sz w:val="24"/>
          <w:szCs w:val="24"/>
        </w:rPr>
      </w:pPr>
    </w:p>
    <w:sectPr w:rsidR="00C07D76" w:rsidRPr="00C07D76" w:rsidSect="0020661C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FF2" w:rsidRDefault="00F62FF2" w:rsidP="00D87585">
      <w:r>
        <w:separator/>
      </w:r>
    </w:p>
  </w:endnote>
  <w:endnote w:type="continuationSeparator" w:id="1">
    <w:p w:rsidR="00F62FF2" w:rsidRDefault="00F62FF2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FF2" w:rsidRDefault="00F62FF2" w:rsidP="00D87585">
      <w:r>
        <w:separator/>
      </w:r>
    </w:p>
  </w:footnote>
  <w:footnote w:type="continuationSeparator" w:id="1">
    <w:p w:rsidR="00F62FF2" w:rsidRDefault="00F62FF2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410"/>
    </w:sdtPr>
    <w:sdtContent>
      <w:p w:rsidR="004538B2" w:rsidRDefault="00B32B39">
        <w:pPr>
          <w:pStyle w:val="a6"/>
          <w:jc w:val="center"/>
        </w:pPr>
        <w:fldSimple w:instr=" PAGE   \* MERGEFORMAT ">
          <w:r w:rsidR="009F42A9">
            <w:rPr>
              <w:noProof/>
            </w:rPr>
            <w:t>8</w:t>
          </w:r>
        </w:fldSimple>
      </w:p>
    </w:sdtContent>
  </w:sdt>
  <w:p w:rsidR="004538B2" w:rsidRDefault="004538B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8B2" w:rsidRDefault="004538B2">
    <w:pPr>
      <w:pStyle w:val="a6"/>
      <w:jc w:val="center"/>
    </w:pPr>
  </w:p>
  <w:p w:rsidR="004538B2" w:rsidRDefault="004538B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63154"/>
    <w:multiLevelType w:val="hybridMultilevel"/>
    <w:tmpl w:val="34D899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3B212540"/>
    <w:multiLevelType w:val="hybridMultilevel"/>
    <w:tmpl w:val="641C1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73730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500"/>
    <w:rsid w:val="000E1AB5"/>
    <w:rsid w:val="000F68D7"/>
    <w:rsid w:val="0011423C"/>
    <w:rsid w:val="00115CB5"/>
    <w:rsid w:val="00134D44"/>
    <w:rsid w:val="00181516"/>
    <w:rsid w:val="00191DBC"/>
    <w:rsid w:val="00191FD6"/>
    <w:rsid w:val="00196D44"/>
    <w:rsid w:val="001E74C0"/>
    <w:rsid w:val="001F2245"/>
    <w:rsid w:val="0020661C"/>
    <w:rsid w:val="002164EF"/>
    <w:rsid w:val="00240C91"/>
    <w:rsid w:val="002460D2"/>
    <w:rsid w:val="002D6362"/>
    <w:rsid w:val="002F4494"/>
    <w:rsid w:val="00320B1F"/>
    <w:rsid w:val="003716F6"/>
    <w:rsid w:val="003B5F2A"/>
    <w:rsid w:val="003D484E"/>
    <w:rsid w:val="003F5D93"/>
    <w:rsid w:val="0042735B"/>
    <w:rsid w:val="004538B2"/>
    <w:rsid w:val="00482A1D"/>
    <w:rsid w:val="00493AD5"/>
    <w:rsid w:val="004945E8"/>
    <w:rsid w:val="004A1395"/>
    <w:rsid w:val="004A4BAC"/>
    <w:rsid w:val="004B088F"/>
    <w:rsid w:val="004E1A17"/>
    <w:rsid w:val="004F18E1"/>
    <w:rsid w:val="00516852"/>
    <w:rsid w:val="0053235B"/>
    <w:rsid w:val="00557F92"/>
    <w:rsid w:val="00593046"/>
    <w:rsid w:val="005A006A"/>
    <w:rsid w:val="005D64F0"/>
    <w:rsid w:val="005E2BE5"/>
    <w:rsid w:val="005F0CB9"/>
    <w:rsid w:val="00600BCE"/>
    <w:rsid w:val="00614BBA"/>
    <w:rsid w:val="006501CB"/>
    <w:rsid w:val="00664C09"/>
    <w:rsid w:val="006C0F55"/>
    <w:rsid w:val="006C5C79"/>
    <w:rsid w:val="00707BA2"/>
    <w:rsid w:val="00740231"/>
    <w:rsid w:val="00795F3B"/>
    <w:rsid w:val="008026F8"/>
    <w:rsid w:val="00820549"/>
    <w:rsid w:val="008371A9"/>
    <w:rsid w:val="00846000"/>
    <w:rsid w:val="0089361E"/>
    <w:rsid w:val="008962C9"/>
    <w:rsid w:val="008F41D3"/>
    <w:rsid w:val="00901D07"/>
    <w:rsid w:val="009451E1"/>
    <w:rsid w:val="009528D1"/>
    <w:rsid w:val="009F42A9"/>
    <w:rsid w:val="00A333A1"/>
    <w:rsid w:val="00A47E7B"/>
    <w:rsid w:val="00A86A38"/>
    <w:rsid w:val="00AA2ACE"/>
    <w:rsid w:val="00AA7835"/>
    <w:rsid w:val="00AA7DBF"/>
    <w:rsid w:val="00AD2DF0"/>
    <w:rsid w:val="00AF7CFC"/>
    <w:rsid w:val="00B00C3D"/>
    <w:rsid w:val="00B32B39"/>
    <w:rsid w:val="00B376DF"/>
    <w:rsid w:val="00B84F9D"/>
    <w:rsid w:val="00BA504F"/>
    <w:rsid w:val="00BB6FEE"/>
    <w:rsid w:val="00BC6BB3"/>
    <w:rsid w:val="00BC6C74"/>
    <w:rsid w:val="00C07D76"/>
    <w:rsid w:val="00C13ACB"/>
    <w:rsid w:val="00C438DB"/>
    <w:rsid w:val="00CA3AF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62083"/>
    <w:rsid w:val="00E70964"/>
    <w:rsid w:val="00E81729"/>
    <w:rsid w:val="00EA6068"/>
    <w:rsid w:val="00ED76BA"/>
    <w:rsid w:val="00EF1473"/>
    <w:rsid w:val="00EF358A"/>
    <w:rsid w:val="00EF4C86"/>
    <w:rsid w:val="00F54215"/>
    <w:rsid w:val="00F5695E"/>
    <w:rsid w:val="00F62FF2"/>
    <w:rsid w:val="00F7307B"/>
    <w:rsid w:val="00F73699"/>
    <w:rsid w:val="00F75346"/>
    <w:rsid w:val="00F75C34"/>
    <w:rsid w:val="00F85D31"/>
    <w:rsid w:val="00FB1957"/>
    <w:rsid w:val="00FE04F0"/>
    <w:rsid w:val="00FF0245"/>
    <w:rsid w:val="00FF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36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36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361E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361E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361E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361E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361E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36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9361E"/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89361E"/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rsid w:val="0089361E"/>
    <w:rPr>
      <w:rFonts w:cs="Times New Roman"/>
      <w:b/>
      <w:bCs/>
      <w:sz w:val="28"/>
      <w:szCs w:val="28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89361E"/>
    <w:rPr>
      <w:rFonts w:cs="Times New Roman"/>
      <w:b/>
      <w:bCs/>
      <w:i/>
      <w:iCs/>
      <w:sz w:val="26"/>
      <w:szCs w:val="26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89361E"/>
    <w:rPr>
      <w:rFonts w:cs="Times New Roman"/>
      <w:b/>
      <w:bCs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89361E"/>
    <w:rPr>
      <w:rFonts w:cs="Times New Roman"/>
      <w:sz w:val="24"/>
      <w:szCs w:val="24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89361E"/>
    <w:rPr>
      <w:rFonts w:cs="Times New Roman"/>
      <w:i/>
      <w:iCs/>
      <w:sz w:val="24"/>
      <w:szCs w:val="24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89361E"/>
    <w:rPr>
      <w:rFonts w:asciiTheme="majorHAnsi" w:eastAsiaTheme="majorEastAsia" w:hAnsiTheme="majorHAnsi" w:cs="Times New Roman"/>
      <w:lang w:val="en-US" w:bidi="en-US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  <w:style w:type="paragraph" w:customStyle="1" w:styleId="ConsPlusTitle">
    <w:name w:val="ConsPlusTitle"/>
    <w:rsid w:val="000E15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">
    <w:name w:val="Обычный+12 пт"/>
    <w:basedOn w:val="a"/>
    <w:rsid w:val="000E1500"/>
    <w:rPr>
      <w:sz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0E1500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f">
    <w:name w:val="Title"/>
    <w:basedOn w:val="a"/>
    <w:next w:val="a"/>
    <w:link w:val="af0"/>
    <w:uiPriority w:val="10"/>
    <w:qFormat/>
    <w:rsid w:val="008936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af0">
    <w:name w:val="Название Знак"/>
    <w:basedOn w:val="a0"/>
    <w:link w:val="af"/>
    <w:uiPriority w:val="10"/>
    <w:rsid w:val="0089361E"/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paragraph" w:styleId="af1">
    <w:name w:val="Subtitle"/>
    <w:basedOn w:val="a"/>
    <w:next w:val="a"/>
    <w:link w:val="af2"/>
    <w:uiPriority w:val="11"/>
    <w:qFormat/>
    <w:rsid w:val="0089361E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n-US" w:eastAsia="en-US" w:bidi="en-US"/>
    </w:rPr>
  </w:style>
  <w:style w:type="character" w:customStyle="1" w:styleId="af2">
    <w:name w:val="Подзаголовок Знак"/>
    <w:basedOn w:val="a0"/>
    <w:link w:val="af1"/>
    <w:uiPriority w:val="11"/>
    <w:rsid w:val="0089361E"/>
    <w:rPr>
      <w:rFonts w:asciiTheme="majorHAnsi" w:eastAsiaTheme="majorEastAsia" w:hAnsiTheme="majorHAnsi" w:cs="Times New Roman"/>
      <w:sz w:val="24"/>
      <w:szCs w:val="24"/>
      <w:lang w:val="en-US" w:bidi="en-US"/>
    </w:rPr>
  </w:style>
  <w:style w:type="character" w:styleId="af3">
    <w:name w:val="Strong"/>
    <w:basedOn w:val="a0"/>
    <w:uiPriority w:val="22"/>
    <w:qFormat/>
    <w:rsid w:val="0089361E"/>
    <w:rPr>
      <w:b/>
      <w:bCs/>
    </w:rPr>
  </w:style>
  <w:style w:type="character" w:styleId="af4">
    <w:name w:val="Emphasis"/>
    <w:basedOn w:val="a0"/>
    <w:uiPriority w:val="20"/>
    <w:qFormat/>
    <w:rsid w:val="0089361E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89361E"/>
    <w:rPr>
      <w:rFonts w:asciiTheme="minorHAnsi" w:eastAsiaTheme="minorHAnsi" w:hAnsiTheme="minorHAnsi"/>
      <w:i/>
      <w:sz w:val="24"/>
      <w:szCs w:val="24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89361E"/>
    <w:rPr>
      <w:rFonts w:cs="Times New Roman"/>
      <w:i/>
      <w:sz w:val="24"/>
      <w:szCs w:val="24"/>
      <w:lang w:val="en-US" w:bidi="en-US"/>
    </w:rPr>
  </w:style>
  <w:style w:type="paragraph" w:styleId="af5">
    <w:name w:val="Intense Quote"/>
    <w:basedOn w:val="a"/>
    <w:next w:val="a"/>
    <w:link w:val="af6"/>
    <w:uiPriority w:val="30"/>
    <w:qFormat/>
    <w:rsid w:val="0089361E"/>
    <w:pPr>
      <w:ind w:left="720" w:right="720"/>
    </w:pPr>
    <w:rPr>
      <w:rFonts w:asciiTheme="minorHAnsi" w:eastAsiaTheme="minorHAnsi" w:hAnsiTheme="minorHAnsi"/>
      <w:b/>
      <w:i/>
      <w:sz w:val="24"/>
      <w:szCs w:val="22"/>
      <w:lang w:val="en-US" w:eastAsia="en-US" w:bidi="en-US"/>
    </w:rPr>
  </w:style>
  <w:style w:type="character" w:customStyle="1" w:styleId="af6">
    <w:name w:val="Выделенная цитата Знак"/>
    <w:basedOn w:val="a0"/>
    <w:link w:val="af5"/>
    <w:uiPriority w:val="30"/>
    <w:rsid w:val="0089361E"/>
    <w:rPr>
      <w:rFonts w:cs="Times New Roman"/>
      <w:b/>
      <w:i/>
      <w:sz w:val="24"/>
      <w:lang w:val="en-US" w:bidi="en-US"/>
    </w:rPr>
  </w:style>
  <w:style w:type="character" w:styleId="af7">
    <w:name w:val="Subtle Emphasis"/>
    <w:uiPriority w:val="19"/>
    <w:qFormat/>
    <w:rsid w:val="0089361E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89361E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89361E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89361E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89361E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Normal (Web)"/>
    <w:basedOn w:val="a"/>
    <w:rsid w:val="0089361E"/>
    <w:pPr>
      <w:spacing w:before="100" w:beforeAutospacing="1" w:after="119"/>
    </w:pPr>
    <w:rPr>
      <w:sz w:val="24"/>
      <w:szCs w:val="24"/>
    </w:rPr>
  </w:style>
  <w:style w:type="character" w:customStyle="1" w:styleId="hl41">
    <w:name w:val="hl41"/>
    <w:basedOn w:val="a0"/>
    <w:rsid w:val="0089361E"/>
    <w:rPr>
      <w:b/>
      <w:bCs/>
      <w:sz w:val="20"/>
      <w:szCs w:val="20"/>
    </w:rPr>
  </w:style>
  <w:style w:type="paragraph" w:customStyle="1" w:styleId="ConsNormal">
    <w:name w:val="ConsNormal"/>
    <w:rsid w:val="0089361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f3f3f2f3f3f3fWeb">
    <w:name w:val="Î3fá3fû3f÷2fí3fû3fé3f (Web)"/>
    <w:basedOn w:val="a"/>
    <w:rsid w:val="0089361E"/>
    <w:pPr>
      <w:widowControl w:val="0"/>
      <w:suppressAutoHyphens/>
      <w:spacing w:before="100" w:after="100"/>
    </w:pPr>
    <w:rPr>
      <w:rFonts w:ascii="Arial Unicode MS" w:hAnsi="Arial Unicode MS" w:cs="Arial Unicode MS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1</Pages>
  <Words>3478</Words>
  <Characters>19829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48</cp:revision>
  <cp:lastPrinted>2019-01-10T06:33:00Z</cp:lastPrinted>
  <dcterms:created xsi:type="dcterms:W3CDTF">2017-02-04T15:00:00Z</dcterms:created>
  <dcterms:modified xsi:type="dcterms:W3CDTF">2019-01-10T06:33:00Z</dcterms:modified>
</cp:coreProperties>
</file>