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87A" w:rsidRDefault="001D24D3" w:rsidP="00FB387A">
      <w:pPr>
        <w:pStyle w:val="p1"/>
        <w:spacing w:before="0" w:beforeAutospacing="0" w:after="0" w:afterAutospacing="0" w:line="360" w:lineRule="atLeast"/>
        <w:jc w:val="center"/>
        <w:textAlignment w:val="baseline"/>
        <w:rPr>
          <w:b/>
          <w:color w:val="333333"/>
          <w:sz w:val="28"/>
          <w:szCs w:val="28"/>
          <w:bdr w:val="none" w:sz="0" w:space="0" w:color="auto" w:frame="1"/>
        </w:rPr>
      </w:pPr>
      <w:r>
        <w:rPr>
          <w:b/>
          <w:color w:val="333333"/>
          <w:sz w:val="28"/>
          <w:szCs w:val="28"/>
          <w:bdr w:val="none" w:sz="0" w:space="0" w:color="auto" w:frame="1"/>
        </w:rPr>
        <w:t>Расширенная п</w:t>
      </w:r>
      <w:r w:rsidR="00FB387A" w:rsidRPr="00B63960">
        <w:rPr>
          <w:b/>
          <w:color w:val="333333"/>
          <w:sz w:val="28"/>
          <w:szCs w:val="28"/>
          <w:bdr w:val="none" w:sz="0" w:space="0" w:color="auto" w:frame="1"/>
        </w:rPr>
        <w:t>лан</w:t>
      </w:r>
      <w:r w:rsidR="00F31EB2">
        <w:rPr>
          <w:b/>
          <w:color w:val="333333"/>
          <w:sz w:val="28"/>
          <w:szCs w:val="28"/>
          <w:bdr w:val="none" w:sz="0" w:space="0" w:color="auto" w:frame="1"/>
        </w:rPr>
        <w:t>ё</w:t>
      </w:r>
      <w:bookmarkStart w:id="0" w:name="_GoBack"/>
      <w:bookmarkEnd w:id="0"/>
      <w:r w:rsidR="00FB387A" w:rsidRPr="00B63960">
        <w:rPr>
          <w:b/>
          <w:color w:val="333333"/>
          <w:sz w:val="28"/>
          <w:szCs w:val="28"/>
          <w:bdr w:val="none" w:sz="0" w:space="0" w:color="auto" w:frame="1"/>
        </w:rPr>
        <w:t>рка у главы</w:t>
      </w:r>
      <w:r>
        <w:rPr>
          <w:b/>
          <w:color w:val="333333"/>
          <w:sz w:val="28"/>
          <w:szCs w:val="28"/>
          <w:bdr w:val="none" w:sz="0" w:space="0" w:color="auto" w:frame="1"/>
        </w:rPr>
        <w:t xml:space="preserve"> района </w:t>
      </w:r>
    </w:p>
    <w:p w:rsidR="006A79C2" w:rsidRPr="00B63960" w:rsidRDefault="006A79C2" w:rsidP="00FB387A">
      <w:pPr>
        <w:pStyle w:val="p1"/>
        <w:spacing w:before="0" w:beforeAutospacing="0" w:after="0" w:afterAutospacing="0" w:line="360" w:lineRule="atLeast"/>
        <w:jc w:val="center"/>
        <w:textAlignment w:val="baseline"/>
        <w:rPr>
          <w:b/>
          <w:color w:val="333333"/>
          <w:sz w:val="28"/>
          <w:szCs w:val="28"/>
          <w:bdr w:val="none" w:sz="0" w:space="0" w:color="auto" w:frame="1"/>
        </w:rPr>
      </w:pPr>
    </w:p>
    <w:p w:rsidR="00FB387A" w:rsidRPr="00B63960" w:rsidRDefault="00FB387A" w:rsidP="00B63960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39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</w:t>
      </w:r>
      <w:r w:rsidR="006A79C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5</w:t>
      </w:r>
      <w:r w:rsidRPr="00B639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января  глава Темниковского муниципального района Сергей </w:t>
      </w:r>
      <w:r w:rsidR="00D611BA" w:rsidRPr="00B639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Николаевич </w:t>
      </w:r>
      <w:r w:rsidR="001D24D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Кизим провё</w:t>
      </w:r>
      <w:r w:rsidRPr="00B639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л</w:t>
      </w:r>
      <w:r w:rsidR="00A57510" w:rsidRPr="00B639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B639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в администрации района </w:t>
      </w:r>
      <w:r w:rsidR="00A57510" w:rsidRPr="00B639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первую </w:t>
      </w:r>
      <w:r w:rsidRPr="00B639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расширенную планерку</w:t>
      </w:r>
      <w:r w:rsidR="00D611BA" w:rsidRPr="00B639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в 2019 году, где присутствовали заместители главы района, руководители структурных подразделений администрации района, муниципальных предприятий и учреждений, предприятий жилищно-коммунального и дорожного хозяйства</w:t>
      </w:r>
      <w:r w:rsidR="00B63960" w:rsidRPr="00B639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 руководители государственных предприятий и представители управлений внебюджетных фондов на территории района</w:t>
      </w:r>
      <w:r w:rsidRPr="00B639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. </w:t>
      </w:r>
    </w:p>
    <w:p w:rsidR="00A57510" w:rsidRPr="00B63960" w:rsidRDefault="005D7055" w:rsidP="00B63960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подведения предварительных итогов за 2018 год, </w:t>
      </w:r>
      <w:r w:rsidR="00B63960" w:rsidRPr="00B63960">
        <w:rPr>
          <w:rFonts w:ascii="Times New Roman" w:hAnsi="Times New Roman" w:cs="Times New Roman"/>
          <w:sz w:val="28"/>
          <w:szCs w:val="28"/>
        </w:rPr>
        <w:t xml:space="preserve">Глава района  </w:t>
      </w:r>
      <w:r w:rsidR="00A57510" w:rsidRPr="00B63960">
        <w:rPr>
          <w:rFonts w:ascii="Times New Roman" w:hAnsi="Times New Roman" w:cs="Times New Roman"/>
          <w:sz w:val="28"/>
          <w:szCs w:val="28"/>
        </w:rPr>
        <w:t>определил ключевые направления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7510" w:rsidRPr="00B63960">
        <w:rPr>
          <w:rFonts w:ascii="Times New Roman" w:hAnsi="Times New Roman" w:cs="Times New Roman"/>
          <w:sz w:val="28"/>
          <w:szCs w:val="28"/>
        </w:rPr>
        <w:t xml:space="preserve"> на ближайшую перспективу.</w:t>
      </w:r>
    </w:p>
    <w:p w:rsidR="00A57510" w:rsidRPr="00B63960" w:rsidRDefault="00A57510" w:rsidP="00B63960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3960">
        <w:rPr>
          <w:rFonts w:ascii="Times New Roman" w:hAnsi="Times New Roman" w:cs="Times New Roman"/>
          <w:sz w:val="28"/>
          <w:szCs w:val="28"/>
        </w:rPr>
        <w:t>Первоочередная задача – это реализация майского указа Президента России Владимира Путина № 204 «О национальных целях и стратегических задачах развития Российской Федерации на период до 2024 года». Одним из направлений майского указа</w:t>
      </w:r>
      <w:r w:rsidR="006A79C2">
        <w:rPr>
          <w:rFonts w:ascii="Times New Roman" w:hAnsi="Times New Roman" w:cs="Times New Roman"/>
          <w:sz w:val="28"/>
          <w:szCs w:val="28"/>
        </w:rPr>
        <w:t xml:space="preserve"> </w:t>
      </w:r>
      <w:r w:rsidRPr="00B63960">
        <w:rPr>
          <w:rFonts w:ascii="Times New Roman" w:hAnsi="Times New Roman" w:cs="Times New Roman"/>
          <w:sz w:val="28"/>
          <w:szCs w:val="28"/>
        </w:rPr>
        <w:t xml:space="preserve"> Президента</w:t>
      </w:r>
      <w:r w:rsidR="006A79C2">
        <w:rPr>
          <w:rFonts w:ascii="Times New Roman" w:hAnsi="Times New Roman" w:cs="Times New Roman"/>
          <w:sz w:val="28"/>
          <w:szCs w:val="28"/>
        </w:rPr>
        <w:t xml:space="preserve"> РФ </w:t>
      </w:r>
      <w:r w:rsidRPr="00B63960">
        <w:rPr>
          <w:rFonts w:ascii="Times New Roman" w:hAnsi="Times New Roman" w:cs="Times New Roman"/>
          <w:sz w:val="28"/>
          <w:szCs w:val="28"/>
        </w:rPr>
        <w:t xml:space="preserve"> является повышение заработной платы. </w:t>
      </w:r>
      <w:r w:rsidR="005D7055">
        <w:rPr>
          <w:rFonts w:ascii="Times New Roman" w:hAnsi="Times New Roman" w:cs="Times New Roman"/>
          <w:sz w:val="28"/>
          <w:szCs w:val="28"/>
        </w:rPr>
        <w:t xml:space="preserve">С. Н. Кизим обозначил поручение  </w:t>
      </w:r>
      <w:r w:rsidRPr="00B63960">
        <w:rPr>
          <w:rFonts w:ascii="Times New Roman" w:hAnsi="Times New Roman" w:cs="Times New Roman"/>
          <w:sz w:val="28"/>
          <w:szCs w:val="28"/>
        </w:rPr>
        <w:t>Глав</w:t>
      </w:r>
      <w:r w:rsidR="005D7055">
        <w:rPr>
          <w:rFonts w:ascii="Times New Roman" w:hAnsi="Times New Roman" w:cs="Times New Roman"/>
          <w:sz w:val="28"/>
          <w:szCs w:val="28"/>
        </w:rPr>
        <w:t>ы</w:t>
      </w:r>
      <w:r w:rsidRPr="00B63960">
        <w:rPr>
          <w:rFonts w:ascii="Times New Roman" w:hAnsi="Times New Roman" w:cs="Times New Roman"/>
          <w:sz w:val="28"/>
          <w:szCs w:val="28"/>
        </w:rPr>
        <w:t xml:space="preserve"> </w:t>
      </w:r>
      <w:r w:rsidR="005D7055">
        <w:rPr>
          <w:rFonts w:ascii="Times New Roman" w:hAnsi="Times New Roman" w:cs="Times New Roman"/>
          <w:sz w:val="28"/>
          <w:szCs w:val="28"/>
        </w:rPr>
        <w:t xml:space="preserve">республики Мордовия В.Д. </w:t>
      </w:r>
      <w:r w:rsidRPr="00B63960">
        <w:rPr>
          <w:rFonts w:ascii="Times New Roman" w:hAnsi="Times New Roman" w:cs="Times New Roman"/>
          <w:sz w:val="28"/>
          <w:szCs w:val="28"/>
        </w:rPr>
        <w:t>Волков</w:t>
      </w:r>
      <w:r w:rsidR="005D7055">
        <w:rPr>
          <w:rFonts w:ascii="Times New Roman" w:hAnsi="Times New Roman" w:cs="Times New Roman"/>
          <w:sz w:val="28"/>
          <w:szCs w:val="28"/>
        </w:rPr>
        <w:t xml:space="preserve">а - </w:t>
      </w:r>
      <w:r w:rsidRPr="00B63960">
        <w:rPr>
          <w:rFonts w:ascii="Times New Roman" w:hAnsi="Times New Roman" w:cs="Times New Roman"/>
          <w:sz w:val="28"/>
          <w:szCs w:val="28"/>
        </w:rPr>
        <w:t xml:space="preserve"> за шесть лет </w:t>
      </w:r>
      <w:r w:rsidR="005D7055">
        <w:rPr>
          <w:rFonts w:ascii="Times New Roman" w:hAnsi="Times New Roman" w:cs="Times New Roman"/>
          <w:sz w:val="28"/>
          <w:szCs w:val="28"/>
        </w:rPr>
        <w:t xml:space="preserve"> Мордовия  должна </w:t>
      </w:r>
      <w:r w:rsidRPr="00B63960">
        <w:rPr>
          <w:rFonts w:ascii="Times New Roman" w:hAnsi="Times New Roman" w:cs="Times New Roman"/>
          <w:sz w:val="28"/>
          <w:szCs w:val="28"/>
        </w:rPr>
        <w:t>войти в число первых 50 регионов России по уровню зарплаты, для чего необходим ежегодный рост зарплаты в 1,5 раза выше среднероссийского.</w:t>
      </w:r>
    </w:p>
    <w:p w:rsidR="00A57510" w:rsidRPr="00B63960" w:rsidRDefault="005D7055" w:rsidP="00B63960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63960">
        <w:rPr>
          <w:rFonts w:ascii="Times New Roman" w:hAnsi="Times New Roman" w:cs="Times New Roman"/>
          <w:sz w:val="28"/>
          <w:szCs w:val="28"/>
        </w:rPr>
        <w:t xml:space="preserve">В ближайшее время </w:t>
      </w:r>
      <w:r>
        <w:rPr>
          <w:rFonts w:ascii="Times New Roman" w:hAnsi="Times New Roman" w:cs="Times New Roman"/>
          <w:sz w:val="28"/>
          <w:szCs w:val="28"/>
        </w:rPr>
        <w:t xml:space="preserve"> в районе будет создана (по</w:t>
      </w:r>
      <w:r w:rsidR="00A57510" w:rsidRPr="00B63960">
        <w:rPr>
          <w:rFonts w:ascii="Times New Roman" w:hAnsi="Times New Roman" w:cs="Times New Roman"/>
          <w:sz w:val="28"/>
          <w:szCs w:val="28"/>
        </w:rPr>
        <w:t xml:space="preserve"> аналогии с республиканской</w:t>
      </w:r>
      <w:r>
        <w:rPr>
          <w:rFonts w:ascii="Times New Roman" w:hAnsi="Times New Roman" w:cs="Times New Roman"/>
          <w:sz w:val="28"/>
          <w:szCs w:val="28"/>
        </w:rPr>
        <w:t>)</w:t>
      </w:r>
      <w:r w:rsidR="00A57510" w:rsidRPr="00B639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7510" w:rsidRPr="00B63960">
        <w:rPr>
          <w:rFonts w:ascii="Times New Roman" w:hAnsi="Times New Roman" w:cs="Times New Roman"/>
          <w:sz w:val="28"/>
          <w:szCs w:val="28"/>
        </w:rPr>
        <w:t>межведомственн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A57510" w:rsidRPr="00B63960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A57510" w:rsidRPr="00B63960">
        <w:rPr>
          <w:rFonts w:ascii="Times New Roman" w:hAnsi="Times New Roman" w:cs="Times New Roman"/>
          <w:sz w:val="28"/>
          <w:szCs w:val="28"/>
        </w:rPr>
        <w:t xml:space="preserve"> по вопросам доходов в сфере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7510" w:rsidRPr="00B63960">
        <w:rPr>
          <w:rFonts w:ascii="Times New Roman" w:hAnsi="Times New Roman" w:cs="Times New Roman"/>
          <w:sz w:val="28"/>
          <w:szCs w:val="28"/>
        </w:rPr>
        <w:t xml:space="preserve">трудовых отношений и повышения уровня заработной платы граждан, проживающих на территории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79C2">
        <w:rPr>
          <w:rFonts w:ascii="Times New Roman" w:hAnsi="Times New Roman" w:cs="Times New Roman"/>
          <w:sz w:val="28"/>
          <w:szCs w:val="28"/>
        </w:rPr>
        <w:t xml:space="preserve">Разрабатывается </w:t>
      </w:r>
      <w:r w:rsidR="00A57510" w:rsidRPr="00B63960">
        <w:rPr>
          <w:rFonts w:ascii="Times New Roman" w:hAnsi="Times New Roman" w:cs="Times New Roman"/>
          <w:sz w:val="28"/>
          <w:szCs w:val="28"/>
        </w:rPr>
        <w:t>план мероприятий по повышению производительности труда и заработной платы, реализация которого рассчитана до 2024 года. В «дорожной карте» пр</w:t>
      </w:r>
      <w:r w:rsidR="006A79C2">
        <w:rPr>
          <w:rFonts w:ascii="Times New Roman" w:hAnsi="Times New Roman" w:cs="Times New Roman"/>
          <w:sz w:val="28"/>
          <w:szCs w:val="28"/>
        </w:rPr>
        <w:t xml:space="preserve">огнозируется </w:t>
      </w:r>
      <w:r w:rsidR="00A57510" w:rsidRPr="00B63960">
        <w:rPr>
          <w:rFonts w:ascii="Times New Roman" w:hAnsi="Times New Roman" w:cs="Times New Roman"/>
          <w:sz w:val="28"/>
          <w:szCs w:val="28"/>
        </w:rPr>
        <w:t>ежегодный рост зарплаты основного персонала на всех предприятиях и организациях.</w:t>
      </w:r>
    </w:p>
    <w:p w:rsidR="00A57510" w:rsidRPr="00B63960" w:rsidRDefault="00A57510" w:rsidP="00B63960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3960">
        <w:rPr>
          <w:rFonts w:ascii="Times New Roman" w:hAnsi="Times New Roman" w:cs="Times New Roman"/>
          <w:sz w:val="28"/>
          <w:szCs w:val="28"/>
        </w:rPr>
        <w:t xml:space="preserve">Также среди приоритетных задач - привлечение дополнительных доходов в консолидированный бюджет </w:t>
      </w:r>
      <w:r w:rsidR="005D7055">
        <w:rPr>
          <w:rFonts w:ascii="Times New Roman" w:hAnsi="Times New Roman" w:cs="Times New Roman"/>
          <w:sz w:val="28"/>
          <w:szCs w:val="28"/>
        </w:rPr>
        <w:t>района</w:t>
      </w:r>
      <w:r w:rsidRPr="00B63960">
        <w:rPr>
          <w:rFonts w:ascii="Times New Roman" w:hAnsi="Times New Roman" w:cs="Times New Roman"/>
          <w:sz w:val="28"/>
          <w:szCs w:val="28"/>
        </w:rPr>
        <w:t>, сокращение неэффективных расходов по всем направлениям деятельности, создание новых рабочих мест, принятие дополнительных мер для решения демографического вопроса, улучшение качества оказания услуг в области образования и здравоохранения, модернизация системы жилищно-коммунального хозяйства.</w:t>
      </w:r>
    </w:p>
    <w:p w:rsidR="00A57510" w:rsidRPr="00B63960" w:rsidRDefault="00A57510" w:rsidP="00B63960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3960">
        <w:rPr>
          <w:rFonts w:ascii="Times New Roman" w:hAnsi="Times New Roman" w:cs="Times New Roman"/>
          <w:sz w:val="28"/>
          <w:szCs w:val="28"/>
        </w:rPr>
        <w:t xml:space="preserve">В связи со случаями взрыва бытового газа в жилых домах Магнитогорска и города Шахты, </w:t>
      </w:r>
      <w:r w:rsidR="005D7055">
        <w:rPr>
          <w:rFonts w:ascii="Times New Roman" w:hAnsi="Times New Roman" w:cs="Times New Roman"/>
          <w:sz w:val="28"/>
          <w:szCs w:val="28"/>
        </w:rPr>
        <w:t xml:space="preserve">С.Н. Кизим  </w:t>
      </w:r>
      <w:r w:rsidRPr="00B63960">
        <w:rPr>
          <w:rFonts w:ascii="Times New Roman" w:hAnsi="Times New Roman" w:cs="Times New Roman"/>
          <w:sz w:val="28"/>
          <w:szCs w:val="28"/>
        </w:rPr>
        <w:t xml:space="preserve">призвал </w:t>
      </w:r>
      <w:r w:rsidR="005D7055">
        <w:rPr>
          <w:rFonts w:ascii="Times New Roman" w:hAnsi="Times New Roman" w:cs="Times New Roman"/>
          <w:sz w:val="28"/>
          <w:szCs w:val="28"/>
        </w:rPr>
        <w:t xml:space="preserve"> руководство района </w:t>
      </w:r>
      <w:r w:rsidRPr="00B63960">
        <w:rPr>
          <w:rFonts w:ascii="Times New Roman" w:hAnsi="Times New Roman" w:cs="Times New Roman"/>
          <w:sz w:val="28"/>
          <w:szCs w:val="28"/>
        </w:rPr>
        <w:t>на системной основе контролировать состояние внутридомового газового оборудования</w:t>
      </w:r>
      <w:r w:rsidR="00EE7F9B">
        <w:rPr>
          <w:rFonts w:ascii="Times New Roman" w:hAnsi="Times New Roman" w:cs="Times New Roman"/>
          <w:sz w:val="28"/>
          <w:szCs w:val="28"/>
        </w:rPr>
        <w:t xml:space="preserve"> и вести </w:t>
      </w:r>
      <w:r w:rsidR="00E43949">
        <w:rPr>
          <w:rFonts w:ascii="Times New Roman" w:hAnsi="Times New Roman" w:cs="Times New Roman"/>
          <w:sz w:val="28"/>
          <w:szCs w:val="28"/>
        </w:rPr>
        <w:t xml:space="preserve">постоянную </w:t>
      </w:r>
      <w:r w:rsidR="00EE7F9B">
        <w:rPr>
          <w:rFonts w:ascii="Times New Roman" w:hAnsi="Times New Roman" w:cs="Times New Roman"/>
          <w:sz w:val="28"/>
          <w:szCs w:val="28"/>
        </w:rPr>
        <w:t>профилактическую разъяснительную работу с населением</w:t>
      </w:r>
      <w:r w:rsidR="00E43949">
        <w:rPr>
          <w:rFonts w:ascii="Times New Roman" w:hAnsi="Times New Roman" w:cs="Times New Roman"/>
          <w:sz w:val="28"/>
          <w:szCs w:val="28"/>
        </w:rPr>
        <w:t xml:space="preserve"> в целях предупреждения чрезвычайных ситуаций. </w:t>
      </w:r>
    </w:p>
    <w:p w:rsidR="00676A4C" w:rsidRPr="001D24D3" w:rsidRDefault="001D24D3" w:rsidP="00B63960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планёрке обсуждался ещё целый ряд вопросов, касающихся всех сфер жизнедеятельности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Темниковского муниципального </w:t>
      </w:r>
      <w:r w:rsidRPr="00DC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sectPr w:rsidR="00676A4C" w:rsidRPr="001D24D3" w:rsidSect="00F31EB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AE0"/>
    <w:rsid w:val="00094E38"/>
    <w:rsid w:val="001D24D3"/>
    <w:rsid w:val="005D7055"/>
    <w:rsid w:val="00676A4C"/>
    <w:rsid w:val="006A79C2"/>
    <w:rsid w:val="00A0122B"/>
    <w:rsid w:val="00A57510"/>
    <w:rsid w:val="00AA25F6"/>
    <w:rsid w:val="00AB63E4"/>
    <w:rsid w:val="00B63960"/>
    <w:rsid w:val="00D611BA"/>
    <w:rsid w:val="00E43949"/>
    <w:rsid w:val="00EC3AE0"/>
    <w:rsid w:val="00EE7F9B"/>
    <w:rsid w:val="00F31EB2"/>
    <w:rsid w:val="00FB3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0122B"/>
  </w:style>
  <w:style w:type="character" w:styleId="a3">
    <w:name w:val="Hyperlink"/>
    <w:basedOn w:val="a0"/>
    <w:uiPriority w:val="99"/>
    <w:semiHidden/>
    <w:unhideWhenUsed/>
    <w:rsid w:val="00A0122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94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4E38"/>
    <w:rPr>
      <w:rFonts w:ascii="Tahoma" w:hAnsi="Tahoma" w:cs="Tahoma"/>
      <w:sz w:val="16"/>
      <w:szCs w:val="16"/>
    </w:rPr>
  </w:style>
  <w:style w:type="paragraph" w:customStyle="1" w:styleId="p1">
    <w:name w:val="p1"/>
    <w:basedOn w:val="a"/>
    <w:rsid w:val="00FB3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A57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B6396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0122B"/>
  </w:style>
  <w:style w:type="character" w:styleId="a3">
    <w:name w:val="Hyperlink"/>
    <w:basedOn w:val="a0"/>
    <w:uiPriority w:val="99"/>
    <w:semiHidden/>
    <w:unhideWhenUsed/>
    <w:rsid w:val="00A0122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94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4E38"/>
    <w:rPr>
      <w:rFonts w:ascii="Tahoma" w:hAnsi="Tahoma" w:cs="Tahoma"/>
      <w:sz w:val="16"/>
      <w:szCs w:val="16"/>
    </w:rPr>
  </w:style>
  <w:style w:type="paragraph" w:customStyle="1" w:styleId="p1">
    <w:name w:val="p1"/>
    <w:basedOn w:val="a"/>
    <w:rsid w:val="00FB3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A57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B639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7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2016-11-23T12:36:00Z</cp:lastPrinted>
  <dcterms:created xsi:type="dcterms:W3CDTF">2019-01-17T09:24:00Z</dcterms:created>
  <dcterms:modified xsi:type="dcterms:W3CDTF">2019-01-17T09:31:00Z</dcterms:modified>
</cp:coreProperties>
</file>