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07E" w:rsidRPr="00D679A4" w:rsidRDefault="0087407E" w:rsidP="003E0AFC">
      <w:pPr>
        <w:ind w:right="-143"/>
        <w:rPr>
          <w:sz w:val="28"/>
          <w:szCs w:val="28"/>
        </w:rPr>
      </w:pPr>
      <w:r w:rsidRPr="00D679A4">
        <w:rPr>
          <w:sz w:val="28"/>
          <w:szCs w:val="28"/>
        </w:rPr>
        <w:t>АДМИНИСТРАЦИЯ  ТЕМНИКОВСКОГО  МУНИЦИПАЛЬНОГО</w:t>
      </w:r>
      <w:r w:rsidR="003E0AFC" w:rsidRPr="00D679A4">
        <w:rPr>
          <w:sz w:val="28"/>
          <w:szCs w:val="28"/>
        </w:rPr>
        <w:t xml:space="preserve"> </w:t>
      </w:r>
      <w:r w:rsidRPr="00D679A4">
        <w:rPr>
          <w:sz w:val="28"/>
          <w:szCs w:val="28"/>
        </w:rPr>
        <w:t>РАЙОНА</w:t>
      </w:r>
    </w:p>
    <w:p w:rsidR="0087407E" w:rsidRPr="00D679A4" w:rsidRDefault="0087407E" w:rsidP="00840953">
      <w:pPr>
        <w:jc w:val="center"/>
        <w:rPr>
          <w:sz w:val="28"/>
          <w:szCs w:val="28"/>
        </w:rPr>
      </w:pPr>
      <w:r w:rsidRPr="00D679A4">
        <w:rPr>
          <w:sz w:val="28"/>
          <w:szCs w:val="28"/>
        </w:rPr>
        <w:t>РЕСПУБЛИКИ  МОРДОВИЯ</w:t>
      </w:r>
    </w:p>
    <w:p w:rsidR="0087407E" w:rsidRPr="00D679A4" w:rsidRDefault="0087407E" w:rsidP="0087407E">
      <w:pPr>
        <w:jc w:val="center"/>
        <w:rPr>
          <w:sz w:val="28"/>
          <w:szCs w:val="28"/>
        </w:rPr>
      </w:pPr>
    </w:p>
    <w:p w:rsidR="0087407E" w:rsidRPr="00D679A4" w:rsidRDefault="0087407E" w:rsidP="0087407E">
      <w:pPr>
        <w:jc w:val="center"/>
        <w:rPr>
          <w:sz w:val="28"/>
          <w:szCs w:val="28"/>
        </w:rPr>
      </w:pPr>
    </w:p>
    <w:p w:rsidR="0087407E" w:rsidRPr="00D679A4" w:rsidRDefault="0087407E" w:rsidP="003E0AFC">
      <w:pPr>
        <w:ind w:left="-284" w:right="-143" w:firstLine="284"/>
        <w:jc w:val="center"/>
        <w:rPr>
          <w:b/>
          <w:sz w:val="28"/>
          <w:szCs w:val="28"/>
        </w:rPr>
      </w:pPr>
      <w:r w:rsidRPr="00D679A4">
        <w:rPr>
          <w:b/>
          <w:sz w:val="28"/>
          <w:szCs w:val="28"/>
        </w:rPr>
        <w:t>П О С Т А Н О В Л Е Н И Е</w:t>
      </w:r>
    </w:p>
    <w:p w:rsidR="003E0AFC" w:rsidRPr="00D679A4" w:rsidRDefault="003E0AFC" w:rsidP="0087407E">
      <w:pPr>
        <w:rPr>
          <w:b/>
          <w:sz w:val="28"/>
          <w:szCs w:val="28"/>
        </w:rPr>
      </w:pPr>
    </w:p>
    <w:p w:rsidR="0087407E" w:rsidRPr="00D679A4" w:rsidRDefault="0087407E" w:rsidP="0087407E">
      <w:pPr>
        <w:rPr>
          <w:sz w:val="28"/>
          <w:szCs w:val="28"/>
        </w:rPr>
      </w:pPr>
      <w:r w:rsidRPr="00D679A4">
        <w:rPr>
          <w:sz w:val="28"/>
          <w:szCs w:val="28"/>
        </w:rPr>
        <w:t xml:space="preserve"> «</w:t>
      </w:r>
      <w:r w:rsidR="00FF1051">
        <w:rPr>
          <w:sz w:val="28"/>
          <w:szCs w:val="28"/>
        </w:rPr>
        <w:t>29</w:t>
      </w:r>
      <w:r w:rsidRPr="00D679A4">
        <w:rPr>
          <w:sz w:val="28"/>
          <w:szCs w:val="28"/>
        </w:rPr>
        <w:t xml:space="preserve">» </w:t>
      </w:r>
      <w:r w:rsidR="00FF1051">
        <w:rPr>
          <w:sz w:val="28"/>
          <w:szCs w:val="28"/>
        </w:rPr>
        <w:t xml:space="preserve">01 </w:t>
      </w:r>
      <w:r w:rsidRPr="00D679A4">
        <w:rPr>
          <w:sz w:val="28"/>
          <w:szCs w:val="28"/>
        </w:rPr>
        <w:t xml:space="preserve"> 2019 г.                                                                   </w:t>
      </w:r>
      <w:r w:rsidR="003E0AFC" w:rsidRPr="00D679A4">
        <w:rPr>
          <w:sz w:val="28"/>
          <w:szCs w:val="28"/>
        </w:rPr>
        <w:t xml:space="preserve">      </w:t>
      </w:r>
      <w:r w:rsidRPr="00D679A4">
        <w:rPr>
          <w:sz w:val="28"/>
          <w:szCs w:val="28"/>
        </w:rPr>
        <w:t xml:space="preserve"> № </w:t>
      </w:r>
      <w:r w:rsidR="00D407B3">
        <w:rPr>
          <w:sz w:val="28"/>
          <w:szCs w:val="28"/>
        </w:rPr>
        <w:t>24</w:t>
      </w:r>
      <w:bookmarkStart w:id="0" w:name="_GoBack"/>
      <w:bookmarkEnd w:id="0"/>
    </w:p>
    <w:p w:rsidR="0087407E" w:rsidRPr="00D679A4" w:rsidRDefault="0087407E" w:rsidP="0087407E">
      <w:pPr>
        <w:jc w:val="center"/>
        <w:rPr>
          <w:sz w:val="28"/>
          <w:szCs w:val="28"/>
        </w:rPr>
      </w:pPr>
      <w:r w:rsidRPr="00D679A4">
        <w:rPr>
          <w:sz w:val="28"/>
          <w:szCs w:val="28"/>
        </w:rPr>
        <w:t>г. Темников</w:t>
      </w:r>
    </w:p>
    <w:p w:rsidR="0087407E" w:rsidRPr="00D679A4" w:rsidRDefault="0087407E" w:rsidP="0087407E">
      <w:pPr>
        <w:jc w:val="center"/>
        <w:rPr>
          <w:sz w:val="28"/>
          <w:szCs w:val="28"/>
        </w:rPr>
      </w:pPr>
    </w:p>
    <w:p w:rsidR="0087407E" w:rsidRPr="00D679A4" w:rsidRDefault="0087407E" w:rsidP="0087407E">
      <w:pPr>
        <w:jc w:val="center"/>
        <w:rPr>
          <w:sz w:val="28"/>
          <w:szCs w:val="28"/>
        </w:rPr>
      </w:pPr>
    </w:p>
    <w:p w:rsidR="0087407E" w:rsidRPr="00D679A4" w:rsidRDefault="0087407E" w:rsidP="0087407E">
      <w:pPr>
        <w:pStyle w:val="a3"/>
        <w:shd w:val="clear" w:color="auto" w:fill="FFFFFF"/>
        <w:spacing w:after="150"/>
        <w:jc w:val="center"/>
        <w:rPr>
          <w:b/>
          <w:sz w:val="28"/>
          <w:szCs w:val="28"/>
        </w:rPr>
      </w:pPr>
      <w:r w:rsidRPr="00D679A4">
        <w:rPr>
          <w:b/>
          <w:sz w:val="28"/>
          <w:szCs w:val="28"/>
        </w:rPr>
        <w:t>Об утверждении административного регламента предоставления муниципальной услуги « Перевод обучающихся, воспитанников в другие образовательные учреждения в случае прекращения деятельности общеобразовательного учреждения</w:t>
      </w:r>
      <w:proofErr w:type="gramStart"/>
      <w:r w:rsidRPr="00D679A4">
        <w:rPr>
          <w:b/>
          <w:sz w:val="28"/>
          <w:szCs w:val="28"/>
        </w:rPr>
        <w:t xml:space="preserve"> ,</w:t>
      </w:r>
      <w:proofErr w:type="gramEnd"/>
      <w:r w:rsidRPr="00D679A4">
        <w:rPr>
          <w:b/>
          <w:sz w:val="28"/>
          <w:szCs w:val="28"/>
        </w:rPr>
        <w:t xml:space="preserve"> а так же в случае аннулирования соответствующей  лицензии на право осуществления образовательной деятельности с согласия родителей (законных представителей)».</w:t>
      </w:r>
    </w:p>
    <w:p w:rsidR="003E0AFC" w:rsidRPr="00D679A4" w:rsidRDefault="003E0AFC" w:rsidP="003E0AFC">
      <w:pPr>
        <w:pStyle w:val="Default"/>
        <w:rPr>
          <w:sz w:val="28"/>
          <w:szCs w:val="28"/>
        </w:rPr>
      </w:pPr>
    </w:p>
    <w:p w:rsidR="0087407E" w:rsidRPr="00D679A4" w:rsidRDefault="0087407E" w:rsidP="0087407E">
      <w:pPr>
        <w:pStyle w:val="Default"/>
        <w:rPr>
          <w:sz w:val="28"/>
          <w:szCs w:val="28"/>
        </w:rPr>
      </w:pPr>
    </w:p>
    <w:p w:rsidR="0087407E" w:rsidRPr="00D679A4" w:rsidRDefault="0087407E" w:rsidP="003E0AFC">
      <w:pPr>
        <w:pStyle w:val="a3"/>
        <w:shd w:val="clear" w:color="auto" w:fill="FFFFFF"/>
        <w:spacing w:after="150"/>
        <w:ind w:firstLine="709"/>
        <w:contextualSpacing/>
        <w:jc w:val="both"/>
        <w:rPr>
          <w:sz w:val="28"/>
          <w:szCs w:val="28"/>
        </w:rPr>
      </w:pPr>
      <w:r w:rsidRPr="00D679A4">
        <w:rPr>
          <w:bCs/>
          <w:sz w:val="28"/>
          <w:szCs w:val="28"/>
        </w:rPr>
        <w:t xml:space="preserve">    </w:t>
      </w:r>
      <w:r w:rsidRPr="00D679A4">
        <w:rPr>
          <w:sz w:val="28"/>
          <w:szCs w:val="28"/>
        </w:rPr>
        <w:t xml:space="preserve">В соответствии со статьей 13 Федерального закона </w:t>
      </w:r>
      <w:proofErr w:type="gramStart"/>
      <w:r w:rsidRPr="00D679A4">
        <w:rPr>
          <w:sz w:val="28"/>
          <w:szCs w:val="28"/>
        </w:rPr>
        <w:t>от</w:t>
      </w:r>
      <w:proofErr w:type="gramEnd"/>
      <w:r w:rsidRPr="00D679A4">
        <w:rPr>
          <w:sz w:val="28"/>
          <w:szCs w:val="28"/>
        </w:rPr>
        <w:t xml:space="preserve"> 27.07.2010 № 210 ФЗ «Об организации предоставления государственных и муниципальных услуг», Законом  образования Республики Мордовия № 103-3 от 19.12.2014</w:t>
      </w:r>
      <w:r w:rsidR="00840953" w:rsidRPr="00D679A4">
        <w:rPr>
          <w:sz w:val="28"/>
          <w:szCs w:val="28"/>
        </w:rPr>
        <w:t xml:space="preserve"> г.:</w:t>
      </w:r>
      <w:r w:rsidR="003E0AFC" w:rsidRPr="00D679A4">
        <w:rPr>
          <w:sz w:val="28"/>
          <w:szCs w:val="28"/>
        </w:rPr>
        <w:t xml:space="preserve"> </w:t>
      </w:r>
      <w:proofErr w:type="gramStart"/>
      <w:r w:rsidRPr="00D679A4">
        <w:rPr>
          <w:sz w:val="28"/>
          <w:szCs w:val="28"/>
        </w:rPr>
        <w:t>п</w:t>
      </w:r>
      <w:proofErr w:type="gramEnd"/>
      <w:r w:rsidRPr="00D679A4">
        <w:rPr>
          <w:sz w:val="28"/>
          <w:szCs w:val="28"/>
        </w:rPr>
        <w:t xml:space="preserve"> о с т а н о в л я е т:</w:t>
      </w:r>
    </w:p>
    <w:p w:rsidR="0087407E" w:rsidRPr="00D679A4" w:rsidRDefault="0087407E" w:rsidP="0087407E">
      <w:pPr>
        <w:pStyle w:val="a3"/>
        <w:shd w:val="clear" w:color="auto" w:fill="FFFFFF"/>
        <w:spacing w:after="150"/>
        <w:ind w:firstLine="709"/>
        <w:contextualSpacing/>
        <w:jc w:val="both"/>
        <w:rPr>
          <w:sz w:val="28"/>
          <w:szCs w:val="28"/>
        </w:rPr>
      </w:pPr>
      <w:r w:rsidRPr="00D679A4">
        <w:rPr>
          <w:sz w:val="28"/>
          <w:szCs w:val="28"/>
        </w:rPr>
        <w:t>1.   Утвердить Административный регламент предоставления муниципальной услуги «Перевод обучающихся, воспитанников в другие образовательные учреждения в случае прекращения деятельности общеобразовательного учреждения, а так же в случае аннулирования соответствующей лицензии на право осуществления образовательной деятельности с согласия родителей (законных представителей)» согласно приложению.</w:t>
      </w:r>
    </w:p>
    <w:p w:rsidR="0087407E" w:rsidRPr="00D679A4" w:rsidRDefault="00840953" w:rsidP="0087407E">
      <w:pPr>
        <w:pStyle w:val="a3"/>
        <w:shd w:val="clear" w:color="auto" w:fill="FFFFFF"/>
        <w:spacing w:after="150"/>
        <w:ind w:firstLine="709"/>
        <w:contextualSpacing/>
        <w:jc w:val="both"/>
        <w:rPr>
          <w:sz w:val="28"/>
          <w:szCs w:val="28"/>
        </w:rPr>
      </w:pPr>
      <w:r w:rsidRPr="00D679A4">
        <w:rPr>
          <w:sz w:val="28"/>
          <w:szCs w:val="28"/>
        </w:rPr>
        <w:t>2.   </w:t>
      </w:r>
      <w:r w:rsidR="003E0AFC" w:rsidRPr="00D679A4">
        <w:rPr>
          <w:sz w:val="28"/>
          <w:szCs w:val="28"/>
        </w:rPr>
        <w:t>Настоящее постановление подлежит </w:t>
      </w:r>
      <w:r w:rsidR="0087407E" w:rsidRPr="00D679A4">
        <w:rPr>
          <w:sz w:val="28"/>
          <w:szCs w:val="28"/>
        </w:rPr>
        <w:t>размещению</w:t>
      </w:r>
      <w:r w:rsidR="003E0AFC" w:rsidRPr="00D679A4">
        <w:rPr>
          <w:sz w:val="28"/>
          <w:szCs w:val="28"/>
        </w:rPr>
        <w:t> на </w:t>
      </w:r>
      <w:r w:rsidR="0087407E" w:rsidRPr="00D679A4">
        <w:rPr>
          <w:sz w:val="28"/>
          <w:szCs w:val="28"/>
        </w:rPr>
        <w:t>официальном сайте администрации Темниковского муниципального района Республики Мордовия.</w:t>
      </w:r>
    </w:p>
    <w:p w:rsidR="0087407E" w:rsidRPr="00D679A4" w:rsidRDefault="00840953" w:rsidP="0087407E">
      <w:pPr>
        <w:pStyle w:val="a3"/>
        <w:shd w:val="clear" w:color="auto" w:fill="FFFFFF"/>
        <w:spacing w:after="150"/>
        <w:ind w:firstLine="709"/>
        <w:contextualSpacing/>
        <w:jc w:val="both"/>
        <w:rPr>
          <w:sz w:val="28"/>
          <w:szCs w:val="28"/>
        </w:rPr>
      </w:pPr>
      <w:r w:rsidRPr="00D679A4">
        <w:rPr>
          <w:sz w:val="28"/>
          <w:szCs w:val="28"/>
        </w:rPr>
        <w:t>3.   Контроль за исполнением настоящего </w:t>
      </w:r>
      <w:r w:rsidR="0087407E" w:rsidRPr="00D679A4">
        <w:rPr>
          <w:sz w:val="28"/>
          <w:szCs w:val="28"/>
        </w:rPr>
        <w:t>постановления оставляю за собой.</w:t>
      </w:r>
    </w:p>
    <w:p w:rsidR="0087407E" w:rsidRPr="00D679A4" w:rsidRDefault="0087407E" w:rsidP="0087407E">
      <w:pPr>
        <w:pStyle w:val="Default"/>
        <w:tabs>
          <w:tab w:val="left" w:pos="1369"/>
        </w:tabs>
        <w:jc w:val="both"/>
        <w:rPr>
          <w:sz w:val="28"/>
          <w:szCs w:val="28"/>
        </w:rPr>
      </w:pPr>
    </w:p>
    <w:p w:rsidR="0087407E" w:rsidRPr="00D679A4" w:rsidRDefault="0087407E" w:rsidP="0087407E">
      <w:pPr>
        <w:pStyle w:val="Default"/>
        <w:tabs>
          <w:tab w:val="left" w:pos="1369"/>
        </w:tabs>
        <w:rPr>
          <w:sz w:val="28"/>
          <w:szCs w:val="28"/>
        </w:rPr>
      </w:pPr>
    </w:p>
    <w:p w:rsidR="0087407E" w:rsidRPr="00D679A4" w:rsidRDefault="0087407E" w:rsidP="0087407E">
      <w:pPr>
        <w:pStyle w:val="Default"/>
        <w:tabs>
          <w:tab w:val="left" w:pos="1369"/>
        </w:tabs>
        <w:rPr>
          <w:sz w:val="28"/>
          <w:szCs w:val="28"/>
        </w:rPr>
      </w:pPr>
    </w:p>
    <w:p w:rsidR="0087407E" w:rsidRPr="00D679A4" w:rsidRDefault="0087407E" w:rsidP="0087407E">
      <w:pPr>
        <w:pStyle w:val="Default"/>
        <w:tabs>
          <w:tab w:val="left" w:pos="1369"/>
        </w:tabs>
        <w:rPr>
          <w:sz w:val="28"/>
          <w:szCs w:val="28"/>
        </w:rPr>
      </w:pPr>
    </w:p>
    <w:p w:rsidR="0087407E" w:rsidRPr="00D679A4" w:rsidRDefault="0087407E" w:rsidP="0087407E">
      <w:pPr>
        <w:rPr>
          <w:bCs/>
          <w:sz w:val="28"/>
          <w:szCs w:val="28"/>
        </w:rPr>
      </w:pPr>
      <w:r w:rsidRPr="00D679A4">
        <w:rPr>
          <w:bCs/>
          <w:sz w:val="28"/>
          <w:szCs w:val="28"/>
        </w:rPr>
        <w:t xml:space="preserve">Глава  </w:t>
      </w:r>
      <w:r w:rsidRPr="00D679A4">
        <w:rPr>
          <w:sz w:val="28"/>
          <w:szCs w:val="28"/>
        </w:rPr>
        <w:t xml:space="preserve">Темниковского </w:t>
      </w:r>
    </w:p>
    <w:p w:rsidR="0087407E" w:rsidRPr="00D679A4" w:rsidRDefault="0087407E" w:rsidP="0087407E">
      <w:pPr>
        <w:rPr>
          <w:sz w:val="28"/>
          <w:szCs w:val="28"/>
        </w:rPr>
      </w:pPr>
      <w:r w:rsidRPr="00D679A4">
        <w:rPr>
          <w:sz w:val="28"/>
          <w:szCs w:val="28"/>
        </w:rPr>
        <w:t>муниципального района</w:t>
      </w:r>
      <w:r w:rsidRPr="00D679A4">
        <w:rPr>
          <w:sz w:val="28"/>
          <w:szCs w:val="28"/>
        </w:rPr>
        <w:tab/>
        <w:t xml:space="preserve">                                                              </w:t>
      </w:r>
      <w:r w:rsidR="003E0AFC" w:rsidRPr="00D679A4">
        <w:rPr>
          <w:sz w:val="28"/>
          <w:szCs w:val="28"/>
        </w:rPr>
        <w:t xml:space="preserve">     </w:t>
      </w:r>
      <w:r w:rsidRPr="00D679A4">
        <w:rPr>
          <w:sz w:val="28"/>
          <w:szCs w:val="28"/>
        </w:rPr>
        <w:t xml:space="preserve"> С.Н. </w:t>
      </w:r>
      <w:proofErr w:type="spellStart"/>
      <w:r w:rsidRPr="00D679A4">
        <w:rPr>
          <w:sz w:val="28"/>
          <w:szCs w:val="28"/>
        </w:rPr>
        <w:t>Кизим</w:t>
      </w:r>
      <w:proofErr w:type="spellEnd"/>
      <w:r w:rsidRPr="00D679A4">
        <w:rPr>
          <w:sz w:val="28"/>
          <w:szCs w:val="28"/>
        </w:rPr>
        <w:tab/>
        <w:t xml:space="preserve">                    </w:t>
      </w:r>
    </w:p>
    <w:p w:rsidR="0087407E" w:rsidRPr="00D679A4" w:rsidRDefault="0087407E" w:rsidP="0087407E">
      <w:pPr>
        <w:rPr>
          <w:sz w:val="28"/>
          <w:szCs w:val="28"/>
        </w:rPr>
      </w:pPr>
      <w:r w:rsidRPr="00D679A4">
        <w:rPr>
          <w:sz w:val="28"/>
          <w:szCs w:val="28"/>
        </w:rPr>
        <w:t xml:space="preserve"> </w:t>
      </w:r>
    </w:p>
    <w:p w:rsidR="0087407E" w:rsidRPr="00D679A4" w:rsidRDefault="0087407E" w:rsidP="0087407E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</w:p>
    <w:p w:rsidR="006B1946" w:rsidRPr="00D679A4" w:rsidRDefault="006B1946" w:rsidP="006B1946">
      <w:pPr>
        <w:rPr>
          <w:sz w:val="28"/>
          <w:szCs w:val="28"/>
        </w:rPr>
      </w:pPr>
    </w:p>
    <w:p w:rsidR="007A48D7" w:rsidRPr="00D679A4" w:rsidRDefault="007A48D7" w:rsidP="007A48D7">
      <w:pPr>
        <w:shd w:val="clear" w:color="auto" w:fill="FFFFFF"/>
        <w:jc w:val="right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>Приложение</w:t>
      </w:r>
      <w:r w:rsidRPr="00D679A4">
        <w:rPr>
          <w:spacing w:val="2"/>
          <w:sz w:val="28"/>
          <w:szCs w:val="28"/>
        </w:rPr>
        <w:br/>
        <w:t>к постановлению</w:t>
      </w:r>
      <w:r w:rsidRPr="00D679A4">
        <w:rPr>
          <w:spacing w:val="2"/>
          <w:sz w:val="28"/>
          <w:szCs w:val="28"/>
        </w:rPr>
        <w:br/>
        <w:t xml:space="preserve">администрации Темниковского муниципального района </w:t>
      </w:r>
    </w:p>
    <w:p w:rsidR="007A48D7" w:rsidRPr="00D679A4" w:rsidRDefault="007A48D7" w:rsidP="007A48D7">
      <w:pPr>
        <w:shd w:val="clear" w:color="auto" w:fill="FFFFFF"/>
        <w:jc w:val="right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>Республики Мордовия.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</w:r>
    </w:p>
    <w:p w:rsidR="007A48D7" w:rsidRPr="00D679A4" w:rsidRDefault="007A48D7" w:rsidP="007A48D7">
      <w:pPr>
        <w:shd w:val="clear" w:color="auto" w:fill="FFFFFF"/>
        <w:spacing w:before="150" w:after="75"/>
        <w:jc w:val="center"/>
        <w:textAlignment w:val="baseline"/>
        <w:rPr>
          <w:b/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> </w:t>
      </w:r>
      <w:r w:rsidRPr="00D679A4">
        <w:rPr>
          <w:b/>
          <w:spacing w:val="2"/>
          <w:sz w:val="28"/>
          <w:szCs w:val="28"/>
        </w:rPr>
        <w:t xml:space="preserve">АДМИНИСТРАТИВНЫЙ РЕГЛАМЕНТ </w:t>
      </w:r>
    </w:p>
    <w:p w:rsidR="007A48D7" w:rsidRPr="00D679A4" w:rsidRDefault="007A48D7" w:rsidP="007A48D7">
      <w:pPr>
        <w:shd w:val="clear" w:color="auto" w:fill="FFFFFF"/>
        <w:spacing w:before="150" w:after="75"/>
        <w:jc w:val="center"/>
        <w:textAlignment w:val="baseline"/>
        <w:rPr>
          <w:b/>
          <w:spacing w:val="2"/>
          <w:sz w:val="28"/>
          <w:szCs w:val="28"/>
        </w:rPr>
      </w:pPr>
      <w:r w:rsidRPr="00D679A4">
        <w:rPr>
          <w:b/>
          <w:spacing w:val="2"/>
          <w:sz w:val="28"/>
          <w:szCs w:val="28"/>
        </w:rPr>
        <w:t>предоставления муниципальной услуги "Перевод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 согласия родителей (законных представителей)"</w:t>
      </w:r>
    </w:p>
    <w:p w:rsidR="007A48D7" w:rsidRPr="00D679A4" w:rsidRDefault="007A48D7" w:rsidP="007A48D7">
      <w:pPr>
        <w:shd w:val="clear" w:color="auto" w:fill="FFFFFF"/>
        <w:spacing w:before="150" w:after="75"/>
        <w:jc w:val="center"/>
        <w:textAlignment w:val="baseline"/>
        <w:rPr>
          <w:b/>
          <w:spacing w:val="2"/>
          <w:sz w:val="28"/>
          <w:szCs w:val="28"/>
        </w:rPr>
      </w:pPr>
    </w:p>
    <w:p w:rsidR="007A48D7" w:rsidRPr="00D679A4" w:rsidRDefault="007A48D7" w:rsidP="007A48D7">
      <w:pPr>
        <w:pStyle w:val="a5"/>
        <w:numPr>
          <w:ilvl w:val="0"/>
          <w:numId w:val="1"/>
        </w:num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D679A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Общие положения</w:t>
      </w:r>
    </w:p>
    <w:p w:rsidR="007A48D7" w:rsidRPr="00D679A4" w:rsidRDefault="007A48D7" w:rsidP="007A48D7">
      <w:pPr>
        <w:shd w:val="clear" w:color="auto" w:fill="FFFFFF"/>
        <w:spacing w:before="375" w:after="225"/>
        <w:jc w:val="center"/>
        <w:textAlignment w:val="baseline"/>
        <w:outlineLvl w:val="2"/>
        <w:rPr>
          <w:spacing w:val="2"/>
          <w:sz w:val="28"/>
          <w:szCs w:val="28"/>
        </w:rPr>
      </w:pP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br/>
        <w:t xml:space="preserve">        1.1. Административный регламент предоставления муниципальной услуги "Перевод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 согласия родителей (законных представителей)" (далее - Административный регламент) разработан в соответствии с </w:t>
      </w:r>
      <w:hyperlink r:id="rId7" w:history="1">
        <w:r w:rsidRPr="00D679A4">
          <w:rPr>
            <w:spacing w:val="2"/>
            <w:sz w:val="28"/>
            <w:szCs w:val="28"/>
          </w:rPr>
          <w:t>Федеральным законом от 27.07.2010 N 210-ФЗ "Об организации предоставления государственных и муниципальных услуг"</w:t>
        </w:r>
      </w:hyperlink>
      <w:r w:rsidRPr="00D679A4">
        <w:rPr>
          <w:spacing w:val="2"/>
          <w:sz w:val="28"/>
          <w:szCs w:val="28"/>
        </w:rPr>
        <w:t xml:space="preserve">, действующим законодательством, правовыми актами Республики Мордовия  и администрации Темниковского муниципального района РМ. 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       1.2. Основные понятия, используемые в Административном регламенте:</w:t>
      </w:r>
      <w:r w:rsidRPr="00D679A4">
        <w:rPr>
          <w:spacing w:val="2"/>
          <w:sz w:val="28"/>
          <w:szCs w:val="28"/>
        </w:rPr>
        <w:br/>
        <w:t xml:space="preserve">1) заявитель (получатель) - физическое лицо, обратившееся в </w:t>
      </w:r>
      <w:r w:rsidRPr="00D679A4">
        <w:rPr>
          <w:sz w:val="28"/>
          <w:szCs w:val="28"/>
        </w:rPr>
        <w:t>МКУ «Управления по социальной работе»  администрации Темниковского  муниципального района</w:t>
      </w:r>
      <w:r w:rsidRPr="00D679A4">
        <w:rPr>
          <w:spacing w:val="2"/>
          <w:sz w:val="28"/>
          <w:szCs w:val="28"/>
        </w:rPr>
        <w:t xml:space="preserve"> (далее - Управление) с заявлением о предоставлении муниципальной услуги, выраженным в устной, письменной или электронной форме (далее - заявитель).</w:t>
      </w:r>
      <w:r w:rsidRPr="00D679A4">
        <w:rPr>
          <w:spacing w:val="2"/>
          <w:sz w:val="28"/>
          <w:szCs w:val="28"/>
        </w:rPr>
        <w:br/>
        <w:t>Заявителями на предоставление муниципальной услуги являются:</w:t>
      </w:r>
      <w:r w:rsidRPr="00D679A4">
        <w:rPr>
          <w:spacing w:val="2"/>
          <w:sz w:val="28"/>
          <w:szCs w:val="28"/>
        </w:rPr>
        <w:br/>
        <w:t>- родители (законные представители) несовершеннолетних детей, определяющие их для получения общего образования в образовательное учреждение;</w:t>
      </w:r>
      <w:r w:rsidRPr="00D679A4">
        <w:rPr>
          <w:spacing w:val="2"/>
          <w:sz w:val="28"/>
          <w:szCs w:val="28"/>
        </w:rPr>
        <w:br/>
        <w:t>- лицо, действующее от имени законного представителя ребенка на основании доверенности (доверенность, заверенная рукописной подписью законного представителя ребенка, не требующая нотариального заверения).</w:t>
      </w:r>
      <w:r w:rsidRPr="00D679A4">
        <w:rPr>
          <w:spacing w:val="2"/>
          <w:sz w:val="28"/>
          <w:szCs w:val="28"/>
        </w:rPr>
        <w:br/>
        <w:t xml:space="preserve">Заявителями на предоставление муниципальной услуги являются граждане </w:t>
      </w:r>
      <w:r w:rsidRPr="00D679A4">
        <w:rPr>
          <w:spacing w:val="2"/>
          <w:sz w:val="28"/>
          <w:szCs w:val="28"/>
        </w:rPr>
        <w:lastRenderedPageBreak/>
        <w:t xml:space="preserve">Российской Федерации, лица без гражданства и иностранные граждане на равных основаниях, проживающие на территории </w:t>
      </w:r>
      <w:r w:rsidRPr="00D679A4">
        <w:rPr>
          <w:sz w:val="28"/>
          <w:szCs w:val="28"/>
        </w:rPr>
        <w:t>Темниковского  муниципального района</w:t>
      </w:r>
      <w:r w:rsidRPr="00D679A4">
        <w:rPr>
          <w:spacing w:val="2"/>
          <w:sz w:val="28"/>
          <w:szCs w:val="28"/>
        </w:rPr>
        <w:t>. если иное не предусмотрено законом или международным договором Российской Федерации;</w:t>
      </w:r>
      <w:r w:rsidRPr="00D679A4">
        <w:rPr>
          <w:spacing w:val="2"/>
          <w:sz w:val="28"/>
          <w:szCs w:val="28"/>
        </w:rPr>
        <w:br/>
        <w:t xml:space="preserve">2) исполнитель - </w:t>
      </w:r>
      <w:r w:rsidRPr="00D679A4">
        <w:rPr>
          <w:sz w:val="28"/>
          <w:szCs w:val="28"/>
        </w:rPr>
        <w:t>МКУ «Управления по социальной работе»  администрации Темниковского  муниципального района</w:t>
      </w:r>
      <w:r w:rsidRPr="00D679A4">
        <w:rPr>
          <w:spacing w:val="2"/>
          <w:sz w:val="28"/>
          <w:szCs w:val="28"/>
        </w:rPr>
        <w:t>.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        1.3. Порядок информирования о предоставлении муниципальной услуги:</w:t>
      </w:r>
      <w:r w:rsidRPr="00D679A4">
        <w:rPr>
          <w:spacing w:val="2"/>
          <w:sz w:val="28"/>
          <w:szCs w:val="28"/>
        </w:rPr>
        <w:br/>
        <w:t xml:space="preserve">1) информация о местах нахождения и графике работы </w:t>
      </w:r>
      <w:r w:rsidRPr="00D679A4">
        <w:rPr>
          <w:sz w:val="28"/>
          <w:szCs w:val="28"/>
        </w:rPr>
        <w:t>администрации Темниковского  муниципального района</w:t>
      </w:r>
      <w:r w:rsidRPr="00D679A4">
        <w:rPr>
          <w:spacing w:val="2"/>
          <w:sz w:val="28"/>
          <w:szCs w:val="28"/>
        </w:rPr>
        <w:t xml:space="preserve"> и  ее отраслевых (функциональных) </w:t>
      </w:r>
      <w:proofErr w:type="spellStart"/>
      <w:r w:rsidRPr="00D679A4">
        <w:rPr>
          <w:spacing w:val="2"/>
          <w:sz w:val="28"/>
          <w:szCs w:val="28"/>
        </w:rPr>
        <w:t>органов,в</w:t>
      </w:r>
      <w:proofErr w:type="spellEnd"/>
      <w:r w:rsidRPr="00D679A4">
        <w:rPr>
          <w:spacing w:val="2"/>
          <w:sz w:val="28"/>
          <w:szCs w:val="28"/>
        </w:rPr>
        <w:t xml:space="preserve"> которые необходимо обратиться для предоставления муниципальной услуги:</w:t>
      </w:r>
      <w:r w:rsidRPr="00D679A4">
        <w:rPr>
          <w:spacing w:val="2"/>
          <w:sz w:val="28"/>
          <w:szCs w:val="28"/>
        </w:rPr>
        <w:br/>
        <w:t xml:space="preserve">а) Администрация </w:t>
      </w:r>
      <w:r w:rsidRPr="00D679A4">
        <w:rPr>
          <w:sz w:val="28"/>
          <w:szCs w:val="28"/>
        </w:rPr>
        <w:t xml:space="preserve">Темниковского  муниципального района, </w:t>
      </w:r>
      <w:r w:rsidRPr="00D679A4">
        <w:rPr>
          <w:spacing w:val="2"/>
          <w:sz w:val="28"/>
          <w:szCs w:val="28"/>
        </w:rPr>
        <w:t>431220, РМ г. Темников, ул. Кирова, 26, кабинет 301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б) </w:t>
      </w:r>
      <w:r w:rsidRPr="00D679A4">
        <w:rPr>
          <w:sz w:val="28"/>
          <w:szCs w:val="28"/>
        </w:rPr>
        <w:t>МКУ «Управления по социальной работе»  администрации Темниковского  муниципального района</w:t>
      </w:r>
      <w:r w:rsidRPr="00D679A4">
        <w:rPr>
          <w:spacing w:val="2"/>
          <w:sz w:val="28"/>
          <w:szCs w:val="28"/>
        </w:rPr>
        <w:t xml:space="preserve"> 431220, РМ г. Темников, ул. Кирова, 26, кабинет 211, 210.</w:t>
      </w:r>
      <w:r w:rsidRPr="00D679A4">
        <w:rPr>
          <w:spacing w:val="2"/>
          <w:sz w:val="28"/>
          <w:szCs w:val="28"/>
        </w:rPr>
        <w:br/>
        <w:t xml:space="preserve">График работы: понедельник - пятница с 8.30. до 17.30, перерыв на обед с 13.00 до 14.00; </w:t>
      </w:r>
      <w:proofErr w:type="spellStart"/>
      <w:r w:rsidRPr="00D679A4">
        <w:rPr>
          <w:spacing w:val="2"/>
          <w:sz w:val="28"/>
          <w:szCs w:val="28"/>
        </w:rPr>
        <w:t>неприемные</w:t>
      </w:r>
      <w:proofErr w:type="spellEnd"/>
      <w:r w:rsidRPr="00D679A4">
        <w:rPr>
          <w:spacing w:val="2"/>
          <w:sz w:val="28"/>
          <w:szCs w:val="28"/>
        </w:rPr>
        <w:t xml:space="preserve"> и выходные дни суббота, воскресенье;</w:t>
      </w:r>
      <w:r w:rsidRPr="00D679A4">
        <w:rPr>
          <w:spacing w:val="2"/>
          <w:sz w:val="28"/>
          <w:szCs w:val="28"/>
        </w:rPr>
        <w:br/>
        <w:t>2) справочные телефоны:</w:t>
      </w:r>
      <w:r w:rsidRPr="00D679A4">
        <w:rPr>
          <w:spacing w:val="2"/>
          <w:sz w:val="28"/>
          <w:szCs w:val="28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27"/>
        <w:gridCol w:w="6827"/>
        <w:gridCol w:w="1801"/>
      </w:tblGrid>
      <w:tr w:rsidR="007A48D7" w:rsidRPr="00D679A4" w:rsidTr="00060AFC">
        <w:trPr>
          <w:trHeight w:val="15"/>
        </w:trPr>
        <w:tc>
          <w:tcPr>
            <w:tcW w:w="727" w:type="dxa"/>
            <w:hideMark/>
          </w:tcPr>
          <w:p w:rsidR="007A48D7" w:rsidRPr="00D679A4" w:rsidRDefault="007A48D7" w:rsidP="00060AFC">
            <w:pPr>
              <w:jc w:val="both"/>
              <w:rPr>
                <w:spacing w:val="2"/>
                <w:sz w:val="28"/>
                <w:szCs w:val="28"/>
              </w:rPr>
            </w:pPr>
          </w:p>
        </w:tc>
        <w:tc>
          <w:tcPr>
            <w:tcW w:w="6827" w:type="dxa"/>
            <w:hideMark/>
          </w:tcPr>
          <w:p w:rsidR="007A48D7" w:rsidRPr="00D679A4" w:rsidRDefault="007A48D7" w:rsidP="00060AF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01" w:type="dxa"/>
            <w:hideMark/>
          </w:tcPr>
          <w:p w:rsidR="007A48D7" w:rsidRPr="00D679A4" w:rsidRDefault="007A48D7" w:rsidP="00060AFC">
            <w:pPr>
              <w:jc w:val="both"/>
              <w:rPr>
                <w:sz w:val="28"/>
                <w:szCs w:val="28"/>
              </w:rPr>
            </w:pPr>
          </w:p>
        </w:tc>
      </w:tr>
      <w:tr w:rsidR="007A48D7" w:rsidRPr="00D679A4" w:rsidTr="00060AFC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  <w:r w:rsidRPr="00D679A4">
              <w:rPr>
                <w:sz w:val="28"/>
                <w:szCs w:val="28"/>
              </w:rPr>
              <w:t>N </w:t>
            </w:r>
            <w:r w:rsidRPr="00D679A4">
              <w:rPr>
                <w:sz w:val="28"/>
                <w:szCs w:val="28"/>
              </w:rPr>
              <w:br/>
              <w:t>п/п</w:t>
            </w:r>
          </w:p>
        </w:tc>
        <w:tc>
          <w:tcPr>
            <w:tcW w:w="6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  <w:r w:rsidRPr="00D679A4">
              <w:rPr>
                <w:sz w:val="28"/>
                <w:szCs w:val="28"/>
              </w:rPr>
              <w:t>Наименование 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  <w:r w:rsidRPr="00D679A4">
              <w:rPr>
                <w:sz w:val="28"/>
                <w:szCs w:val="28"/>
              </w:rPr>
              <w:t>Телефоны </w:t>
            </w:r>
            <w:r w:rsidRPr="00D679A4">
              <w:rPr>
                <w:sz w:val="28"/>
                <w:szCs w:val="28"/>
              </w:rPr>
              <w:br/>
              <w:t>для справок</w:t>
            </w:r>
          </w:p>
        </w:tc>
      </w:tr>
      <w:tr w:rsidR="007A48D7" w:rsidRPr="00D679A4" w:rsidTr="00060AFC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  <w:r w:rsidRPr="00D679A4">
              <w:rPr>
                <w:sz w:val="28"/>
                <w:szCs w:val="28"/>
              </w:rPr>
              <w:t>1</w:t>
            </w:r>
          </w:p>
        </w:tc>
        <w:tc>
          <w:tcPr>
            <w:tcW w:w="6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  <w:r w:rsidRPr="00D679A4">
              <w:rPr>
                <w:spacing w:val="2"/>
                <w:sz w:val="28"/>
                <w:szCs w:val="28"/>
              </w:rPr>
              <w:t xml:space="preserve">Администрации </w:t>
            </w:r>
            <w:r w:rsidRPr="00D679A4">
              <w:rPr>
                <w:sz w:val="28"/>
                <w:szCs w:val="28"/>
              </w:rPr>
              <w:t>Темниковского  муниципального района РМ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  <w:r w:rsidRPr="00D679A4">
              <w:rPr>
                <w:sz w:val="28"/>
                <w:szCs w:val="28"/>
              </w:rPr>
              <w:t>8 (83445) 2-60-04,</w:t>
            </w:r>
          </w:p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  <w:r w:rsidRPr="00D679A4">
              <w:rPr>
                <w:sz w:val="28"/>
                <w:szCs w:val="28"/>
              </w:rPr>
              <w:t>2-22-07, 2-27-51</w:t>
            </w:r>
          </w:p>
        </w:tc>
      </w:tr>
      <w:tr w:rsidR="007A48D7" w:rsidRPr="00D679A4" w:rsidTr="00060AFC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  <w:r w:rsidRPr="00D679A4">
              <w:rPr>
                <w:sz w:val="28"/>
                <w:szCs w:val="28"/>
              </w:rPr>
              <w:t>2</w:t>
            </w:r>
          </w:p>
        </w:tc>
        <w:tc>
          <w:tcPr>
            <w:tcW w:w="6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  <w:r w:rsidRPr="00D679A4">
              <w:rPr>
                <w:sz w:val="28"/>
                <w:szCs w:val="28"/>
              </w:rPr>
              <w:t>МКУ «Управления по социальной работе»  администрации Темниковского  муниципального района РМ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  <w:r w:rsidRPr="00D679A4">
              <w:rPr>
                <w:sz w:val="28"/>
                <w:szCs w:val="28"/>
              </w:rPr>
              <w:t>8 (83445) 2-60-78, 2-27-00</w:t>
            </w:r>
          </w:p>
          <w:p w:rsidR="007A48D7" w:rsidRPr="00D679A4" w:rsidRDefault="007A48D7" w:rsidP="00060AFC">
            <w:pPr>
              <w:jc w:val="both"/>
              <w:textAlignment w:val="baseline"/>
              <w:rPr>
                <w:sz w:val="28"/>
                <w:szCs w:val="28"/>
              </w:rPr>
            </w:pPr>
          </w:p>
        </w:tc>
      </w:tr>
    </w:tbl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br/>
        <w:t xml:space="preserve">3) официальный сайт администрации </w:t>
      </w:r>
      <w:r w:rsidRPr="00D679A4">
        <w:rPr>
          <w:sz w:val="28"/>
          <w:szCs w:val="28"/>
        </w:rPr>
        <w:t>Темниковского  муниципального района</w:t>
      </w:r>
      <w:r w:rsidRPr="00D679A4">
        <w:rPr>
          <w:spacing w:val="2"/>
          <w:sz w:val="28"/>
          <w:szCs w:val="28"/>
        </w:rPr>
        <w:t xml:space="preserve"> в сети Интернет, содержащий информацию о предоставлении муниципальной услуги и услуг, которые являются необходимыми и обязательными для предоставления муниципальной услуг: http://www.adm.</w:t>
      </w:r>
      <w:proofErr w:type="spellStart"/>
      <w:r w:rsidRPr="00D679A4">
        <w:rPr>
          <w:spacing w:val="2"/>
          <w:sz w:val="28"/>
          <w:szCs w:val="28"/>
          <w:lang w:val="en-US"/>
        </w:rPr>
        <w:t>temnikov</w:t>
      </w:r>
      <w:proofErr w:type="spellEnd"/>
      <w:r w:rsidRPr="00D679A4">
        <w:rPr>
          <w:spacing w:val="2"/>
          <w:sz w:val="28"/>
          <w:szCs w:val="28"/>
        </w:rPr>
        <w:t>@</w:t>
      </w:r>
      <w:proofErr w:type="spellStart"/>
      <w:r w:rsidRPr="00D679A4">
        <w:rPr>
          <w:spacing w:val="2"/>
          <w:sz w:val="28"/>
          <w:szCs w:val="28"/>
          <w:lang w:val="en-US"/>
        </w:rPr>
        <w:t>bk</w:t>
      </w:r>
      <w:proofErr w:type="spellEnd"/>
      <w:r w:rsidRPr="00D679A4">
        <w:rPr>
          <w:spacing w:val="2"/>
          <w:sz w:val="28"/>
          <w:szCs w:val="28"/>
        </w:rPr>
        <w:t>.</w:t>
      </w:r>
      <w:proofErr w:type="spellStart"/>
      <w:r w:rsidRPr="00D679A4">
        <w:rPr>
          <w:spacing w:val="2"/>
          <w:sz w:val="28"/>
          <w:szCs w:val="28"/>
        </w:rPr>
        <w:t>ru</w:t>
      </w:r>
      <w:proofErr w:type="spellEnd"/>
      <w:r w:rsidRPr="00D679A4">
        <w:rPr>
          <w:spacing w:val="2"/>
          <w:sz w:val="28"/>
          <w:szCs w:val="28"/>
        </w:rPr>
        <w:t xml:space="preserve">/; адрес электронной почты: </w:t>
      </w:r>
      <w:r w:rsidRPr="00D679A4">
        <w:rPr>
          <w:sz w:val="28"/>
          <w:szCs w:val="28"/>
          <w:shd w:val="clear" w:color="auto" w:fill="FFFFFF"/>
        </w:rPr>
        <w:t>&lt;</w:t>
      </w:r>
      <w:proofErr w:type="spellStart"/>
      <w:r w:rsidR="0004225A" w:rsidRPr="00D679A4">
        <w:rPr>
          <w:sz w:val="28"/>
          <w:szCs w:val="28"/>
        </w:rPr>
        <w:fldChar w:fldCharType="begin"/>
      </w:r>
      <w:r w:rsidRPr="00D679A4">
        <w:rPr>
          <w:sz w:val="28"/>
          <w:szCs w:val="28"/>
        </w:rPr>
        <w:instrText>HYPERLINK "https://e.mail.ru/compose?To=priem.tmn@mail.ru"</w:instrText>
      </w:r>
      <w:r w:rsidR="0004225A" w:rsidRPr="00D679A4">
        <w:rPr>
          <w:sz w:val="28"/>
          <w:szCs w:val="28"/>
        </w:rPr>
        <w:fldChar w:fldCharType="separate"/>
      </w:r>
      <w:r w:rsidRPr="00D679A4">
        <w:rPr>
          <w:rStyle w:val="a4"/>
          <w:b/>
          <w:sz w:val="28"/>
          <w:szCs w:val="28"/>
          <w:shd w:val="clear" w:color="auto" w:fill="FFFFFF"/>
        </w:rPr>
        <w:t>priem.tmn@mail.ru</w:t>
      </w:r>
      <w:proofErr w:type="spellEnd"/>
      <w:r w:rsidR="0004225A" w:rsidRPr="00D679A4">
        <w:rPr>
          <w:sz w:val="28"/>
          <w:szCs w:val="28"/>
        </w:rPr>
        <w:fldChar w:fldCharType="end"/>
      </w:r>
      <w:r w:rsidRPr="00D679A4">
        <w:rPr>
          <w:spacing w:val="2"/>
          <w:sz w:val="28"/>
          <w:szCs w:val="28"/>
        </w:rPr>
        <w:t>;</w:t>
      </w:r>
      <w:r w:rsidRPr="00D679A4">
        <w:rPr>
          <w:spacing w:val="2"/>
          <w:sz w:val="28"/>
          <w:szCs w:val="28"/>
        </w:rPr>
        <w:br/>
        <w:t xml:space="preserve">4) адрес электронной почты </w:t>
      </w:r>
      <w:r w:rsidRPr="00D679A4">
        <w:rPr>
          <w:sz w:val="28"/>
          <w:szCs w:val="28"/>
        </w:rPr>
        <w:t xml:space="preserve">МКУ «Управления по социальной работе»  </w:t>
      </w:r>
      <w:r w:rsidRPr="00D679A4">
        <w:rPr>
          <w:spacing w:val="2"/>
          <w:sz w:val="28"/>
          <w:szCs w:val="28"/>
        </w:rPr>
        <w:t>в сети Интернет, содержащий информацию о предоставлении муниципальной услуги и услуг, которые являются необходимыми и обязательными для предоставления муниципальной услуги: </w:t>
      </w:r>
      <w:r w:rsidRPr="00D679A4">
        <w:rPr>
          <w:b/>
          <w:spacing w:val="2"/>
          <w:sz w:val="28"/>
          <w:szCs w:val="28"/>
        </w:rPr>
        <w:t>temnroo2@mail.ru</w:t>
      </w:r>
      <w:r w:rsidRPr="00D679A4">
        <w:rPr>
          <w:spacing w:val="2"/>
          <w:sz w:val="28"/>
          <w:szCs w:val="28"/>
        </w:rPr>
        <w:t>.</w:t>
      </w:r>
      <w:r w:rsidRPr="00D679A4">
        <w:rPr>
          <w:spacing w:val="2"/>
          <w:sz w:val="28"/>
          <w:szCs w:val="28"/>
        </w:rPr>
        <w:br/>
        <w:t xml:space="preserve">        1.4. Для получения информации по вопросам предоставления муниципальной услуги заявитель может обратиться с устным или письменным заявлением в </w:t>
      </w:r>
      <w:r w:rsidRPr="00D679A4">
        <w:rPr>
          <w:sz w:val="28"/>
          <w:szCs w:val="28"/>
        </w:rPr>
        <w:t xml:space="preserve">МКУ «Управления по социальной работе», а также </w:t>
      </w:r>
      <w:r w:rsidRPr="00D679A4">
        <w:rPr>
          <w:spacing w:val="2"/>
          <w:sz w:val="28"/>
          <w:szCs w:val="28"/>
        </w:rPr>
        <w:t>по телефону для справок или лично. Письменное заявление может быть направлено заявителем почтовым отправлением или с использованием электронной почты.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lastRenderedPageBreak/>
        <w:br/>
        <w:t xml:space="preserve">        1.5. </w:t>
      </w:r>
      <w:r w:rsidRPr="00D679A4">
        <w:rPr>
          <w:sz w:val="28"/>
          <w:szCs w:val="28"/>
        </w:rPr>
        <w:t>МКУ «Управления по социальной работе</w:t>
      </w:r>
      <w:r w:rsidRPr="00D679A4">
        <w:rPr>
          <w:spacing w:val="2"/>
          <w:sz w:val="28"/>
          <w:szCs w:val="28"/>
        </w:rPr>
        <w:t xml:space="preserve"> не позднее 3 дней со дня принятия настоящего Административного регламента либо внесения в него изменений размещает его текст в печатном виде на  официальный сайт администрации </w:t>
      </w:r>
      <w:r w:rsidRPr="00D679A4">
        <w:rPr>
          <w:sz w:val="28"/>
          <w:szCs w:val="28"/>
        </w:rPr>
        <w:t>Темниковского муниципального района</w:t>
      </w:r>
      <w:r w:rsidRPr="00D679A4">
        <w:rPr>
          <w:spacing w:val="2"/>
          <w:sz w:val="28"/>
          <w:szCs w:val="28"/>
        </w:rPr>
        <w:t>: </w:t>
      </w:r>
      <w:r w:rsidRPr="00D679A4">
        <w:rPr>
          <w:b/>
          <w:spacing w:val="2"/>
          <w:sz w:val="28"/>
          <w:szCs w:val="28"/>
        </w:rPr>
        <w:t>http://www.adm.</w:t>
      </w:r>
      <w:proofErr w:type="spellStart"/>
      <w:r w:rsidRPr="00D679A4">
        <w:rPr>
          <w:b/>
          <w:spacing w:val="2"/>
          <w:sz w:val="28"/>
          <w:szCs w:val="28"/>
          <w:lang w:val="en-US"/>
        </w:rPr>
        <w:t>temnikov</w:t>
      </w:r>
      <w:proofErr w:type="spellEnd"/>
      <w:r w:rsidRPr="00D679A4">
        <w:rPr>
          <w:b/>
          <w:spacing w:val="2"/>
          <w:sz w:val="28"/>
          <w:szCs w:val="28"/>
        </w:rPr>
        <w:t>@</w:t>
      </w:r>
      <w:proofErr w:type="spellStart"/>
      <w:r w:rsidRPr="00D679A4">
        <w:rPr>
          <w:b/>
          <w:spacing w:val="2"/>
          <w:sz w:val="28"/>
          <w:szCs w:val="28"/>
          <w:lang w:val="en-US"/>
        </w:rPr>
        <w:t>bk</w:t>
      </w:r>
      <w:proofErr w:type="spellEnd"/>
      <w:r w:rsidRPr="00D679A4">
        <w:rPr>
          <w:b/>
          <w:spacing w:val="2"/>
          <w:sz w:val="28"/>
          <w:szCs w:val="28"/>
        </w:rPr>
        <w:t>.</w:t>
      </w:r>
      <w:proofErr w:type="spellStart"/>
      <w:r w:rsidRPr="00D679A4">
        <w:rPr>
          <w:b/>
          <w:spacing w:val="2"/>
          <w:sz w:val="28"/>
          <w:szCs w:val="28"/>
        </w:rPr>
        <w:t>ru</w:t>
      </w:r>
      <w:proofErr w:type="spellEnd"/>
      <w:r w:rsidRPr="00D679A4">
        <w:rPr>
          <w:b/>
          <w:spacing w:val="2"/>
          <w:sz w:val="28"/>
          <w:szCs w:val="28"/>
        </w:rPr>
        <w:t>/</w:t>
      </w:r>
      <w:r w:rsidRPr="00D679A4">
        <w:rPr>
          <w:spacing w:val="2"/>
          <w:sz w:val="28"/>
          <w:szCs w:val="28"/>
        </w:rPr>
        <w:t xml:space="preserve"> или на  адрес электронной почты  </w:t>
      </w:r>
      <w:r w:rsidRPr="00D679A4">
        <w:rPr>
          <w:sz w:val="28"/>
          <w:szCs w:val="28"/>
        </w:rPr>
        <w:t>МКУ «Управления по социальной работе» </w:t>
      </w:r>
      <w:r w:rsidRPr="00D679A4">
        <w:rPr>
          <w:b/>
          <w:spacing w:val="2"/>
          <w:sz w:val="28"/>
          <w:szCs w:val="28"/>
        </w:rPr>
        <w:t>temnroo2@mail.ru</w:t>
      </w:r>
      <w:r w:rsidRPr="00D679A4">
        <w:rPr>
          <w:spacing w:val="2"/>
          <w:sz w:val="28"/>
          <w:szCs w:val="28"/>
        </w:rPr>
        <w:t>.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br/>
        <w:t xml:space="preserve">                        2. Стандарт предоставления муниципальной услуги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7A48D7" w:rsidRPr="00D679A4" w:rsidRDefault="007A48D7" w:rsidP="007A48D7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        2.1. Наименование муниципальной услуги: "Перевод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 согласия родителей (законных представителей)".</w:t>
      </w:r>
      <w:r w:rsidRPr="00D679A4">
        <w:rPr>
          <w:spacing w:val="2"/>
          <w:sz w:val="28"/>
          <w:szCs w:val="28"/>
        </w:rPr>
        <w:br/>
        <w:t xml:space="preserve">        2.2. Наименование органа, предоставляющего муниципальную услугу:</w:t>
      </w:r>
      <w:r w:rsidRPr="00D679A4">
        <w:rPr>
          <w:spacing w:val="2"/>
          <w:sz w:val="28"/>
          <w:szCs w:val="28"/>
        </w:rPr>
        <w:br/>
        <w:t xml:space="preserve">1) </w:t>
      </w:r>
      <w:r w:rsidRPr="00D679A4">
        <w:rPr>
          <w:sz w:val="28"/>
          <w:szCs w:val="28"/>
        </w:rPr>
        <w:t>МКУ «Управления по социальной работе»  администрации Темниковского  муниципального района</w:t>
      </w:r>
      <w:r w:rsidRPr="00D679A4">
        <w:rPr>
          <w:spacing w:val="2"/>
          <w:sz w:val="28"/>
          <w:szCs w:val="28"/>
        </w:rPr>
        <w:t xml:space="preserve"> организует и контролирует деятельность по предоставлению муниципальной услуги;</w:t>
      </w:r>
      <w:r w:rsidRPr="00D679A4">
        <w:rPr>
          <w:spacing w:val="2"/>
          <w:sz w:val="28"/>
          <w:szCs w:val="28"/>
        </w:rPr>
        <w:br/>
        <w:t xml:space="preserve">2) предоставление муниципальной услуги осуществляется непосредственно </w:t>
      </w:r>
      <w:r w:rsidRPr="00D679A4">
        <w:rPr>
          <w:sz w:val="28"/>
          <w:szCs w:val="28"/>
        </w:rPr>
        <w:t>МКУ «Управления по социальной работе» администрации Темниковского  муниципального района</w:t>
      </w:r>
      <w:r w:rsidRPr="00D679A4">
        <w:rPr>
          <w:spacing w:val="2"/>
          <w:sz w:val="28"/>
          <w:szCs w:val="28"/>
        </w:rPr>
        <w:t>.</w:t>
      </w:r>
      <w:r w:rsidRPr="00D679A4">
        <w:rPr>
          <w:spacing w:val="2"/>
          <w:sz w:val="28"/>
          <w:szCs w:val="28"/>
        </w:rPr>
        <w:br/>
        <w:t xml:space="preserve">         2.3. Результат предоставления муниципальной услуги: выдача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(далее - уведомление) и выдача выписки из приказа о зачислении обучающегося, воспитанника в другое образовательное учреждение (далее - выписка) или выдача мотивированного уведомления об отказе в переводе в конкретное образовательное учреждение.</w:t>
      </w:r>
      <w:r w:rsidRPr="00D679A4">
        <w:rPr>
          <w:spacing w:val="2"/>
          <w:sz w:val="28"/>
          <w:szCs w:val="28"/>
        </w:rPr>
        <w:br/>
        <w:t xml:space="preserve">         2.4. Максимальный срок предоставления муниципальной услуги составляет 30 календарных дней со дня поступления в </w:t>
      </w:r>
      <w:r w:rsidRPr="00D679A4">
        <w:rPr>
          <w:sz w:val="28"/>
          <w:szCs w:val="28"/>
        </w:rPr>
        <w:t>МКУ «Управления по социальной работе» </w:t>
      </w:r>
      <w:r w:rsidRPr="00D679A4">
        <w:rPr>
          <w:spacing w:val="2"/>
          <w:sz w:val="28"/>
          <w:szCs w:val="28"/>
        </w:rPr>
        <w:t>заявления о предоставлении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муниципальной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услуги.</w:t>
      </w:r>
      <w:r w:rsidRPr="00D679A4">
        <w:rPr>
          <w:spacing w:val="2"/>
          <w:sz w:val="28"/>
          <w:szCs w:val="28"/>
        </w:rPr>
        <w:br/>
        <w:t xml:space="preserve">         2.5. Приостановление предоставления муниципальной услуги возможно при устранении условий, повлекших прекращение деятельности образовательного учреждения, либо получении соответствующей лицензии на право осуществления образовательной деятельности.</w:t>
      </w:r>
      <w:r w:rsidRPr="00D679A4">
        <w:rPr>
          <w:spacing w:val="2"/>
          <w:sz w:val="28"/>
          <w:szCs w:val="28"/>
        </w:rPr>
        <w:br/>
        <w:t xml:space="preserve">         2.6. Ответ направляется в письменном виде, электронной почтой либо через официальные сайты в зависимости от способа обращения заявителя за информацией или от способа доставки ответа, указанного в письменном обращении заявителя. Ответ на обращение заявителя, поступившее по информационным системам общего пользования, направляется по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почтовому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адресу, указанному в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обращении.</w:t>
      </w:r>
      <w:r w:rsidRPr="00D679A4">
        <w:rPr>
          <w:spacing w:val="2"/>
          <w:sz w:val="28"/>
          <w:szCs w:val="28"/>
        </w:rPr>
        <w:br/>
        <w:t xml:space="preserve">         2.7. Если уведомление и выписка или мотивированное уведомление об отказе в переводе в конкретное образовательное учреждение подготовлены в порядке, </w:t>
      </w:r>
      <w:r w:rsidRPr="00D679A4">
        <w:rPr>
          <w:spacing w:val="2"/>
          <w:sz w:val="28"/>
          <w:szCs w:val="28"/>
        </w:rPr>
        <w:lastRenderedPageBreak/>
        <w:t xml:space="preserve">установленном настоящим Административным регламентом, раньше срока, указанного в пункте 2.4, </w:t>
      </w:r>
      <w:r w:rsidRPr="00D679A4">
        <w:rPr>
          <w:sz w:val="28"/>
          <w:szCs w:val="28"/>
        </w:rPr>
        <w:t xml:space="preserve">МКУ «Управления по социальной работе»  </w:t>
      </w:r>
      <w:r w:rsidRPr="00D679A4">
        <w:rPr>
          <w:spacing w:val="2"/>
          <w:sz w:val="28"/>
          <w:szCs w:val="28"/>
        </w:rPr>
        <w:t>информирует об этом заявителя, используя имеющуюся в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заявлении контактную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информацию.</w:t>
      </w:r>
      <w:r w:rsidRPr="00D679A4">
        <w:rPr>
          <w:spacing w:val="2"/>
          <w:sz w:val="28"/>
          <w:szCs w:val="28"/>
        </w:rPr>
        <w:br/>
        <w:t xml:space="preserve">         2.8. Перечень нормативных правовых актов, регулирующих отношения, возникающие в связи с предоставлением муниципальной услуги, с указанием их реквизитов и источников официального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опубликования:</w:t>
      </w:r>
      <w:r w:rsidRPr="00D679A4">
        <w:rPr>
          <w:spacing w:val="2"/>
          <w:sz w:val="28"/>
          <w:szCs w:val="28"/>
        </w:rPr>
        <w:br/>
        <w:t>- Конвенция о правах ребенка, принятая и открытая для подписания, присоединения и ратификации резолюцией Генеральной Ассамблеи ООН 44/25 20.11.1989;</w:t>
      </w:r>
      <w:r w:rsidRPr="00D679A4">
        <w:rPr>
          <w:spacing w:val="2"/>
          <w:sz w:val="28"/>
          <w:szCs w:val="28"/>
        </w:rPr>
        <w:br/>
        <w:t xml:space="preserve">- </w:t>
      </w:r>
      <w:hyperlink r:id="rId8" w:history="1">
        <w:r w:rsidRPr="00D679A4">
          <w:rPr>
            <w:rStyle w:val="a4"/>
            <w:spacing w:val="2"/>
            <w:sz w:val="28"/>
            <w:szCs w:val="28"/>
          </w:rPr>
          <w:t>Федеральный закон от 29.12.2012 N 273-ФЗ "Об образовании в Российской Федерации"</w:t>
        </w:r>
      </w:hyperlink>
      <w:r w:rsidRPr="00D679A4">
        <w:rPr>
          <w:spacing w:val="2"/>
          <w:sz w:val="28"/>
          <w:szCs w:val="28"/>
        </w:rPr>
        <w:t>;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  <w:u w:val="single"/>
        </w:rPr>
        <w:t>- Закон об образовании Республики Мордовия №103-3 от 19.12.2014 г.;</w:t>
      </w:r>
      <w:r w:rsidRPr="00D679A4">
        <w:rPr>
          <w:spacing w:val="2"/>
          <w:sz w:val="28"/>
          <w:szCs w:val="28"/>
        </w:rPr>
        <w:br/>
        <w:t>- Федеральный закон Российской Федерации </w:t>
      </w:r>
      <w:hyperlink r:id="rId9" w:history="1">
        <w:r w:rsidRPr="00D679A4">
          <w:rPr>
            <w:spacing w:val="2"/>
            <w:sz w:val="28"/>
            <w:szCs w:val="28"/>
            <w:u w:val="single"/>
          </w:rPr>
          <w:t>от 27.07.2010 N 210-ФЗ "Об организации предоставления государственных и муниципальных услуг"</w:t>
        </w:r>
      </w:hyperlink>
      <w:r w:rsidRPr="00D679A4">
        <w:rPr>
          <w:spacing w:val="2"/>
          <w:sz w:val="28"/>
          <w:szCs w:val="28"/>
        </w:rPr>
        <w:t>; </w:t>
      </w:r>
    </w:p>
    <w:p w:rsidR="007A48D7" w:rsidRPr="00D679A4" w:rsidRDefault="007A48D7" w:rsidP="007A48D7">
      <w:pPr>
        <w:pStyle w:val="1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b w:val="0"/>
          <w:sz w:val="28"/>
          <w:szCs w:val="28"/>
        </w:rPr>
      </w:pPr>
      <w:r w:rsidRPr="00D679A4">
        <w:rPr>
          <w:b w:val="0"/>
          <w:spacing w:val="2"/>
          <w:sz w:val="28"/>
          <w:szCs w:val="28"/>
        </w:rPr>
        <w:t>- Федеральный закон Российской Федерации </w:t>
      </w:r>
      <w:hyperlink r:id="rId10" w:history="1">
        <w:r w:rsidRPr="00D679A4">
          <w:rPr>
            <w:b w:val="0"/>
            <w:spacing w:val="2"/>
            <w:sz w:val="28"/>
            <w:szCs w:val="28"/>
          </w:rPr>
          <w:t>от 09.02.2009 N 8-ФЗ "Об обеспечении доступа к информации о деятельности государственных органов и органов местного самоуправления"</w:t>
        </w:r>
      </w:hyperlink>
      <w:r w:rsidRPr="00D679A4">
        <w:rPr>
          <w:b w:val="0"/>
          <w:spacing w:val="2"/>
          <w:sz w:val="28"/>
          <w:szCs w:val="28"/>
        </w:rPr>
        <w:t>;</w:t>
      </w:r>
      <w:r w:rsidRPr="00D679A4">
        <w:rPr>
          <w:b w:val="0"/>
          <w:spacing w:val="2"/>
          <w:sz w:val="28"/>
          <w:szCs w:val="28"/>
        </w:rPr>
        <w:br/>
        <w:t>- Федеральный закон Российской Федерации </w:t>
      </w:r>
      <w:hyperlink r:id="rId11" w:history="1">
        <w:r w:rsidRPr="00D679A4">
          <w:rPr>
            <w:b w:val="0"/>
            <w:spacing w:val="2"/>
            <w:sz w:val="28"/>
            <w:szCs w:val="28"/>
          </w:rPr>
          <w:t>от 06.10.2003 N 131-ФЗ "Об общих принципах организации местного самоуправления в Российской Федерации"</w:t>
        </w:r>
      </w:hyperlink>
      <w:r w:rsidRPr="00D679A4">
        <w:rPr>
          <w:b w:val="0"/>
          <w:spacing w:val="2"/>
          <w:sz w:val="28"/>
          <w:szCs w:val="28"/>
        </w:rPr>
        <w:t>;</w:t>
      </w:r>
      <w:r w:rsidRPr="00D679A4">
        <w:rPr>
          <w:b w:val="0"/>
          <w:spacing w:val="2"/>
          <w:sz w:val="28"/>
          <w:szCs w:val="28"/>
        </w:rPr>
        <w:br/>
        <w:t>- Федеральный закон Российской Федерации </w:t>
      </w:r>
      <w:hyperlink r:id="rId12" w:history="1">
        <w:r w:rsidRPr="00D679A4">
          <w:rPr>
            <w:b w:val="0"/>
            <w:spacing w:val="2"/>
            <w:sz w:val="28"/>
            <w:szCs w:val="28"/>
          </w:rPr>
          <w:t>от 02.05.2006 N 59-ФЗ "О порядке рассмотрения обращений граждан в Российской Федерации"</w:t>
        </w:r>
      </w:hyperlink>
      <w:r w:rsidRPr="00D679A4">
        <w:rPr>
          <w:b w:val="0"/>
          <w:spacing w:val="2"/>
          <w:sz w:val="28"/>
          <w:szCs w:val="28"/>
        </w:rPr>
        <w:t>;</w:t>
      </w:r>
      <w:r w:rsidRPr="00D679A4">
        <w:rPr>
          <w:b w:val="0"/>
          <w:spacing w:val="2"/>
          <w:sz w:val="28"/>
          <w:szCs w:val="28"/>
        </w:rPr>
        <w:br/>
        <w:t>- </w:t>
      </w:r>
      <w:hyperlink r:id="rId13" w:history="1">
        <w:r w:rsidRPr="00D679A4">
          <w:rPr>
            <w:b w:val="0"/>
            <w:spacing w:val="2"/>
            <w:sz w:val="28"/>
            <w:szCs w:val="28"/>
          </w:rPr>
          <w:t>Федеральный закон от 27.07.2006 N 152-ФЗ "О персональных данных"</w:t>
        </w:r>
      </w:hyperlink>
      <w:r w:rsidRPr="00D679A4">
        <w:rPr>
          <w:b w:val="0"/>
          <w:spacing w:val="2"/>
          <w:sz w:val="28"/>
          <w:szCs w:val="28"/>
        </w:rPr>
        <w:t>;</w:t>
      </w:r>
      <w:r w:rsidRPr="00D679A4">
        <w:rPr>
          <w:b w:val="0"/>
          <w:spacing w:val="2"/>
          <w:sz w:val="28"/>
          <w:szCs w:val="28"/>
        </w:rPr>
        <w:br/>
        <w:t>- </w:t>
      </w:r>
      <w:hyperlink r:id="rId14" w:history="1">
        <w:r w:rsidRPr="00D679A4">
          <w:rPr>
            <w:b w:val="0"/>
            <w:spacing w:val="2"/>
            <w:sz w:val="28"/>
            <w:szCs w:val="28"/>
          </w:rPr>
          <w:t>Федеральный закон от 24.07.1998 N 124-ФЗ "Об основных гарантиях прав ребенка в Российской Федерации"</w:t>
        </w:r>
      </w:hyperlink>
      <w:r w:rsidRPr="00D679A4">
        <w:rPr>
          <w:b w:val="0"/>
          <w:spacing w:val="2"/>
          <w:sz w:val="28"/>
          <w:szCs w:val="28"/>
        </w:rPr>
        <w:t>;</w:t>
      </w:r>
      <w:r w:rsidRPr="00D679A4">
        <w:rPr>
          <w:b w:val="0"/>
          <w:spacing w:val="2"/>
          <w:sz w:val="28"/>
          <w:szCs w:val="28"/>
        </w:rPr>
        <w:br/>
        <w:t>- </w:t>
      </w:r>
      <w:hyperlink r:id="rId15" w:history="1">
        <w:r w:rsidRPr="00D679A4">
          <w:rPr>
            <w:b w:val="0"/>
            <w:spacing w:val="2"/>
            <w:sz w:val="28"/>
            <w:szCs w:val="28"/>
          </w:rPr>
          <w:t>Постановление Правительства Российской Федерации от 19.03.2001 N 196 "Об утверждении Типового положения об общеобразовательном учреждении"</w:t>
        </w:r>
      </w:hyperlink>
      <w:r w:rsidRPr="00D679A4">
        <w:rPr>
          <w:spacing w:val="2"/>
          <w:sz w:val="28"/>
          <w:szCs w:val="28"/>
        </w:rPr>
        <w:t xml:space="preserve"> </w:t>
      </w:r>
      <w:r w:rsidRPr="00D679A4">
        <w:rPr>
          <w:b w:val="0"/>
          <w:sz w:val="28"/>
          <w:szCs w:val="28"/>
        </w:rPr>
        <w:t>(в ред. Постановлений Правительства РФ от 23.12.2002 N 919, от 01.02.2005 N 49, от 30.12.2005 N 854, от 20.07.2007 N 459, от 18.08.2008 N 617)</w:t>
      </w:r>
      <w:r w:rsidRPr="00D679A4">
        <w:rPr>
          <w:b w:val="0"/>
          <w:spacing w:val="2"/>
          <w:sz w:val="28"/>
          <w:szCs w:val="28"/>
        </w:rPr>
        <w:br/>
        <w:t>- </w:t>
      </w:r>
      <w:hyperlink r:id="rId16" w:history="1">
        <w:r w:rsidRPr="00D679A4">
          <w:rPr>
            <w:b w:val="0"/>
            <w:spacing w:val="2"/>
            <w:sz w:val="28"/>
            <w:szCs w:val="28"/>
          </w:rPr>
          <w:t>Постановление Правительства Российской Федерации от 19.09.1997 N 1204(</w:t>
        </w:r>
        <w:r w:rsidRPr="00D679A4">
          <w:rPr>
            <w:b w:val="0"/>
            <w:sz w:val="28"/>
            <w:szCs w:val="28"/>
          </w:rPr>
          <w:t>С изменениями и дополнениями от:23 декабря 2002 г., 18 августа 2008 г., 10 марта 2009 г.</w:t>
        </w:r>
        <w:r w:rsidRPr="00D679A4">
          <w:rPr>
            <w:b w:val="0"/>
            <w:spacing w:val="2"/>
            <w:sz w:val="28"/>
            <w:szCs w:val="28"/>
          </w:rPr>
          <w:t>) "Об утверждении Типового положения об образовательном учреждении для детей дошкольного и</w:t>
        </w:r>
        <w:r w:rsidRPr="00D679A4">
          <w:rPr>
            <w:b w:val="0"/>
            <w:spacing w:val="2"/>
            <w:sz w:val="28"/>
            <w:szCs w:val="28"/>
            <w:lang w:val="en-US"/>
          </w:rPr>
          <w:t> </w:t>
        </w:r>
        <w:r w:rsidRPr="00D679A4">
          <w:rPr>
            <w:b w:val="0"/>
            <w:spacing w:val="2"/>
            <w:sz w:val="28"/>
            <w:szCs w:val="28"/>
          </w:rPr>
          <w:t>младшего</w:t>
        </w:r>
        <w:r w:rsidRPr="00D679A4">
          <w:rPr>
            <w:b w:val="0"/>
            <w:spacing w:val="2"/>
            <w:sz w:val="28"/>
            <w:szCs w:val="28"/>
            <w:lang w:val="en-US"/>
          </w:rPr>
          <w:t> </w:t>
        </w:r>
        <w:r w:rsidRPr="00D679A4">
          <w:rPr>
            <w:b w:val="0"/>
            <w:spacing w:val="2"/>
            <w:sz w:val="28"/>
            <w:szCs w:val="28"/>
          </w:rPr>
          <w:t>школьного</w:t>
        </w:r>
        <w:r w:rsidRPr="00D679A4">
          <w:rPr>
            <w:b w:val="0"/>
            <w:spacing w:val="2"/>
            <w:sz w:val="28"/>
            <w:szCs w:val="28"/>
            <w:lang w:val="en-US"/>
          </w:rPr>
          <w:t> </w:t>
        </w:r>
        <w:r w:rsidRPr="00D679A4">
          <w:rPr>
            <w:b w:val="0"/>
            <w:spacing w:val="2"/>
            <w:sz w:val="28"/>
            <w:szCs w:val="28"/>
          </w:rPr>
          <w:t>возраста"</w:t>
        </w:r>
      </w:hyperlink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           Услуга направлена на реализацию прав граждан на получение общедоступного и бесплатного начального общего, основного общего, среднего (полного) общего образования в пределах федеральных государственных образовательных стандартов.</w:t>
      </w:r>
      <w:r w:rsidRPr="00D679A4">
        <w:rPr>
          <w:spacing w:val="2"/>
          <w:sz w:val="28"/>
          <w:szCs w:val="28"/>
        </w:rPr>
        <w:br/>
        <w:t xml:space="preserve">         2.9. Исчерпывающий перечень документов, необходимых в соответствии с нормативными правовыми актами для предоставления муниципальной услуги, и порядок их представления:</w:t>
      </w:r>
      <w:r w:rsidRPr="00D679A4">
        <w:rPr>
          <w:spacing w:val="2"/>
          <w:sz w:val="28"/>
          <w:szCs w:val="28"/>
        </w:rPr>
        <w:br/>
        <w:t>1) заявление по форме согласно приложению N 1 к настоящему Административному регламенту в письменной форме, содержащее следующую информацию:</w:t>
      </w:r>
      <w:r w:rsidRPr="00D679A4">
        <w:rPr>
          <w:spacing w:val="2"/>
          <w:sz w:val="28"/>
          <w:szCs w:val="28"/>
        </w:rPr>
        <w:br/>
        <w:t>- наименование органа,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в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который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направляется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заявление;</w:t>
      </w:r>
      <w:r w:rsidRPr="00D679A4">
        <w:rPr>
          <w:spacing w:val="2"/>
          <w:sz w:val="28"/>
          <w:szCs w:val="28"/>
        </w:rPr>
        <w:br/>
        <w:t>- фамилию,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имя,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отчество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заявителя;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lastRenderedPageBreak/>
        <w:t>- почтовый адрес, по которому должен быть направлен ответ или уведомление о переадресации заявления;</w:t>
      </w:r>
      <w:r w:rsidRPr="00D679A4">
        <w:rPr>
          <w:spacing w:val="2"/>
          <w:sz w:val="28"/>
          <w:szCs w:val="28"/>
        </w:rPr>
        <w:br/>
        <w:t>- суть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заявления;</w:t>
      </w:r>
      <w:r w:rsidRPr="00D679A4">
        <w:rPr>
          <w:spacing w:val="2"/>
          <w:sz w:val="28"/>
          <w:szCs w:val="28"/>
        </w:rPr>
        <w:br/>
        <w:t>- личную подпись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и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дату;</w:t>
      </w:r>
      <w:r w:rsidRPr="00D679A4">
        <w:rPr>
          <w:spacing w:val="2"/>
          <w:sz w:val="28"/>
          <w:szCs w:val="28"/>
        </w:rPr>
        <w:br/>
        <w:t>2) документ,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удостоверяющий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его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личность.</w:t>
      </w:r>
      <w:r w:rsidRPr="00D679A4">
        <w:rPr>
          <w:spacing w:val="2"/>
          <w:sz w:val="28"/>
          <w:szCs w:val="28"/>
        </w:rPr>
        <w:br/>
        <w:t>Заявитель может предоставить заявление как лично, так и в электронной форме.</w:t>
      </w:r>
      <w:r w:rsidRPr="00D679A4">
        <w:rPr>
          <w:spacing w:val="2"/>
          <w:sz w:val="28"/>
          <w:szCs w:val="28"/>
        </w:rPr>
        <w:br/>
        <w:t>К заявлению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прилагаются:</w:t>
      </w:r>
      <w:r w:rsidRPr="00D679A4">
        <w:rPr>
          <w:spacing w:val="2"/>
          <w:sz w:val="28"/>
          <w:szCs w:val="28"/>
        </w:rPr>
        <w:br/>
        <w:t xml:space="preserve">- копия свидетельства о рождении ребенка. Копия сверяется с подлинником должностным лицом </w:t>
      </w:r>
      <w:r w:rsidRPr="00D679A4">
        <w:rPr>
          <w:sz w:val="28"/>
          <w:szCs w:val="28"/>
        </w:rPr>
        <w:t>МКУ «Управления по социальной работе»</w:t>
      </w:r>
      <w:r w:rsidRPr="00D679A4">
        <w:rPr>
          <w:spacing w:val="2"/>
          <w:sz w:val="28"/>
          <w:szCs w:val="28"/>
        </w:rPr>
        <w:t>, принимающим от заявителя документы;</w:t>
      </w:r>
      <w:r w:rsidRPr="00D679A4">
        <w:rPr>
          <w:spacing w:val="2"/>
          <w:sz w:val="28"/>
          <w:szCs w:val="28"/>
        </w:rPr>
        <w:br/>
        <w:t>- копия документа, подтверждающего полномочия законного представителя (усыновителя, опекуна) ребенка. Копия сверяется с подлинником должностным лицом, принимающим от заявителя документы.</w:t>
      </w:r>
      <w:r w:rsidRPr="00D679A4">
        <w:rPr>
          <w:spacing w:val="2"/>
          <w:sz w:val="28"/>
          <w:szCs w:val="28"/>
        </w:rPr>
        <w:br/>
        <w:t>Запрещается требовать от заявителя представления документов и информации, не предусмотренных данным пунктом настоящего Административного регламента.</w:t>
      </w:r>
      <w:r w:rsidRPr="00D679A4">
        <w:rPr>
          <w:spacing w:val="2"/>
          <w:sz w:val="28"/>
          <w:szCs w:val="28"/>
        </w:rPr>
        <w:br/>
        <w:t xml:space="preserve">        2.10. Документы, представляемые заявителем, должны соответствовать требованиям, установленным действующим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законодательством:</w:t>
      </w:r>
      <w:r w:rsidRPr="00D679A4">
        <w:rPr>
          <w:spacing w:val="2"/>
          <w:sz w:val="28"/>
          <w:szCs w:val="28"/>
        </w:rPr>
        <w:br/>
        <w:t>1) разборчивое написание текста документа шариковой ручкой или при помощи средств электронно-вычислительной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техники;</w:t>
      </w:r>
      <w:r w:rsidRPr="00D679A4">
        <w:rPr>
          <w:spacing w:val="2"/>
          <w:sz w:val="28"/>
          <w:szCs w:val="28"/>
        </w:rPr>
        <w:br/>
        <w:t>2) указание фамилии, имени и отчества (наименования без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сокращений) заявителя, его места жительства (места нахождения),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телефонов;</w:t>
      </w:r>
      <w:r w:rsidRPr="00D679A4">
        <w:rPr>
          <w:spacing w:val="2"/>
          <w:sz w:val="28"/>
          <w:szCs w:val="28"/>
        </w:rPr>
        <w:br/>
        <w:t>3) отсутствие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неоговоренных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исправлений.</w:t>
      </w:r>
      <w:r w:rsidRPr="00D679A4">
        <w:rPr>
          <w:spacing w:val="2"/>
          <w:sz w:val="28"/>
          <w:szCs w:val="28"/>
        </w:rPr>
        <w:br/>
        <w:t xml:space="preserve">       2.11. Исчерпывающий перечень оснований для отказа в приеме документов, необходимых для предоставления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муниципальной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услуги:</w:t>
      </w:r>
      <w:r w:rsidRPr="00D679A4">
        <w:rPr>
          <w:spacing w:val="2"/>
          <w:sz w:val="28"/>
          <w:szCs w:val="28"/>
        </w:rPr>
        <w:br/>
        <w:t>1) предоставление документов, не соответствующих пункту 2.9 настоящего Административного регламента;</w:t>
      </w:r>
      <w:r w:rsidRPr="00D679A4">
        <w:rPr>
          <w:spacing w:val="2"/>
          <w:sz w:val="28"/>
          <w:szCs w:val="28"/>
        </w:rPr>
        <w:br/>
        <w:t>2) нарушение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требований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к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оформлению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документов;</w:t>
      </w:r>
      <w:r w:rsidRPr="00D679A4">
        <w:rPr>
          <w:spacing w:val="2"/>
          <w:sz w:val="28"/>
          <w:szCs w:val="28"/>
        </w:rPr>
        <w:br/>
        <w:t>3) отказ заявителя при личной подаче документов предъявить документ, удостоверяющий его личность, в том числе и в случае, если отказ в предъявлении документа связан с отсутствием его у заявителя при себе на момент подачи заявления;</w:t>
      </w:r>
      <w:r w:rsidRPr="00D679A4">
        <w:rPr>
          <w:spacing w:val="2"/>
          <w:sz w:val="28"/>
          <w:szCs w:val="28"/>
        </w:rPr>
        <w:br/>
        <w:t>4) отказ заявителя при личной подаче документов предъявить подлинник свидетельства о рождении ребенка, документа, подтверждающего полномочия законного представителя (усыновителя, опекуна) ребенка, в том числе и в случае, если отказ в предъявлении подлинника документа связан с отсутствием его у заявителя при себе на момент подачи заявления.</w:t>
      </w:r>
      <w:r w:rsidRPr="00D679A4">
        <w:rPr>
          <w:spacing w:val="2"/>
          <w:sz w:val="28"/>
          <w:szCs w:val="28"/>
        </w:rPr>
        <w:br/>
        <w:t>В случае отказа в предоставлении муниципальной услуги должностное лицо управления образования готовит информацию с разъяснением причин, оснований отказа в письменной форме и выдает ее заявителю в течение 3 рабочих дней с момента подачи документов.</w:t>
      </w:r>
      <w:r w:rsidRPr="00D679A4">
        <w:rPr>
          <w:spacing w:val="2"/>
          <w:sz w:val="28"/>
          <w:szCs w:val="28"/>
        </w:rPr>
        <w:br/>
        <w:t xml:space="preserve">        2.12. Основанием для отказа в предоставлении муниципальной услуги является непредставление документов, указанных в пункте 2.9 настоящего Административного регламента.</w:t>
      </w:r>
      <w:r w:rsidRPr="00D679A4">
        <w:rPr>
          <w:spacing w:val="2"/>
          <w:sz w:val="28"/>
          <w:szCs w:val="28"/>
        </w:rPr>
        <w:br/>
        <w:t xml:space="preserve">        2.13.Муниципальная услуга оказывается на бесплатной основе.</w:t>
      </w:r>
      <w:r w:rsidRPr="00D679A4">
        <w:rPr>
          <w:spacing w:val="2"/>
          <w:sz w:val="28"/>
          <w:szCs w:val="28"/>
        </w:rPr>
        <w:br/>
        <w:t xml:space="preserve">        2.14.  Поступившее заявление о предоставлении муниципальной услуги </w:t>
      </w:r>
      <w:r w:rsidRPr="00D679A4">
        <w:rPr>
          <w:spacing w:val="2"/>
          <w:sz w:val="28"/>
          <w:szCs w:val="28"/>
        </w:rPr>
        <w:lastRenderedPageBreak/>
        <w:t>регистрируется в день</w:t>
      </w:r>
      <w:r w:rsidRPr="00D679A4">
        <w:rPr>
          <w:spacing w:val="2"/>
          <w:sz w:val="28"/>
          <w:szCs w:val="28"/>
          <w:lang w:val="en-US"/>
        </w:rPr>
        <w:t> </w:t>
      </w:r>
      <w:r w:rsidRPr="00D679A4">
        <w:rPr>
          <w:spacing w:val="2"/>
          <w:sz w:val="28"/>
          <w:szCs w:val="28"/>
        </w:rPr>
        <w:t>поступления.</w:t>
      </w:r>
      <w:r w:rsidRPr="00D679A4">
        <w:rPr>
          <w:spacing w:val="2"/>
          <w:sz w:val="28"/>
          <w:szCs w:val="28"/>
        </w:rPr>
        <w:br/>
        <w:t xml:space="preserve">        2.15 Показателями доступности муниципальных услуг являются:</w:t>
      </w:r>
      <w:r w:rsidRPr="00D679A4">
        <w:rPr>
          <w:spacing w:val="2"/>
          <w:sz w:val="28"/>
          <w:szCs w:val="28"/>
        </w:rPr>
        <w:br/>
        <w:t>1)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  <w:r w:rsidRPr="00D679A4">
        <w:rPr>
          <w:spacing w:val="2"/>
          <w:sz w:val="28"/>
          <w:szCs w:val="28"/>
        </w:rPr>
        <w:br/>
        <w:t>2) размещение информации о порядке предоставления муниципальной услуги на официальном сайте администрации Темниковского муниципального района.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        2.16. Показателями качества предоставления муниципальной услуги являются:</w:t>
      </w:r>
      <w:r w:rsidRPr="00D679A4">
        <w:rPr>
          <w:spacing w:val="2"/>
          <w:sz w:val="28"/>
          <w:szCs w:val="28"/>
        </w:rPr>
        <w:br/>
        <w:t>1) соблюдение срока предоставления муниципальной услуги;</w:t>
      </w:r>
      <w:r w:rsidRPr="00D679A4">
        <w:rPr>
          <w:spacing w:val="2"/>
          <w:sz w:val="28"/>
          <w:szCs w:val="28"/>
        </w:rPr>
        <w:br/>
        <w:t>2) 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услуги.</w:t>
      </w:r>
      <w:r w:rsidRPr="00D679A4">
        <w:rPr>
          <w:spacing w:val="2"/>
          <w:sz w:val="28"/>
          <w:szCs w:val="28"/>
        </w:rPr>
        <w:br/>
        <w:t>3. Состав, последовательность и сроки выполнения административных процедур, требования к порядку их выполнения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        3.1. Предоставление муниципальной услуги включает в себя следующие административные процедуры:</w:t>
      </w:r>
      <w:r w:rsidRPr="00D679A4">
        <w:rPr>
          <w:spacing w:val="2"/>
          <w:sz w:val="28"/>
          <w:szCs w:val="28"/>
        </w:rPr>
        <w:br/>
        <w:t>1) прием заявления и документов, необходимых для предоставления муниципальной услуги, и регистрация заявления;</w:t>
      </w:r>
      <w:r w:rsidRPr="00D679A4">
        <w:rPr>
          <w:spacing w:val="2"/>
          <w:sz w:val="28"/>
          <w:szCs w:val="28"/>
        </w:rPr>
        <w:br/>
        <w:t>2) рассмотрение принятых документов и выдача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 деятельности;</w:t>
      </w:r>
      <w:r w:rsidRPr="00D679A4">
        <w:rPr>
          <w:spacing w:val="2"/>
          <w:sz w:val="28"/>
          <w:szCs w:val="28"/>
        </w:rPr>
        <w:br/>
        <w:t>3) выдача выписки из приказа о зачислении обучающегося, воспитанника в другое образовательное учреждение (согласно приложению N 2 к настоящему Административному регламенту) или выдача мотивированного уведомления об отказе в переводе в конкретное образовательное учреждение.</w:t>
      </w:r>
      <w:r w:rsidRPr="00D679A4">
        <w:rPr>
          <w:spacing w:val="2"/>
          <w:sz w:val="28"/>
          <w:szCs w:val="28"/>
        </w:rPr>
        <w:br/>
        <w:t xml:space="preserve">        3.2. Прием заявления и документов, необходимых для предоставления муниципальной услуги, и регистрация заявления:</w:t>
      </w:r>
      <w:r w:rsidRPr="00D679A4">
        <w:rPr>
          <w:spacing w:val="2"/>
          <w:sz w:val="28"/>
          <w:szCs w:val="28"/>
        </w:rPr>
        <w:br/>
        <w:t>1) юридическим фактом для начала административной процедуры является обращение заявителя с заявлением о предоставлении муниципальной услуги;</w:t>
      </w:r>
      <w:r w:rsidRPr="00D679A4">
        <w:rPr>
          <w:spacing w:val="2"/>
          <w:sz w:val="28"/>
          <w:szCs w:val="28"/>
        </w:rPr>
        <w:br/>
        <w:t xml:space="preserve">2) при поступлении заявления о предоставлении муниципальной услуги с комплектом документов, необходимых для выполнения административной процедуры, от заявителя ответственный исполнитель </w:t>
      </w:r>
      <w:r w:rsidRPr="00D679A4">
        <w:rPr>
          <w:sz w:val="28"/>
          <w:szCs w:val="28"/>
        </w:rPr>
        <w:t xml:space="preserve">МКУ «Управления по социальной работе»  </w:t>
      </w:r>
      <w:r w:rsidRPr="00D679A4">
        <w:rPr>
          <w:spacing w:val="2"/>
          <w:sz w:val="28"/>
          <w:szCs w:val="28"/>
        </w:rPr>
        <w:t>осуществляет их рассмотрение на предмет комплектности, а также оснований для предоставления муниципальной услуги. Максимальный срок выполнения данного действия составляет 3 рабочих дня;</w:t>
      </w:r>
      <w:r w:rsidRPr="00D679A4">
        <w:rPr>
          <w:spacing w:val="2"/>
          <w:sz w:val="28"/>
          <w:szCs w:val="28"/>
        </w:rPr>
        <w:br/>
        <w:t>3) в случае, если представлен неполный комплект документов, указанных в пункте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       3.3 Административного регламента, ответственный исполнитель </w:t>
      </w:r>
      <w:r w:rsidRPr="00D679A4">
        <w:rPr>
          <w:sz w:val="28"/>
          <w:szCs w:val="28"/>
        </w:rPr>
        <w:t xml:space="preserve">МКУ «Управления по социальной работе»  </w:t>
      </w:r>
      <w:r w:rsidRPr="00D679A4">
        <w:rPr>
          <w:spacing w:val="2"/>
          <w:sz w:val="28"/>
          <w:szCs w:val="28"/>
        </w:rPr>
        <w:t xml:space="preserve">обеспечивает подготовку, согласование и направление в адрес заявителя письма об отказе в приеме документов, необходимых для предоставления муниципальной услуги, с информированием о возможности повторно представить заявление с приложением необходимого комплекта документов. В случае, если представлен неполный комплект документов, к письму об отказе в приеме документов, необходимых для предоставления муниципальной услуги, прилагаются (возвращаются) представленные заявителем документы. Максимальный срок подготовки такого </w:t>
      </w:r>
      <w:r w:rsidRPr="00D679A4">
        <w:rPr>
          <w:spacing w:val="2"/>
          <w:sz w:val="28"/>
          <w:szCs w:val="28"/>
        </w:rPr>
        <w:lastRenderedPageBreak/>
        <w:t xml:space="preserve">письма составляет 1 рабочий день; </w:t>
      </w:r>
      <w:r w:rsidRPr="00D679A4">
        <w:rPr>
          <w:spacing w:val="2"/>
          <w:sz w:val="28"/>
          <w:szCs w:val="28"/>
        </w:rPr>
        <w:br/>
        <w:t>4) при наличии оснований для отказа в предоставлении муниципальной услуги ответственный исполнитель МКУ «Управления по социальной работе»  обеспечивает подготовку, согласование и направление в адрес заявителя соответствующего письма;</w:t>
      </w:r>
      <w:r w:rsidRPr="00D679A4">
        <w:rPr>
          <w:spacing w:val="2"/>
          <w:sz w:val="28"/>
          <w:szCs w:val="28"/>
        </w:rPr>
        <w:br/>
        <w:t xml:space="preserve">5) если представлен комплект необходимых документов и основания для отказа в приеме документов, необходимых для предоставления муниципальной услуги, отсутствуют, ответственный исполнитель </w:t>
      </w:r>
      <w:r w:rsidRPr="00D679A4">
        <w:rPr>
          <w:sz w:val="28"/>
          <w:szCs w:val="28"/>
        </w:rPr>
        <w:t xml:space="preserve">МКУ «Управления по социальной работе»  </w:t>
      </w:r>
      <w:r w:rsidRPr="00D679A4">
        <w:rPr>
          <w:spacing w:val="2"/>
          <w:sz w:val="28"/>
          <w:szCs w:val="28"/>
        </w:rPr>
        <w:t>обеспечивает выполнение дальнейших административных процедур, предусмотренных Административным регламентом;</w:t>
      </w:r>
      <w:r w:rsidRPr="00D679A4">
        <w:rPr>
          <w:spacing w:val="2"/>
          <w:sz w:val="28"/>
          <w:szCs w:val="28"/>
        </w:rPr>
        <w:br/>
        <w:t>6) способом фиксации результата административной процедуры, в случае представления неполного комплекта документов, является оформление на бумажном носителе письма об отказе в приеме документов, необходимых для предоставления муниципальной услуги;</w:t>
      </w:r>
      <w:r w:rsidRPr="00D679A4">
        <w:rPr>
          <w:spacing w:val="2"/>
          <w:sz w:val="28"/>
          <w:szCs w:val="28"/>
        </w:rPr>
        <w:br/>
        <w:t>7) способом фиксации результата административной процедуры, в случае представления полного комплекта документов, является регистрация заявления.</w:t>
      </w:r>
      <w:r w:rsidRPr="00D679A4">
        <w:rPr>
          <w:spacing w:val="2"/>
          <w:sz w:val="28"/>
          <w:szCs w:val="28"/>
        </w:rPr>
        <w:br/>
        <w:t xml:space="preserve">        3.4. Принятие решения о предоставлении муниципальной услуги:</w:t>
      </w:r>
      <w:r w:rsidRPr="00D679A4">
        <w:rPr>
          <w:spacing w:val="2"/>
          <w:sz w:val="28"/>
          <w:szCs w:val="28"/>
        </w:rPr>
        <w:br/>
        <w:t>1) юридическим фактом, инициирующим начало административной процедуры, является наличие полного комплекта документов в МКУ «Управления по социальной работе»  для предоставления муниципальной услуги;</w:t>
      </w:r>
      <w:r w:rsidRPr="00D679A4">
        <w:rPr>
          <w:spacing w:val="2"/>
          <w:sz w:val="28"/>
          <w:szCs w:val="28"/>
        </w:rPr>
        <w:br/>
        <w:t>2) ответственный исполнитель МКУ «Управления по социальной работе»  обеспечивает подготовку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деятельности. Максимальный срок выполнения данного действия составляет 1 рабочий день;</w:t>
      </w:r>
      <w:r w:rsidRPr="00D679A4">
        <w:rPr>
          <w:spacing w:val="2"/>
          <w:sz w:val="28"/>
          <w:szCs w:val="28"/>
        </w:rPr>
        <w:br/>
        <w:t xml:space="preserve">3) прошедшее регистрацию заявление с представленными документами в тот же день рассматривается  </w:t>
      </w:r>
      <w:r w:rsidRPr="00D679A4">
        <w:rPr>
          <w:sz w:val="28"/>
          <w:szCs w:val="28"/>
        </w:rPr>
        <w:t xml:space="preserve">МКУ «Управления по социальной работе» </w:t>
      </w:r>
      <w:r w:rsidRPr="00D679A4">
        <w:rPr>
          <w:spacing w:val="2"/>
          <w:sz w:val="28"/>
          <w:szCs w:val="28"/>
        </w:rPr>
        <w:t>;</w:t>
      </w:r>
      <w:r w:rsidRPr="00D679A4">
        <w:rPr>
          <w:spacing w:val="2"/>
          <w:sz w:val="28"/>
          <w:szCs w:val="28"/>
        </w:rPr>
        <w:br/>
        <w:t>4) способом фиксации результата административной процедуры является получение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деятельности.</w:t>
      </w:r>
      <w:r w:rsidRPr="00D679A4">
        <w:rPr>
          <w:spacing w:val="2"/>
          <w:sz w:val="28"/>
          <w:szCs w:val="28"/>
        </w:rPr>
        <w:br/>
        <w:t xml:space="preserve">         3.5. Выдача заявителю выписки из приказа о зачислении обучающегося, воспитанника в образовательное учреждение:</w:t>
      </w:r>
      <w:r w:rsidRPr="00D679A4">
        <w:rPr>
          <w:spacing w:val="2"/>
          <w:sz w:val="28"/>
          <w:szCs w:val="28"/>
        </w:rPr>
        <w:br/>
        <w:t>1) юридическим актом, инициирующим начало административной процедуры, является подписание со стороны МКУ «Управления по социальной работе» 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 образовательной деятельности;</w:t>
      </w:r>
      <w:r w:rsidRPr="00D679A4">
        <w:rPr>
          <w:spacing w:val="2"/>
          <w:sz w:val="28"/>
          <w:szCs w:val="28"/>
        </w:rPr>
        <w:br/>
        <w:t xml:space="preserve">2) ответственный исполнитель МКУ «Управления по социальной работе»  запрашивает в образовательном учреждении, указанном в заявлении, в которое </w:t>
      </w:r>
      <w:r w:rsidRPr="00D679A4">
        <w:rPr>
          <w:spacing w:val="2"/>
          <w:sz w:val="28"/>
          <w:szCs w:val="28"/>
        </w:rPr>
        <w:lastRenderedPageBreak/>
        <w:t>осуществляется перевод обучающегося, воспитанника, выписку из приказа о его зачислении. Максимальный срок выполнения данного административного действия не должен превышать 5 рабочих дней;</w:t>
      </w:r>
      <w:r w:rsidRPr="00D679A4">
        <w:rPr>
          <w:spacing w:val="2"/>
          <w:sz w:val="28"/>
          <w:szCs w:val="28"/>
        </w:rPr>
        <w:br/>
        <w:t xml:space="preserve">3) руководитель образовательного учреждения, в которое осуществляется перевод обучающегося, воспитанника, направляет ответственному исполнителю </w:t>
      </w:r>
      <w:r w:rsidRPr="00D679A4">
        <w:rPr>
          <w:sz w:val="28"/>
          <w:szCs w:val="28"/>
        </w:rPr>
        <w:t xml:space="preserve">МКУ «Управления по социальной работе»  </w:t>
      </w:r>
      <w:r w:rsidRPr="00D679A4">
        <w:rPr>
          <w:spacing w:val="2"/>
          <w:sz w:val="28"/>
          <w:szCs w:val="28"/>
        </w:rPr>
        <w:t xml:space="preserve"> выписку из приказа о зачислении обучающегося, воспитанника в данное учреждение;</w:t>
      </w:r>
      <w:r w:rsidRPr="00D679A4">
        <w:rPr>
          <w:spacing w:val="2"/>
          <w:sz w:val="28"/>
          <w:szCs w:val="28"/>
        </w:rPr>
        <w:br/>
        <w:t>4) результатом административной процедуры является передача выписки из приказа о зачислении обучающегося, воспитанника в образовательное учреждение заявителю лично либо отправка выписки в адрес заявителя;</w:t>
      </w:r>
      <w:r w:rsidRPr="00D679A4">
        <w:rPr>
          <w:spacing w:val="2"/>
          <w:sz w:val="28"/>
          <w:szCs w:val="28"/>
        </w:rPr>
        <w:br/>
        <w:t>5) способом фиксации результата административной процедуры является регистрация выписки из приказа о зачислении обучающегося, воспитанника в образовательное учреждение.</w:t>
      </w:r>
      <w:r w:rsidRPr="00D679A4">
        <w:rPr>
          <w:spacing w:val="2"/>
          <w:sz w:val="28"/>
          <w:szCs w:val="28"/>
        </w:rPr>
        <w:br/>
        <w:t xml:space="preserve">         3.6. Выдача мотивированного уведомления об отказе в переводе в конкретное образовательное учреждение производится путем передачи его заявителю лично либо отправки по адресу заявителя, указанному в заявлении в письменной форме в течение 3 рабочих дней.</w:t>
      </w:r>
      <w:r w:rsidRPr="00D679A4">
        <w:rPr>
          <w:spacing w:val="2"/>
          <w:sz w:val="28"/>
          <w:szCs w:val="28"/>
        </w:rPr>
        <w:br/>
        <w:t xml:space="preserve">При принятии решения об отказе в зачислении ребенка в указанное учреждение заявитель может обратиться в </w:t>
      </w:r>
      <w:r w:rsidRPr="00D679A4">
        <w:rPr>
          <w:sz w:val="28"/>
          <w:szCs w:val="28"/>
        </w:rPr>
        <w:t xml:space="preserve">МКУ «Управления по социальной работе»  </w:t>
      </w:r>
      <w:r w:rsidRPr="00D679A4">
        <w:rPr>
          <w:spacing w:val="2"/>
          <w:sz w:val="28"/>
          <w:szCs w:val="28"/>
        </w:rPr>
        <w:t>для получения дополнительной информации о наличии свободных мест в учреждениях на данной территории.</w:t>
      </w:r>
      <w:r w:rsidRPr="00D679A4">
        <w:rPr>
          <w:spacing w:val="2"/>
          <w:sz w:val="28"/>
          <w:szCs w:val="28"/>
        </w:rPr>
        <w:br/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              4. Формы контроля за исполнением Административного регламента</w:t>
      </w:r>
    </w:p>
    <w:p w:rsidR="007A48D7" w:rsidRPr="00D679A4" w:rsidRDefault="007A48D7" w:rsidP="007A48D7">
      <w:pPr>
        <w:shd w:val="clear" w:color="auto" w:fill="FFFFFF"/>
        <w:tabs>
          <w:tab w:val="left" w:pos="709"/>
        </w:tabs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br/>
        <w:t xml:space="preserve">        4.1. Текущий контроль за соблюдением последовательности действий, определенных Административным регламентом, принятием решений ответственными должностными лицами </w:t>
      </w:r>
      <w:r w:rsidRPr="00D679A4">
        <w:rPr>
          <w:sz w:val="28"/>
          <w:szCs w:val="28"/>
        </w:rPr>
        <w:t xml:space="preserve">МКУ «Управления по социальной работе» </w:t>
      </w:r>
      <w:r w:rsidRPr="00D679A4">
        <w:rPr>
          <w:spacing w:val="2"/>
          <w:sz w:val="28"/>
          <w:szCs w:val="28"/>
        </w:rPr>
        <w:t xml:space="preserve">, а также контроль полноты и качества предоставления муниципальной услуги осуществляет начальник </w:t>
      </w:r>
      <w:r w:rsidRPr="00D679A4">
        <w:rPr>
          <w:sz w:val="28"/>
          <w:szCs w:val="28"/>
        </w:rPr>
        <w:t>МКУ «Управления по социальной работе»</w:t>
      </w:r>
      <w:r w:rsidRPr="00D679A4">
        <w:rPr>
          <w:spacing w:val="2"/>
          <w:sz w:val="28"/>
          <w:szCs w:val="28"/>
        </w:rPr>
        <w:t>.</w:t>
      </w:r>
      <w:r w:rsidRPr="00D679A4">
        <w:rPr>
          <w:spacing w:val="2"/>
          <w:sz w:val="28"/>
          <w:szCs w:val="28"/>
        </w:rPr>
        <w:br/>
        <w:t xml:space="preserve">        4.2. Текущий контроль осуществляется посредством ежемесячного анализа принятых запросов на предоставление муниципальной услуги, жалоб и предложений по соблюдению и исполнению положений настоящего Административного регламента, поступивших от заявителей.</w:t>
      </w:r>
      <w:r w:rsidRPr="00D679A4">
        <w:rPr>
          <w:spacing w:val="2"/>
          <w:sz w:val="28"/>
          <w:szCs w:val="28"/>
        </w:rPr>
        <w:br/>
        <w:t xml:space="preserve">        4.3. Должностные лица </w:t>
      </w:r>
      <w:r w:rsidRPr="00D679A4">
        <w:rPr>
          <w:sz w:val="28"/>
          <w:szCs w:val="28"/>
        </w:rPr>
        <w:t>МКУ «Управления по социальной работе»</w:t>
      </w:r>
      <w:r w:rsidRPr="00D679A4">
        <w:rPr>
          <w:spacing w:val="2"/>
          <w:sz w:val="28"/>
          <w:szCs w:val="28"/>
        </w:rPr>
        <w:t>, ответственные за предоставление муниципальной услуги в соответствии с должностной инструкцией, в установленном законом порядке несут ответственность за:</w:t>
      </w:r>
      <w:r w:rsidRPr="00D679A4">
        <w:rPr>
          <w:spacing w:val="2"/>
          <w:sz w:val="28"/>
          <w:szCs w:val="28"/>
        </w:rPr>
        <w:br/>
        <w:t>1) невыполнение административных действий (административных процедур), определенных настоящим Административным регламентом;</w:t>
      </w:r>
      <w:r w:rsidRPr="00D679A4">
        <w:rPr>
          <w:spacing w:val="2"/>
          <w:sz w:val="28"/>
          <w:szCs w:val="28"/>
        </w:rPr>
        <w:br/>
        <w:t>2) несоблюдение последовательности административных действий (административных процедур) и сроков их выполнения, установленных настоящим Административным регламентом;</w:t>
      </w:r>
      <w:r w:rsidRPr="00D679A4">
        <w:rPr>
          <w:spacing w:val="2"/>
          <w:sz w:val="28"/>
          <w:szCs w:val="28"/>
        </w:rPr>
        <w:br/>
        <w:t>3) своевременность и достоверность информации, представляемой в ходе информирования о муниципальной услуге, порядке ее оказания;</w:t>
      </w:r>
      <w:r w:rsidRPr="00D679A4">
        <w:rPr>
          <w:spacing w:val="2"/>
          <w:sz w:val="28"/>
          <w:szCs w:val="28"/>
        </w:rPr>
        <w:br/>
        <w:t xml:space="preserve">4) решения и действия (бездействия), принимаемые (осуществляемые) ими в ходе </w:t>
      </w:r>
      <w:r w:rsidRPr="00D679A4">
        <w:rPr>
          <w:spacing w:val="2"/>
          <w:sz w:val="28"/>
          <w:szCs w:val="28"/>
        </w:rPr>
        <w:lastRenderedPageBreak/>
        <w:t>предоставления муниципальной услуги;</w:t>
      </w:r>
      <w:r w:rsidRPr="00D679A4">
        <w:rPr>
          <w:spacing w:val="2"/>
          <w:sz w:val="28"/>
          <w:szCs w:val="28"/>
        </w:rPr>
        <w:br/>
        <w:t>5) качество предоставления муниципальной услуги.</w:t>
      </w:r>
      <w:r w:rsidRPr="00D679A4">
        <w:rPr>
          <w:spacing w:val="2"/>
          <w:sz w:val="28"/>
          <w:szCs w:val="28"/>
        </w:rPr>
        <w:br/>
        <w:t xml:space="preserve">        4.4. По результатам проведения проверок полноты и качества предоставления муниципальной услуги, в случае выявления нарушений, виновные лица привлекаются к дисциплинарной ответственности в соответствии с </w:t>
      </w:r>
      <w:hyperlink r:id="rId17" w:history="1">
        <w:r w:rsidRPr="00D679A4">
          <w:rPr>
            <w:spacing w:val="2"/>
            <w:sz w:val="28"/>
            <w:szCs w:val="28"/>
            <w:u w:val="single"/>
          </w:rPr>
          <w:t>Трудовым кодексом Российской Федерации</w:t>
        </w:r>
      </w:hyperlink>
      <w:r w:rsidRPr="00D679A4">
        <w:rPr>
          <w:spacing w:val="2"/>
          <w:sz w:val="28"/>
          <w:szCs w:val="28"/>
        </w:rPr>
        <w:t>.</w:t>
      </w:r>
      <w:r w:rsidRPr="00D679A4">
        <w:rPr>
          <w:spacing w:val="2"/>
          <w:sz w:val="28"/>
          <w:szCs w:val="28"/>
        </w:rPr>
        <w:br/>
        <w:t xml:space="preserve">         5. Досудебный (внесудебный) порядок обжалования решений и действий (бездействия) органа, предоставляющего муниципальную услугу, а также муниципальных служащих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       5.1. Заявители имеют право на обжалование в досудебном порядке решений, действий (бездействия), принятых ответственным исполнителем  </w:t>
      </w:r>
      <w:r w:rsidRPr="00D679A4">
        <w:rPr>
          <w:sz w:val="28"/>
          <w:szCs w:val="28"/>
        </w:rPr>
        <w:t>МКУ «Управления по социальной работе»</w:t>
      </w:r>
      <w:r w:rsidRPr="00D679A4">
        <w:rPr>
          <w:spacing w:val="2"/>
          <w:sz w:val="28"/>
          <w:szCs w:val="28"/>
        </w:rPr>
        <w:t xml:space="preserve">.  </w:t>
      </w:r>
    </w:p>
    <w:p w:rsidR="007A48D7" w:rsidRPr="00D679A4" w:rsidRDefault="007A48D7" w:rsidP="007A48D7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 xml:space="preserve">        5.2. Заявитель может обратиться с жалобой, в том числе в следующих случаях:</w:t>
      </w:r>
      <w:r w:rsidRPr="00D679A4">
        <w:rPr>
          <w:spacing w:val="2"/>
          <w:sz w:val="28"/>
          <w:szCs w:val="28"/>
        </w:rPr>
        <w:br/>
        <w:t>1) нарушения срока регистрации запроса заявителя о предоставлении муниципальной услуги;</w:t>
      </w:r>
      <w:r w:rsidRPr="00D679A4">
        <w:rPr>
          <w:spacing w:val="2"/>
          <w:sz w:val="28"/>
          <w:szCs w:val="28"/>
        </w:rPr>
        <w:br/>
        <w:t>2)  нарушения срока предоставления муниципальной услуги;</w:t>
      </w:r>
      <w:r w:rsidRPr="00D679A4">
        <w:rPr>
          <w:spacing w:val="2"/>
          <w:sz w:val="28"/>
          <w:szCs w:val="28"/>
        </w:rPr>
        <w:br/>
        <w:t>3) требования у заявителя документов, не предусмотренных нормативными правовыми актами Российской Федерации, Республики Мордовия и муниципальными правовыми актами для предоставления муниципальной услуги;</w:t>
      </w:r>
      <w:r w:rsidRPr="00D679A4">
        <w:rPr>
          <w:spacing w:val="2"/>
          <w:sz w:val="28"/>
          <w:szCs w:val="28"/>
        </w:rPr>
        <w:br/>
        <w:t>4) отказа в приеме документов, предоставление которых предусмотрено нормативными правовыми актами Российской Федерации, Республики Мордовия, а также муниципальными правовыми актами для предоставления муниципальной услуги, у заявителя;</w:t>
      </w:r>
      <w:r w:rsidRPr="00D679A4">
        <w:rPr>
          <w:spacing w:val="2"/>
          <w:sz w:val="28"/>
          <w:szCs w:val="28"/>
        </w:rPr>
        <w:br/>
        <w:t>5) отказа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Республики Мордовия, муниципальными правовыми актами;</w:t>
      </w:r>
      <w:r w:rsidRPr="00D679A4">
        <w:rPr>
          <w:spacing w:val="2"/>
          <w:sz w:val="28"/>
          <w:szCs w:val="28"/>
        </w:rPr>
        <w:br/>
        <w:t>6) требования у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 актами.</w:t>
      </w:r>
      <w:r w:rsidRPr="00D679A4">
        <w:rPr>
          <w:spacing w:val="2"/>
          <w:sz w:val="28"/>
          <w:szCs w:val="28"/>
        </w:rPr>
        <w:br/>
        <w:t xml:space="preserve">        5.3. Жалобы на решения, принятые МКУ «Управления по социальной работе», в письменной форме подаются на рассмотрение Главы Администрации </w:t>
      </w:r>
      <w:r w:rsidRPr="00D679A4">
        <w:rPr>
          <w:sz w:val="28"/>
          <w:szCs w:val="28"/>
        </w:rPr>
        <w:t xml:space="preserve">Темниковского  муниципального района по адресу: </w:t>
      </w:r>
      <w:r w:rsidRPr="00D679A4">
        <w:rPr>
          <w:spacing w:val="2"/>
          <w:sz w:val="28"/>
          <w:szCs w:val="28"/>
        </w:rPr>
        <w:t xml:space="preserve">431220, РМ г. Темников, ул. Кирова, 26, кабинет 301 на бумажном носителе. </w:t>
      </w:r>
      <w:r w:rsidRPr="00D679A4">
        <w:rPr>
          <w:spacing w:val="2"/>
          <w:sz w:val="28"/>
          <w:szCs w:val="28"/>
        </w:rPr>
        <w:br/>
        <w:t xml:space="preserve">        5.4. Жалоба может быть направлена по почте, с использованием информационно-телекоммуникационной сети Интернет, официального сайта администрации </w:t>
      </w:r>
      <w:r w:rsidRPr="00D679A4">
        <w:rPr>
          <w:sz w:val="28"/>
          <w:szCs w:val="28"/>
        </w:rPr>
        <w:t>Темниковского  муниципального района</w:t>
      </w:r>
      <w:r w:rsidRPr="00D679A4">
        <w:rPr>
          <w:spacing w:val="2"/>
          <w:sz w:val="28"/>
          <w:szCs w:val="28"/>
        </w:rPr>
        <w:t xml:space="preserve"> в сети Интернет, содержащий информацию о предоставлении муниципальной услуги, которые являются необходимыми и обязательными для предоставления муниципальной услуг: http://www.adm.</w:t>
      </w:r>
      <w:proofErr w:type="spellStart"/>
      <w:r w:rsidRPr="00D679A4">
        <w:rPr>
          <w:spacing w:val="2"/>
          <w:sz w:val="28"/>
          <w:szCs w:val="28"/>
          <w:lang w:val="en-US"/>
        </w:rPr>
        <w:t>temnikov</w:t>
      </w:r>
      <w:proofErr w:type="spellEnd"/>
      <w:r w:rsidRPr="00D679A4">
        <w:rPr>
          <w:spacing w:val="2"/>
          <w:sz w:val="28"/>
          <w:szCs w:val="28"/>
        </w:rPr>
        <w:t>@</w:t>
      </w:r>
      <w:proofErr w:type="spellStart"/>
      <w:r w:rsidRPr="00D679A4">
        <w:rPr>
          <w:spacing w:val="2"/>
          <w:sz w:val="28"/>
          <w:szCs w:val="28"/>
          <w:lang w:val="en-US"/>
        </w:rPr>
        <w:t>bk</w:t>
      </w:r>
      <w:proofErr w:type="spellEnd"/>
      <w:r w:rsidRPr="00D679A4">
        <w:rPr>
          <w:spacing w:val="2"/>
          <w:sz w:val="28"/>
          <w:szCs w:val="28"/>
        </w:rPr>
        <w:t>.</w:t>
      </w:r>
      <w:proofErr w:type="spellStart"/>
      <w:r w:rsidRPr="00D679A4">
        <w:rPr>
          <w:spacing w:val="2"/>
          <w:sz w:val="28"/>
          <w:szCs w:val="28"/>
        </w:rPr>
        <w:t>ru</w:t>
      </w:r>
      <w:proofErr w:type="spellEnd"/>
      <w:r w:rsidRPr="00D679A4">
        <w:rPr>
          <w:spacing w:val="2"/>
          <w:sz w:val="28"/>
          <w:szCs w:val="28"/>
        </w:rPr>
        <w:t xml:space="preserve">/; адрес электронной почты: </w:t>
      </w:r>
      <w:r w:rsidRPr="00D679A4">
        <w:rPr>
          <w:sz w:val="28"/>
          <w:szCs w:val="28"/>
          <w:shd w:val="clear" w:color="auto" w:fill="FFFFFF"/>
        </w:rPr>
        <w:t>&lt;</w:t>
      </w:r>
      <w:proofErr w:type="spellStart"/>
      <w:r w:rsidR="0004225A" w:rsidRPr="00D679A4">
        <w:rPr>
          <w:sz w:val="28"/>
          <w:szCs w:val="28"/>
        </w:rPr>
        <w:fldChar w:fldCharType="begin"/>
      </w:r>
      <w:r w:rsidRPr="00D679A4">
        <w:rPr>
          <w:sz w:val="28"/>
          <w:szCs w:val="28"/>
        </w:rPr>
        <w:instrText>HYPERLINK "https://e.mail.ru/compose?To=priem.tmn@mail.ru"</w:instrText>
      </w:r>
      <w:r w:rsidR="0004225A" w:rsidRPr="00D679A4">
        <w:rPr>
          <w:sz w:val="28"/>
          <w:szCs w:val="28"/>
        </w:rPr>
        <w:fldChar w:fldCharType="separate"/>
      </w:r>
      <w:r w:rsidRPr="00D679A4">
        <w:rPr>
          <w:rStyle w:val="a4"/>
          <w:sz w:val="28"/>
          <w:szCs w:val="28"/>
          <w:shd w:val="clear" w:color="auto" w:fill="FFFFFF"/>
        </w:rPr>
        <w:t>priem.tmn@mail.ru</w:t>
      </w:r>
      <w:proofErr w:type="spellEnd"/>
      <w:r w:rsidR="0004225A" w:rsidRPr="00D679A4">
        <w:rPr>
          <w:sz w:val="28"/>
          <w:szCs w:val="28"/>
        </w:rPr>
        <w:fldChar w:fldCharType="end"/>
      </w:r>
      <w:r w:rsidRPr="00D679A4">
        <w:rPr>
          <w:spacing w:val="2"/>
          <w:sz w:val="28"/>
          <w:szCs w:val="28"/>
        </w:rPr>
        <w:t xml:space="preserve">, единого портала государственных и муниципальных услуг либо регионального портала государственных и муниципальных услуг. </w:t>
      </w:r>
      <w:r w:rsidRPr="00D679A4">
        <w:rPr>
          <w:spacing w:val="2"/>
          <w:sz w:val="28"/>
          <w:szCs w:val="28"/>
        </w:rPr>
        <w:br/>
        <w:t xml:space="preserve">        5.5.Жалоба должна содержать:</w:t>
      </w:r>
      <w:r w:rsidRPr="00D679A4">
        <w:rPr>
          <w:spacing w:val="2"/>
          <w:sz w:val="28"/>
          <w:szCs w:val="28"/>
        </w:rPr>
        <w:br/>
        <w:t xml:space="preserve">1) наименование органа, предоставляющего муниципальную услугу, фамилию, </w:t>
      </w:r>
      <w:r w:rsidRPr="00D679A4">
        <w:rPr>
          <w:spacing w:val="2"/>
          <w:sz w:val="28"/>
          <w:szCs w:val="28"/>
        </w:rPr>
        <w:lastRenderedPageBreak/>
        <w:t>имя, отчество должностного лица органа, предоставляющего муниципальную услугу, либо муниципального служащего, решения и действия (бездействие) которых обжалуются;</w:t>
      </w:r>
      <w:r w:rsidRPr="00D679A4">
        <w:rPr>
          <w:spacing w:val="2"/>
          <w:sz w:val="28"/>
          <w:szCs w:val="28"/>
        </w:rPr>
        <w:br/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 быть направлен ответ заявителю;</w:t>
      </w:r>
      <w:r w:rsidRPr="00D679A4">
        <w:rPr>
          <w:spacing w:val="2"/>
          <w:sz w:val="28"/>
          <w:szCs w:val="28"/>
        </w:rPr>
        <w:br/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  <w:r w:rsidRPr="00D679A4">
        <w:rPr>
          <w:spacing w:val="2"/>
          <w:sz w:val="28"/>
          <w:szCs w:val="28"/>
        </w:rPr>
        <w:br/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 доводы заявителя, либо их копии.</w:t>
      </w:r>
      <w:r w:rsidRPr="00D679A4">
        <w:rPr>
          <w:spacing w:val="2"/>
          <w:sz w:val="28"/>
          <w:szCs w:val="28"/>
        </w:rPr>
        <w:br/>
        <w:t xml:space="preserve">        5.6. Жалоба, поступившая в </w:t>
      </w:r>
      <w:r w:rsidRPr="00D679A4">
        <w:rPr>
          <w:sz w:val="28"/>
          <w:szCs w:val="28"/>
        </w:rPr>
        <w:t>МКУ «Управления по социальной работе»</w:t>
      </w:r>
      <w:r w:rsidRPr="00D679A4">
        <w:rPr>
          <w:spacing w:val="2"/>
          <w:sz w:val="28"/>
          <w:szCs w:val="28"/>
        </w:rPr>
        <w:t>, подлежит рассмотрению Главы администрации Темниковского муниципального района  Республики Мордовия, в течение пятнадцати рабочих дней со дня ее регистрации, а в случае обжалования отказа ответственного исполнителя управления образования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r w:rsidRPr="00D679A4">
        <w:rPr>
          <w:spacing w:val="2"/>
          <w:sz w:val="28"/>
          <w:szCs w:val="28"/>
        </w:rPr>
        <w:br/>
        <w:t xml:space="preserve">        5.7. По результатам рассмотрения жалобы </w:t>
      </w:r>
      <w:r w:rsidRPr="00D679A4">
        <w:rPr>
          <w:sz w:val="28"/>
          <w:szCs w:val="28"/>
        </w:rPr>
        <w:t>МКУ «Управления по социальной работе» </w:t>
      </w:r>
      <w:r w:rsidRPr="00D679A4">
        <w:rPr>
          <w:spacing w:val="2"/>
          <w:sz w:val="28"/>
          <w:szCs w:val="28"/>
        </w:rPr>
        <w:t>принимает одно из следующих решений:</w:t>
      </w:r>
      <w:r w:rsidRPr="00D679A4">
        <w:rPr>
          <w:spacing w:val="2"/>
          <w:sz w:val="28"/>
          <w:szCs w:val="28"/>
        </w:rPr>
        <w:br/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взимание которых не предусмотрено нормативными правовыми актами Российской Федерации, Республики Мордовия, муниципальными правовыми актами, а также в иных формах;</w:t>
      </w:r>
      <w:r w:rsidRPr="00D679A4">
        <w:rPr>
          <w:spacing w:val="2"/>
          <w:sz w:val="28"/>
          <w:szCs w:val="28"/>
        </w:rPr>
        <w:br/>
        <w:t>2) отказывает в удовлетворении жалобы.</w:t>
      </w:r>
      <w:r w:rsidRPr="00D679A4">
        <w:rPr>
          <w:spacing w:val="2"/>
          <w:sz w:val="28"/>
          <w:szCs w:val="28"/>
        </w:rPr>
        <w:br/>
        <w:t xml:space="preserve">        5.8. Не позднее дня, следующего за днем принятия решения, указанного в пункте 5.7,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D679A4">
        <w:rPr>
          <w:spacing w:val="2"/>
          <w:sz w:val="28"/>
          <w:szCs w:val="28"/>
        </w:rPr>
        <w:br/>
        <w:t xml:space="preserve">         5.9. 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  <w:r w:rsidRPr="00D679A4">
        <w:rPr>
          <w:spacing w:val="2"/>
          <w:sz w:val="28"/>
          <w:szCs w:val="28"/>
        </w:rPr>
        <w:br/>
      </w:r>
    </w:p>
    <w:p w:rsidR="007A48D7" w:rsidRPr="00D679A4" w:rsidRDefault="007A48D7" w:rsidP="007A48D7">
      <w:pPr>
        <w:shd w:val="clear" w:color="auto" w:fill="FFFFFF"/>
        <w:spacing w:before="375" w:after="225"/>
        <w:jc w:val="both"/>
        <w:textAlignment w:val="baseline"/>
        <w:outlineLvl w:val="2"/>
        <w:rPr>
          <w:spacing w:val="2"/>
          <w:sz w:val="28"/>
          <w:szCs w:val="28"/>
        </w:rPr>
      </w:pPr>
    </w:p>
    <w:p w:rsidR="007A48D7" w:rsidRPr="00D679A4" w:rsidRDefault="007A48D7" w:rsidP="007A48D7">
      <w:pPr>
        <w:shd w:val="clear" w:color="auto" w:fill="FFFFFF"/>
        <w:spacing w:before="375" w:after="225"/>
        <w:jc w:val="both"/>
        <w:textAlignment w:val="baseline"/>
        <w:outlineLvl w:val="2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lastRenderedPageBreak/>
        <w:t>Приложение 1. ЗАЯВЛЕНИЕ</w:t>
      </w:r>
    </w:p>
    <w:p w:rsidR="007A48D7" w:rsidRPr="00D679A4" w:rsidRDefault="007A48D7" w:rsidP="007A48D7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br/>
        <w:t>Приложение 1</w:t>
      </w:r>
      <w:r w:rsidRPr="00D679A4">
        <w:rPr>
          <w:spacing w:val="2"/>
          <w:sz w:val="28"/>
          <w:szCs w:val="28"/>
        </w:rPr>
        <w:br/>
        <w:t>к приложению</w:t>
      </w:r>
      <w:r w:rsidRPr="00D679A4">
        <w:rPr>
          <w:spacing w:val="2"/>
          <w:sz w:val="28"/>
          <w:szCs w:val="28"/>
        </w:rPr>
        <w:br/>
        <w:t xml:space="preserve">к постановлению администрации </w:t>
      </w:r>
    </w:p>
    <w:p w:rsidR="007A48D7" w:rsidRPr="00D679A4" w:rsidRDefault="007A48D7" w:rsidP="007A48D7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>Темниковского муниципального района</w:t>
      </w:r>
      <w:r w:rsidRPr="00D679A4">
        <w:rPr>
          <w:spacing w:val="2"/>
          <w:sz w:val="28"/>
          <w:szCs w:val="28"/>
        </w:rPr>
        <w:br/>
        <w:t xml:space="preserve">от      января 2019 года N 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</w:r>
      <w:r w:rsidRPr="00D679A4">
        <w:rPr>
          <w:sz w:val="28"/>
          <w:szCs w:val="28"/>
        </w:rPr>
        <w:t>Начальнику МКУ «Управления по социальной работе»</w:t>
      </w:r>
      <w:r w:rsidRPr="00D679A4">
        <w:rPr>
          <w:spacing w:val="2"/>
          <w:sz w:val="28"/>
          <w:szCs w:val="28"/>
        </w:rPr>
        <w:br/>
        <w:t>___________________________________</w:t>
      </w:r>
      <w:r w:rsidRPr="00D679A4">
        <w:rPr>
          <w:spacing w:val="2"/>
          <w:sz w:val="28"/>
          <w:szCs w:val="28"/>
        </w:rPr>
        <w:br/>
        <w:t>(Ф.И.О.)</w:t>
      </w:r>
      <w:r w:rsidRPr="00D679A4">
        <w:rPr>
          <w:spacing w:val="2"/>
          <w:sz w:val="28"/>
          <w:szCs w:val="28"/>
        </w:rPr>
        <w:br/>
        <w:t>Директору _________________________</w:t>
      </w:r>
      <w:r w:rsidRPr="00D679A4">
        <w:rPr>
          <w:spacing w:val="2"/>
          <w:sz w:val="28"/>
          <w:szCs w:val="28"/>
        </w:rPr>
        <w:br/>
        <w:t>(наименование ОУ)</w:t>
      </w:r>
      <w:r w:rsidRPr="00D679A4">
        <w:rPr>
          <w:spacing w:val="2"/>
          <w:sz w:val="28"/>
          <w:szCs w:val="28"/>
        </w:rPr>
        <w:br/>
        <w:t>_____________ (Ф.И.О. директора ОУ)</w:t>
      </w:r>
      <w:r w:rsidRPr="00D679A4">
        <w:rPr>
          <w:spacing w:val="2"/>
          <w:sz w:val="28"/>
          <w:szCs w:val="28"/>
        </w:rPr>
        <w:br/>
        <w:t>________________ (Ф.И.О. Заявителя)</w:t>
      </w:r>
    </w:p>
    <w:p w:rsidR="007A48D7" w:rsidRPr="00D679A4" w:rsidRDefault="007A48D7" w:rsidP="007A48D7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br/>
        <w:t>ЗАЯВЛЕНИЕ</w:t>
      </w:r>
    </w:p>
    <w:p w:rsidR="007A48D7" w:rsidRPr="00D679A4" w:rsidRDefault="007A48D7" w:rsidP="007A48D7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>Прошу перевести в ______________________ класс (указать номер класса)</w:t>
      </w:r>
      <w:r w:rsidRPr="00D679A4">
        <w:rPr>
          <w:spacing w:val="2"/>
          <w:sz w:val="28"/>
          <w:szCs w:val="28"/>
        </w:rPr>
        <w:br/>
        <w:t>_______________________________________________________________________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указать наименование учреждения_____________________________________________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указать Ф.И.О. ребенка _______________________________________________________</w:t>
      </w:r>
      <w:r w:rsidRPr="00D679A4">
        <w:rPr>
          <w:spacing w:val="2"/>
          <w:sz w:val="28"/>
          <w:szCs w:val="28"/>
        </w:rPr>
        <w:br/>
        <w:t>1. Дата рождения ребенка: "______" __________________ 20___ г.</w:t>
      </w:r>
      <w:r w:rsidRPr="00D679A4">
        <w:rPr>
          <w:spacing w:val="2"/>
          <w:sz w:val="28"/>
          <w:szCs w:val="28"/>
        </w:rPr>
        <w:br/>
        <w:t>2. Место рождения ребенка: _______________________________________________;</w:t>
      </w:r>
      <w:r w:rsidRPr="00D679A4">
        <w:rPr>
          <w:spacing w:val="2"/>
          <w:sz w:val="28"/>
          <w:szCs w:val="28"/>
        </w:rPr>
        <w:br/>
        <w:t>3. Свидетельство о рождении ребенка: серия ___________ N __________________</w:t>
      </w:r>
      <w:r w:rsidRPr="00D679A4">
        <w:rPr>
          <w:spacing w:val="2"/>
          <w:sz w:val="28"/>
          <w:szCs w:val="28"/>
        </w:rPr>
        <w:br/>
        <w:t>___________________, выдано ___________________________ ЗАГС ____________</w:t>
      </w:r>
      <w:r w:rsidRPr="00D679A4">
        <w:rPr>
          <w:spacing w:val="2"/>
          <w:sz w:val="28"/>
          <w:szCs w:val="28"/>
        </w:rPr>
        <w:br/>
        <w:t>_________________________________________ "___"_______ ____ г.;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4. Паспорт ребенка: серия ________________ N _______________________, выдан</w:t>
      </w:r>
      <w:r w:rsidRPr="00D679A4">
        <w:rPr>
          <w:spacing w:val="2"/>
          <w:sz w:val="28"/>
          <w:szCs w:val="28"/>
        </w:rPr>
        <w:br/>
        <w:t>_____________________________________________________________"______ г.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5. Адрес регистрации ребенка: ____________________________________________;</w:t>
      </w:r>
      <w:r w:rsidRPr="00D679A4">
        <w:rPr>
          <w:spacing w:val="2"/>
          <w:sz w:val="28"/>
          <w:szCs w:val="28"/>
        </w:rPr>
        <w:br/>
        <w:t>6. Адрес проживания ребенка: _____________________________________________;</w:t>
      </w:r>
      <w:r w:rsidRPr="00D679A4">
        <w:rPr>
          <w:spacing w:val="2"/>
          <w:sz w:val="28"/>
          <w:szCs w:val="28"/>
        </w:rPr>
        <w:br/>
        <w:t>7. С Уставом образовательного учреждения, лицензией на ведение образовательной деятельности, свидетельством об аккредитации, локальными актами и учебными программами ознакомлен.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Получатели услуги:</w:t>
      </w:r>
      <w:r w:rsidRPr="00D679A4">
        <w:rPr>
          <w:spacing w:val="2"/>
          <w:sz w:val="28"/>
          <w:szCs w:val="28"/>
        </w:rPr>
        <w:br/>
        <w:t>Мать ребенка: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lastRenderedPageBreak/>
        <w:br/>
        <w:t>1. Ф.И.О. ________________________________________________________________;</w:t>
      </w:r>
      <w:r w:rsidRPr="00D679A4">
        <w:rPr>
          <w:spacing w:val="2"/>
          <w:sz w:val="28"/>
          <w:szCs w:val="28"/>
        </w:rPr>
        <w:br/>
        <w:t>2. Место работы __________________________________________________________;</w:t>
      </w:r>
      <w:r w:rsidRPr="00D679A4">
        <w:rPr>
          <w:spacing w:val="2"/>
          <w:sz w:val="28"/>
          <w:szCs w:val="28"/>
        </w:rPr>
        <w:br/>
        <w:t>3. Должность _____________________________________________________________;</w:t>
      </w:r>
      <w:r w:rsidRPr="00D679A4">
        <w:rPr>
          <w:spacing w:val="2"/>
          <w:sz w:val="28"/>
          <w:szCs w:val="28"/>
        </w:rPr>
        <w:br/>
        <w:t>4. Контактный телефон ____________________________________________________;</w:t>
      </w:r>
      <w:r w:rsidRPr="00D679A4">
        <w:rPr>
          <w:spacing w:val="2"/>
          <w:sz w:val="28"/>
          <w:szCs w:val="28"/>
        </w:rPr>
        <w:br/>
        <w:t xml:space="preserve">5. </w:t>
      </w:r>
      <w:proofErr w:type="spellStart"/>
      <w:r w:rsidRPr="00D679A4">
        <w:rPr>
          <w:spacing w:val="2"/>
          <w:sz w:val="28"/>
          <w:szCs w:val="28"/>
        </w:rPr>
        <w:t>E-mail</w:t>
      </w:r>
      <w:proofErr w:type="spellEnd"/>
      <w:r w:rsidRPr="00D679A4">
        <w:rPr>
          <w:spacing w:val="2"/>
          <w:sz w:val="28"/>
          <w:szCs w:val="28"/>
        </w:rPr>
        <w:t>: &lt;****&gt; _________________________________________________________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Отец ребенка: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1. Ф.И.О. ________________________________________________________________;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2. Место работы __________________________________________________________;</w:t>
      </w:r>
      <w:r w:rsidRPr="00D679A4">
        <w:rPr>
          <w:spacing w:val="2"/>
          <w:sz w:val="28"/>
          <w:szCs w:val="28"/>
        </w:rPr>
        <w:br/>
        <w:t>3. Должность _____________________________________________________________;</w:t>
      </w:r>
      <w:r w:rsidRPr="00D679A4">
        <w:rPr>
          <w:spacing w:val="2"/>
          <w:sz w:val="28"/>
          <w:szCs w:val="28"/>
        </w:rPr>
        <w:br/>
        <w:t>4. Контактный телефон ____________________________________________________;</w:t>
      </w:r>
      <w:r w:rsidRPr="00D679A4">
        <w:rPr>
          <w:spacing w:val="2"/>
          <w:sz w:val="28"/>
          <w:szCs w:val="28"/>
        </w:rPr>
        <w:br/>
        <w:t xml:space="preserve">5. </w:t>
      </w:r>
      <w:proofErr w:type="spellStart"/>
      <w:r w:rsidRPr="00D679A4">
        <w:rPr>
          <w:spacing w:val="2"/>
          <w:sz w:val="28"/>
          <w:szCs w:val="28"/>
        </w:rPr>
        <w:t>E-mail</w:t>
      </w:r>
      <w:proofErr w:type="spellEnd"/>
      <w:r w:rsidRPr="00D679A4">
        <w:rPr>
          <w:spacing w:val="2"/>
          <w:sz w:val="28"/>
          <w:szCs w:val="28"/>
        </w:rPr>
        <w:t xml:space="preserve"> &lt;****&gt; __________________________________________________________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Иной законный представитель ребенка: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1. Ф.И.О. ________________________________________________________________;</w:t>
      </w:r>
      <w:r w:rsidRPr="00D679A4">
        <w:rPr>
          <w:spacing w:val="2"/>
          <w:sz w:val="28"/>
          <w:szCs w:val="28"/>
        </w:rPr>
        <w:br/>
        <w:t>2. Место работы __________________________________________________________;</w:t>
      </w:r>
      <w:r w:rsidRPr="00D679A4">
        <w:rPr>
          <w:spacing w:val="2"/>
          <w:sz w:val="28"/>
          <w:szCs w:val="28"/>
        </w:rPr>
        <w:br/>
        <w:t>3. Должность _____________________________________________________________;</w:t>
      </w:r>
      <w:r w:rsidRPr="00D679A4">
        <w:rPr>
          <w:spacing w:val="2"/>
          <w:sz w:val="28"/>
          <w:szCs w:val="28"/>
        </w:rPr>
        <w:br/>
        <w:t>4. Контактный телефон ____________________________________________________;</w:t>
      </w:r>
      <w:r w:rsidRPr="00D679A4">
        <w:rPr>
          <w:spacing w:val="2"/>
          <w:sz w:val="28"/>
          <w:szCs w:val="28"/>
        </w:rPr>
        <w:br/>
        <w:t xml:space="preserve">5. </w:t>
      </w:r>
      <w:proofErr w:type="spellStart"/>
      <w:r w:rsidRPr="00D679A4">
        <w:rPr>
          <w:spacing w:val="2"/>
          <w:sz w:val="28"/>
          <w:szCs w:val="28"/>
        </w:rPr>
        <w:t>E-mail</w:t>
      </w:r>
      <w:proofErr w:type="spellEnd"/>
      <w:r w:rsidRPr="00D679A4">
        <w:rPr>
          <w:spacing w:val="2"/>
          <w:sz w:val="28"/>
          <w:szCs w:val="28"/>
        </w:rPr>
        <w:t xml:space="preserve"> &lt;****&gt; __________________________________________________________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В отдельных случаях предоставляется информация о лице, действующем от имени законного представителя ребенка на основании доверенности: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4. Ф.И.О. _________________________________________________________________</w:t>
      </w:r>
      <w:r w:rsidRPr="00D679A4">
        <w:rPr>
          <w:spacing w:val="2"/>
          <w:sz w:val="28"/>
          <w:szCs w:val="28"/>
        </w:rPr>
        <w:br/>
        <w:t>_____________________________________________________________________;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lastRenderedPageBreak/>
        <w:br/>
        <w:t>5. Контактный телефон_______________________________________________________________</w:t>
      </w:r>
      <w:r w:rsidRPr="00D679A4">
        <w:rPr>
          <w:spacing w:val="2"/>
          <w:sz w:val="28"/>
          <w:szCs w:val="28"/>
        </w:rPr>
        <w:br/>
        <w:t>_______________________________________________________________________;</w:t>
      </w:r>
      <w:r w:rsidRPr="00D679A4">
        <w:rPr>
          <w:spacing w:val="2"/>
          <w:sz w:val="28"/>
          <w:szCs w:val="28"/>
        </w:rPr>
        <w:br/>
        <w:t xml:space="preserve">6. </w:t>
      </w:r>
      <w:proofErr w:type="spellStart"/>
      <w:r w:rsidRPr="00D679A4">
        <w:rPr>
          <w:spacing w:val="2"/>
          <w:sz w:val="28"/>
          <w:szCs w:val="28"/>
        </w:rPr>
        <w:t>E-mail</w:t>
      </w:r>
      <w:proofErr w:type="spellEnd"/>
      <w:r w:rsidRPr="00D679A4">
        <w:rPr>
          <w:spacing w:val="2"/>
          <w:sz w:val="28"/>
          <w:szCs w:val="28"/>
        </w:rPr>
        <w:t>: _____________________________________________________________________</w:t>
      </w:r>
      <w:r w:rsidRPr="00D679A4">
        <w:rPr>
          <w:spacing w:val="2"/>
          <w:sz w:val="28"/>
          <w:szCs w:val="28"/>
        </w:rPr>
        <w:br/>
        <w:t>_____________________________________________________________________.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Дата подачи заявления: "_____" __________________ 20___ г.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Ф.И.О.</w:t>
      </w:r>
      <w:r w:rsidRPr="00D679A4">
        <w:rPr>
          <w:spacing w:val="2"/>
          <w:sz w:val="28"/>
          <w:szCs w:val="28"/>
        </w:rPr>
        <w:br/>
      </w:r>
    </w:p>
    <w:p w:rsidR="007A48D7" w:rsidRPr="00D679A4" w:rsidRDefault="007A48D7" w:rsidP="007A48D7">
      <w:pPr>
        <w:shd w:val="clear" w:color="auto" w:fill="FFFFFF"/>
        <w:spacing w:before="375" w:after="225"/>
        <w:textAlignment w:val="baseline"/>
        <w:outlineLvl w:val="2"/>
        <w:rPr>
          <w:spacing w:val="2"/>
          <w:sz w:val="28"/>
          <w:szCs w:val="28"/>
        </w:rPr>
      </w:pPr>
    </w:p>
    <w:p w:rsidR="007A48D7" w:rsidRPr="00D679A4" w:rsidRDefault="007A48D7" w:rsidP="007A48D7">
      <w:pPr>
        <w:shd w:val="clear" w:color="auto" w:fill="FFFFFF"/>
        <w:spacing w:before="375" w:after="225"/>
        <w:textAlignment w:val="baseline"/>
        <w:outlineLvl w:val="2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>Приложение 2</w:t>
      </w:r>
    </w:p>
    <w:p w:rsidR="007A48D7" w:rsidRPr="00D679A4" w:rsidRDefault="007A48D7" w:rsidP="007A48D7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br/>
        <w:t>Приложение 2</w:t>
      </w:r>
      <w:r w:rsidRPr="00D679A4">
        <w:rPr>
          <w:spacing w:val="2"/>
          <w:sz w:val="28"/>
          <w:szCs w:val="28"/>
        </w:rPr>
        <w:br/>
        <w:t>к приложению</w:t>
      </w:r>
      <w:r w:rsidRPr="00D679A4">
        <w:rPr>
          <w:spacing w:val="2"/>
          <w:sz w:val="28"/>
          <w:szCs w:val="28"/>
        </w:rPr>
        <w:br/>
        <w:t>к постановлению</w:t>
      </w:r>
      <w:r w:rsidRPr="00D679A4">
        <w:rPr>
          <w:spacing w:val="2"/>
          <w:sz w:val="28"/>
          <w:szCs w:val="28"/>
        </w:rPr>
        <w:br/>
        <w:t xml:space="preserve">к постановлению администрации </w:t>
      </w:r>
    </w:p>
    <w:p w:rsidR="007A48D7" w:rsidRPr="00D679A4" w:rsidRDefault="007A48D7" w:rsidP="007A48D7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>Темниковского муниципального района</w:t>
      </w:r>
      <w:r w:rsidRPr="00D679A4">
        <w:rPr>
          <w:spacing w:val="2"/>
          <w:sz w:val="28"/>
          <w:szCs w:val="28"/>
        </w:rPr>
        <w:br/>
        <w:t xml:space="preserve">от      января 2019 года N </w:t>
      </w:r>
      <w:r w:rsidRPr="00D679A4">
        <w:rPr>
          <w:spacing w:val="2"/>
          <w:sz w:val="28"/>
          <w:szCs w:val="28"/>
        </w:rPr>
        <w:br/>
      </w:r>
    </w:p>
    <w:p w:rsidR="007A48D7" w:rsidRPr="00D679A4" w:rsidRDefault="007A48D7" w:rsidP="007A48D7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br/>
      </w:r>
      <w:r w:rsidRPr="00D679A4">
        <w:rPr>
          <w:sz w:val="28"/>
          <w:szCs w:val="28"/>
        </w:rPr>
        <w:t xml:space="preserve">Начальнику МКУ «Управления по социальной работе» </w:t>
      </w:r>
      <w:r w:rsidRPr="00D679A4">
        <w:rPr>
          <w:spacing w:val="2"/>
          <w:sz w:val="28"/>
          <w:szCs w:val="28"/>
        </w:rPr>
        <w:t>______________________________________________________________________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указать наименование общеобразовательного учреждения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 xml:space="preserve">Выписка из Приказа от "____" _______________ 20_____ года N _______________ </w:t>
      </w:r>
    </w:p>
    <w:p w:rsidR="007A48D7" w:rsidRPr="00D679A4" w:rsidRDefault="007A48D7" w:rsidP="007A48D7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>о зачислении в общеобразовательное учреждение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_______________________________________________________________________</w:t>
      </w:r>
      <w:r w:rsidRPr="00D679A4">
        <w:rPr>
          <w:spacing w:val="2"/>
          <w:sz w:val="28"/>
          <w:szCs w:val="28"/>
        </w:rPr>
        <w:br/>
        <w:t>наименование ОУ</w:t>
      </w:r>
      <w:r w:rsidRPr="00D679A4">
        <w:rPr>
          <w:spacing w:val="2"/>
          <w:sz w:val="28"/>
          <w:szCs w:val="28"/>
        </w:rPr>
        <w:br/>
        <w:t>_______________________________________________________________________</w:t>
      </w:r>
      <w:r w:rsidRPr="00D679A4">
        <w:rPr>
          <w:spacing w:val="2"/>
          <w:sz w:val="28"/>
          <w:szCs w:val="28"/>
        </w:rPr>
        <w:br/>
        <w:t>указать дату, выдачи выписки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</w:r>
    </w:p>
    <w:p w:rsidR="007A48D7" w:rsidRPr="00D679A4" w:rsidRDefault="007A48D7" w:rsidP="007A48D7">
      <w:pPr>
        <w:shd w:val="clear" w:color="auto" w:fill="FFFFFF"/>
        <w:tabs>
          <w:tab w:val="left" w:pos="567"/>
        </w:tabs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>ПРИКАЗЫВАЮ: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</w:r>
    </w:p>
    <w:p w:rsidR="007A48D7" w:rsidRPr="00D679A4" w:rsidRDefault="007A48D7" w:rsidP="007A48D7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D679A4">
        <w:rPr>
          <w:spacing w:val="2"/>
          <w:sz w:val="28"/>
          <w:szCs w:val="28"/>
        </w:rPr>
        <w:t>Зачислить обучающегося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lastRenderedPageBreak/>
        <w:t>1. _______________________________________________________________________</w:t>
      </w:r>
      <w:r w:rsidRPr="00D679A4">
        <w:rPr>
          <w:spacing w:val="2"/>
          <w:sz w:val="28"/>
          <w:szCs w:val="28"/>
        </w:rPr>
        <w:br/>
        <w:t>Ф.И.О. обучающегося</w:t>
      </w:r>
      <w:r w:rsidRPr="00D679A4">
        <w:rPr>
          <w:spacing w:val="2"/>
          <w:sz w:val="28"/>
          <w:szCs w:val="28"/>
        </w:rPr>
        <w:br/>
        <w:t>в(во) ___________ класс _______________________________________________________________________</w:t>
      </w:r>
      <w:r w:rsidRPr="00D679A4">
        <w:rPr>
          <w:spacing w:val="2"/>
          <w:sz w:val="28"/>
          <w:szCs w:val="28"/>
        </w:rPr>
        <w:br/>
        <w:t>указать наименование ОУ</w:t>
      </w:r>
      <w:r w:rsidRPr="00D679A4">
        <w:rPr>
          <w:spacing w:val="2"/>
          <w:sz w:val="28"/>
          <w:szCs w:val="28"/>
        </w:rPr>
        <w:br/>
        <w:t>___________________________ ___________________________________________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указать Ф.И.О. руководителя подпись руководителя (директора) ОУ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(директора) ОУ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Верно</w:t>
      </w:r>
      <w:r w:rsidRPr="00D679A4">
        <w:rPr>
          <w:spacing w:val="2"/>
          <w:sz w:val="28"/>
          <w:szCs w:val="28"/>
        </w:rPr>
        <w:br/>
        <w:t>_____________________________________________________ _____________________________________________________</w:t>
      </w:r>
      <w:r w:rsidRPr="00D679A4">
        <w:rPr>
          <w:spacing w:val="2"/>
          <w:sz w:val="28"/>
          <w:szCs w:val="28"/>
        </w:rPr>
        <w:br/>
        <w:t>указать Ф.И.О. секретаря ОУ, подпись секретаря ОУ</w:t>
      </w:r>
      <w:r w:rsidRPr="00D679A4">
        <w:rPr>
          <w:spacing w:val="2"/>
          <w:sz w:val="28"/>
          <w:szCs w:val="28"/>
        </w:rPr>
        <w:br/>
        <w:t>______________________________________________________________________</w:t>
      </w:r>
      <w:r w:rsidRPr="00D679A4">
        <w:rPr>
          <w:spacing w:val="2"/>
          <w:sz w:val="28"/>
          <w:szCs w:val="28"/>
        </w:rPr>
        <w:br/>
      </w:r>
      <w:r w:rsidRPr="00D679A4">
        <w:rPr>
          <w:spacing w:val="2"/>
          <w:sz w:val="28"/>
          <w:szCs w:val="28"/>
        </w:rPr>
        <w:br/>
        <w:t>указать дату выдачи выписки</w:t>
      </w:r>
      <w:r w:rsidRPr="00D679A4">
        <w:rPr>
          <w:spacing w:val="2"/>
          <w:sz w:val="28"/>
          <w:szCs w:val="28"/>
        </w:rPr>
        <w:br/>
      </w:r>
    </w:p>
    <w:p w:rsidR="007A48D7" w:rsidRPr="00D679A4" w:rsidRDefault="007A48D7" w:rsidP="007A48D7">
      <w:pPr>
        <w:rPr>
          <w:sz w:val="28"/>
          <w:szCs w:val="28"/>
        </w:rPr>
      </w:pPr>
    </w:p>
    <w:p w:rsidR="002E2D4B" w:rsidRPr="00D679A4" w:rsidRDefault="002E2D4B">
      <w:pPr>
        <w:rPr>
          <w:sz w:val="28"/>
          <w:szCs w:val="28"/>
        </w:rPr>
      </w:pPr>
    </w:p>
    <w:sectPr w:rsidR="002E2D4B" w:rsidRPr="00D679A4" w:rsidSect="00BC06E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4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B32" w:rsidRDefault="00AD1B32" w:rsidP="007A48D7">
      <w:r>
        <w:separator/>
      </w:r>
    </w:p>
  </w:endnote>
  <w:endnote w:type="continuationSeparator" w:id="0">
    <w:p w:rsidR="00AD1B32" w:rsidRDefault="00AD1B32" w:rsidP="007A48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6E2" w:rsidRDefault="00BC06E2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6E2" w:rsidRDefault="00BC06E2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6E2" w:rsidRDefault="00BC06E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B32" w:rsidRDefault="00AD1B32" w:rsidP="007A48D7">
      <w:r>
        <w:separator/>
      </w:r>
    </w:p>
  </w:footnote>
  <w:footnote w:type="continuationSeparator" w:id="0">
    <w:p w:rsidR="00AD1B32" w:rsidRDefault="00AD1B32" w:rsidP="007A48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6E2" w:rsidRDefault="00BC06E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911181"/>
      <w:docPartObj>
        <w:docPartGallery w:val="Page Numbers (Top of Page)"/>
        <w:docPartUnique/>
      </w:docPartObj>
    </w:sdtPr>
    <w:sdtContent>
      <w:p w:rsidR="00BC06E2" w:rsidRDefault="0004225A">
        <w:pPr>
          <w:pStyle w:val="a6"/>
          <w:jc w:val="center"/>
        </w:pPr>
        <w:r>
          <w:rPr>
            <w:noProof/>
          </w:rPr>
          <w:fldChar w:fldCharType="begin"/>
        </w:r>
        <w:r w:rsidR="00FE7035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F1051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7A48D7" w:rsidRDefault="007A48D7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6E2" w:rsidRDefault="00BC06E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B69EC"/>
    <w:multiLevelType w:val="hybridMultilevel"/>
    <w:tmpl w:val="6E460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407E"/>
    <w:rsid w:val="0004225A"/>
    <w:rsid w:val="000443E8"/>
    <w:rsid w:val="00061DBF"/>
    <w:rsid w:val="001673DB"/>
    <w:rsid w:val="002E2D4B"/>
    <w:rsid w:val="002F43C9"/>
    <w:rsid w:val="0038720A"/>
    <w:rsid w:val="003875C0"/>
    <w:rsid w:val="003E0AFC"/>
    <w:rsid w:val="005069D6"/>
    <w:rsid w:val="005607C4"/>
    <w:rsid w:val="006B1946"/>
    <w:rsid w:val="007A48D7"/>
    <w:rsid w:val="007B22CD"/>
    <w:rsid w:val="00840953"/>
    <w:rsid w:val="0087407E"/>
    <w:rsid w:val="00AD1B32"/>
    <w:rsid w:val="00BA76B9"/>
    <w:rsid w:val="00BC06E2"/>
    <w:rsid w:val="00D407B3"/>
    <w:rsid w:val="00D679A4"/>
    <w:rsid w:val="00E97EFE"/>
    <w:rsid w:val="00F544C5"/>
    <w:rsid w:val="00FE7035"/>
    <w:rsid w:val="00FF1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0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A48D7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40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3">
    <w:name w:val="Normal (Web)"/>
    <w:basedOn w:val="Default"/>
    <w:next w:val="Default"/>
    <w:uiPriority w:val="99"/>
    <w:rsid w:val="0087407E"/>
    <w:rPr>
      <w:rFonts w:cs="Times New Roman"/>
      <w:color w:val="auto"/>
    </w:rPr>
  </w:style>
  <w:style w:type="character" w:customStyle="1" w:styleId="10">
    <w:name w:val="Заголовок 1 Знак"/>
    <w:basedOn w:val="a0"/>
    <w:link w:val="1"/>
    <w:uiPriority w:val="9"/>
    <w:rsid w:val="007A48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rsid w:val="007A48D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A48D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A48D7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7A48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A48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A48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A48D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6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89617" TargetMode="External"/><Relationship Id="rId13" Type="http://schemas.openxmlformats.org/officeDocument/2006/relationships/hyperlink" Target="http://docs.cntd.ru/document/901990046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://docs.cntd.ru/document/902228011" TargetMode="External"/><Relationship Id="rId12" Type="http://schemas.openxmlformats.org/officeDocument/2006/relationships/hyperlink" Target="http://docs.cntd.ru/document/901978846" TargetMode="External"/><Relationship Id="rId17" Type="http://schemas.openxmlformats.org/officeDocument/2006/relationships/hyperlink" Target="http://docs.cntd.ru/document/901807664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49142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1876063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docs.cntd.ru/document/901783291" TargetMode="External"/><Relationship Id="rId23" Type="http://schemas.openxmlformats.org/officeDocument/2006/relationships/footer" Target="footer3.xml"/><Relationship Id="rId10" Type="http://schemas.openxmlformats.org/officeDocument/2006/relationships/hyperlink" Target="http://docs.cntd.ru/document/902141645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228011" TargetMode="External"/><Relationship Id="rId14" Type="http://schemas.openxmlformats.org/officeDocument/2006/relationships/hyperlink" Target="http://docs.cntd.ru/document/901713538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4969</Words>
  <Characters>28326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виндовс7</cp:lastModifiedBy>
  <cp:revision>4</cp:revision>
  <cp:lastPrinted>2019-01-18T11:55:00Z</cp:lastPrinted>
  <dcterms:created xsi:type="dcterms:W3CDTF">2019-02-05T06:42:00Z</dcterms:created>
  <dcterms:modified xsi:type="dcterms:W3CDTF">2019-02-06T05:39:00Z</dcterms:modified>
</cp:coreProperties>
</file>