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424" w:rsidRPr="00EC0D7E" w:rsidRDefault="00D66424" w:rsidP="004D4203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D66424" w:rsidRPr="00EC0D7E" w:rsidRDefault="00D66424" w:rsidP="004D4203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D66424" w:rsidRPr="00EC0D7E" w:rsidRDefault="00D66424" w:rsidP="004D4203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D66424" w:rsidRPr="00EC0D7E" w:rsidRDefault="00D66424" w:rsidP="004D4203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D66424" w:rsidRDefault="00D66424" w:rsidP="004D4203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D66424" w:rsidRPr="00540B67" w:rsidRDefault="00D66424" w:rsidP="004D4203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D66424" w:rsidRPr="00EC0D7E" w:rsidRDefault="00D66424" w:rsidP="004D4203">
      <w:pPr>
        <w:ind w:firstLine="709"/>
        <w:rPr>
          <w:sz w:val="28"/>
          <w:szCs w:val="28"/>
        </w:rPr>
      </w:pPr>
    </w:p>
    <w:p w:rsidR="00D66424" w:rsidRPr="00540B67" w:rsidRDefault="00D66424" w:rsidP="004D4203">
      <w:pPr>
        <w:rPr>
          <w:sz w:val="28"/>
          <w:szCs w:val="28"/>
          <w:lang w:val="ru-RU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  <w:lang w:val="ru-RU"/>
        </w:rPr>
        <w:t>01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  <w:lang w:val="ru-RU"/>
        </w:rPr>
        <w:t>феврал</w:t>
      </w:r>
      <w:r w:rsidRPr="00EC0D7E">
        <w:rPr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</w:t>
        </w:r>
        <w:r>
          <w:rPr>
            <w:sz w:val="28"/>
            <w:szCs w:val="28"/>
            <w:lang w:val="ru-RU"/>
          </w:rPr>
          <w:t>9</w:t>
        </w:r>
        <w:r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  <w:lang w:val="ru-RU"/>
        </w:rPr>
        <w:t>.</w:t>
      </w:r>
      <w:r>
        <w:rPr>
          <w:sz w:val="28"/>
          <w:szCs w:val="28"/>
        </w:rPr>
        <w:t xml:space="preserve">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  <w:lang w:val="ru-RU"/>
        </w:rPr>
        <w:t xml:space="preserve">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  <w:lang w:val="ru-RU"/>
        </w:rPr>
        <w:t>103</w:t>
      </w:r>
    </w:p>
    <w:p w:rsidR="00D66424" w:rsidRPr="00EC0D7E" w:rsidRDefault="00D66424" w:rsidP="004D4203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D66424" w:rsidRDefault="00D66424" w:rsidP="004D4203">
      <w:pPr>
        <w:ind w:right="4890"/>
        <w:rPr>
          <w:b/>
          <w:sz w:val="28"/>
          <w:szCs w:val="28"/>
          <w:lang w:val="ru-RU"/>
        </w:rPr>
      </w:pPr>
    </w:p>
    <w:p w:rsidR="00D66424" w:rsidRDefault="00D66424" w:rsidP="004D4203">
      <w:pPr>
        <w:ind w:right="4890"/>
        <w:rPr>
          <w:b/>
          <w:sz w:val="28"/>
          <w:szCs w:val="28"/>
          <w:lang w:val="ru-RU"/>
        </w:rPr>
      </w:pPr>
    </w:p>
    <w:p w:rsidR="00D66424" w:rsidRDefault="00D66424" w:rsidP="00B5517B">
      <w:pPr>
        <w:jc w:val="center"/>
        <w:rPr>
          <w:b/>
          <w:sz w:val="28"/>
          <w:szCs w:val="28"/>
          <w:lang w:val="ru-RU"/>
        </w:rPr>
      </w:pPr>
      <w:r w:rsidRPr="00B5517B">
        <w:rPr>
          <w:b/>
          <w:sz w:val="28"/>
          <w:szCs w:val="28"/>
        </w:rPr>
        <w:t xml:space="preserve">Об утверждении  отчета об исполнении бюджета по администрации </w:t>
      </w:r>
    </w:p>
    <w:p w:rsidR="00D66424" w:rsidRPr="00B5517B" w:rsidRDefault="00D66424" w:rsidP="00B5517B">
      <w:pPr>
        <w:jc w:val="center"/>
        <w:rPr>
          <w:sz w:val="28"/>
          <w:szCs w:val="28"/>
        </w:rPr>
      </w:pPr>
      <w:r w:rsidRPr="00B5517B">
        <w:rPr>
          <w:b/>
          <w:sz w:val="28"/>
          <w:szCs w:val="28"/>
        </w:rPr>
        <w:t>Русско-Тювеевского  сельского поселения Темниковского  муниципального района Республики Мордовия за 2018 год</w:t>
      </w:r>
    </w:p>
    <w:p w:rsidR="00D66424" w:rsidRDefault="00D66424" w:rsidP="00B5517B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D66424" w:rsidRPr="00B5517B" w:rsidRDefault="00D66424" w:rsidP="00B5517B">
      <w:pPr>
        <w:pStyle w:val="1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D66424" w:rsidRPr="00641C11" w:rsidRDefault="00D66424" w:rsidP="00641C11">
      <w:pPr>
        <w:pStyle w:val="a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41C11">
        <w:rPr>
          <w:rFonts w:ascii="Times New Roman" w:hAnsi="Times New Roman"/>
          <w:sz w:val="28"/>
          <w:szCs w:val="28"/>
        </w:rPr>
        <w:t>Заслушав и обсудив доклад главного  бухгалтера Комаровой В.Н. об исполнении бюджета Русско-Тювеевского сельского поселения Темниковского муниципального района Республики Мордовия за  2018 год Совет депутатов Русско-Тювеевского  сельского поселения р е ш и л:</w:t>
      </w:r>
    </w:p>
    <w:p w:rsidR="00D66424" w:rsidRPr="00641C11" w:rsidRDefault="00D66424" w:rsidP="00641C11">
      <w:pPr>
        <w:ind w:firstLine="709"/>
        <w:jc w:val="both"/>
        <w:rPr>
          <w:sz w:val="28"/>
          <w:szCs w:val="28"/>
          <w:lang w:val="ru-RU"/>
        </w:rPr>
      </w:pPr>
      <w:r w:rsidRPr="00641C11">
        <w:rPr>
          <w:sz w:val="28"/>
          <w:szCs w:val="28"/>
        </w:rPr>
        <w:t>1. Утвердить отчет об исполнении бюджета по администрации Русско-Тювеевского  сельского поселения Темниковского  муниципального района Республики Мордовия за 201</w:t>
      </w:r>
      <w:r w:rsidRPr="00641C11">
        <w:rPr>
          <w:sz w:val="28"/>
          <w:szCs w:val="28"/>
          <w:lang w:val="ru-RU"/>
        </w:rPr>
        <w:t>8</w:t>
      </w:r>
      <w:r w:rsidRPr="00641C11">
        <w:rPr>
          <w:sz w:val="28"/>
          <w:szCs w:val="28"/>
        </w:rPr>
        <w:t xml:space="preserve"> год (приложение)</w:t>
      </w:r>
      <w:r w:rsidRPr="00641C11">
        <w:rPr>
          <w:sz w:val="28"/>
          <w:szCs w:val="28"/>
          <w:lang w:val="ru-RU"/>
        </w:rPr>
        <w:t>.</w:t>
      </w:r>
    </w:p>
    <w:p w:rsidR="00D66424" w:rsidRPr="00641C11" w:rsidRDefault="00D66424" w:rsidP="00641C11">
      <w:pPr>
        <w:pStyle w:val="a0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641C11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641C11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641C11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D66424" w:rsidRDefault="00D66424" w:rsidP="00641C11">
      <w:pPr>
        <w:ind w:right="-82" w:firstLine="709"/>
        <w:jc w:val="both"/>
        <w:rPr>
          <w:szCs w:val="28"/>
        </w:rPr>
      </w:pPr>
    </w:p>
    <w:p w:rsidR="00D66424" w:rsidRPr="00540B67" w:rsidRDefault="00D66424" w:rsidP="004D4203">
      <w:pPr>
        <w:jc w:val="both"/>
        <w:rPr>
          <w:sz w:val="28"/>
          <w:szCs w:val="28"/>
        </w:rPr>
      </w:pPr>
    </w:p>
    <w:p w:rsidR="00D66424" w:rsidRPr="00540B67" w:rsidRDefault="00D66424" w:rsidP="004D4203">
      <w:pPr>
        <w:ind w:firstLine="709"/>
        <w:jc w:val="both"/>
        <w:rPr>
          <w:sz w:val="28"/>
          <w:szCs w:val="28"/>
          <w:lang w:val="ru-RU"/>
        </w:rPr>
      </w:pPr>
    </w:p>
    <w:p w:rsidR="00D66424" w:rsidRPr="004D4203" w:rsidRDefault="00D66424" w:rsidP="004D4203">
      <w:pPr>
        <w:jc w:val="both"/>
        <w:rPr>
          <w:sz w:val="28"/>
          <w:szCs w:val="28"/>
        </w:rPr>
      </w:pPr>
      <w:r w:rsidRPr="004D4203">
        <w:rPr>
          <w:sz w:val="28"/>
          <w:szCs w:val="28"/>
        </w:rPr>
        <w:t>Глава Русско-Тювеевского</w:t>
      </w:r>
    </w:p>
    <w:p w:rsidR="00D66424" w:rsidRDefault="00D66424" w:rsidP="004D4203">
      <w:pPr>
        <w:jc w:val="both"/>
        <w:rPr>
          <w:sz w:val="28"/>
          <w:szCs w:val="28"/>
          <w:lang w:val="ru-RU"/>
        </w:rPr>
      </w:pPr>
      <w:r w:rsidRPr="004D4203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Default="00D66424" w:rsidP="004C0C6B">
      <w:pPr>
        <w:jc w:val="center"/>
        <w:rPr>
          <w:rFonts w:ascii="Arial" w:hAnsi="Arial" w:cs="Arial"/>
          <w:b/>
          <w:bCs/>
          <w:sz w:val="18"/>
          <w:szCs w:val="18"/>
          <w:lang w:val="ru-RU" w:eastAsia="ru-RU"/>
        </w:rPr>
        <w:sectPr w:rsidR="00D66424" w:rsidSect="00692BBF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tbl>
      <w:tblPr>
        <w:tblW w:w="15260" w:type="dxa"/>
        <w:tblInd w:w="93" w:type="dxa"/>
        <w:tblLayout w:type="fixed"/>
        <w:tblLook w:val="0000"/>
      </w:tblPr>
      <w:tblGrid>
        <w:gridCol w:w="1698"/>
        <w:gridCol w:w="236"/>
        <w:gridCol w:w="762"/>
        <w:gridCol w:w="149"/>
        <w:gridCol w:w="402"/>
        <w:gridCol w:w="449"/>
        <w:gridCol w:w="605"/>
        <w:gridCol w:w="316"/>
        <w:gridCol w:w="316"/>
        <w:gridCol w:w="236"/>
        <w:gridCol w:w="527"/>
        <w:gridCol w:w="449"/>
        <w:gridCol w:w="1183"/>
        <w:gridCol w:w="1098"/>
        <w:gridCol w:w="1041"/>
        <w:gridCol w:w="980"/>
        <w:gridCol w:w="1258"/>
        <w:gridCol w:w="1264"/>
        <w:gridCol w:w="1196"/>
        <w:gridCol w:w="1095"/>
      </w:tblGrid>
      <w:tr w:rsidR="00D66424" w:rsidRPr="004C0C6B" w:rsidTr="00641C11">
        <w:trPr>
          <w:trHeight w:val="240"/>
        </w:trPr>
        <w:tc>
          <w:tcPr>
            <w:tcW w:w="11705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ОТЧЕТ  ОБ  ИСПОЛНЕНИИ БЮДЖЕТА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11705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11705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11705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КОДЫ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Форма по ОКУД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0503127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44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</w:t>
            </w:r>
          </w:p>
        </w:tc>
        <w:tc>
          <w:tcPr>
            <w:tcW w:w="16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 января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4C0C6B">
                <w:rPr>
                  <w:rFonts w:ascii="Arial" w:hAnsi="Arial" w:cs="Arial"/>
                  <w:sz w:val="16"/>
                  <w:szCs w:val="16"/>
                  <w:lang w:val="ru-RU" w:eastAsia="ru-RU"/>
                </w:rPr>
                <w:t>2019 г</w:t>
              </w:r>
            </w:smartTag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Дата</w:t>
            </w:r>
          </w:p>
        </w:tc>
        <w:tc>
          <w:tcPr>
            <w:tcW w:w="12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01.01.2019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6424" w:rsidRPr="004C0C6B" w:rsidRDefault="00D66424" w:rsidP="004C0C6B">
            <w:pPr>
              <w:ind w:firstLineChars="100" w:firstLine="38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6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CFFFF" w:fill="CCFFFF"/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39"/>
        </w:trPr>
        <w:tc>
          <w:tcPr>
            <w:tcW w:w="56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4751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ОКПО</w:t>
            </w:r>
          </w:p>
        </w:tc>
        <w:tc>
          <w:tcPr>
            <w:tcW w:w="12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04303157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39"/>
        </w:trPr>
        <w:tc>
          <w:tcPr>
            <w:tcW w:w="56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главный администратор, администратор источников финансирования </w:t>
            </w: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дефицита бюджета</w:t>
            </w:r>
          </w:p>
        </w:tc>
        <w:tc>
          <w:tcPr>
            <w:tcW w:w="4751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Глава по БК</w:t>
            </w:r>
          </w:p>
        </w:tc>
        <w:tc>
          <w:tcPr>
            <w:tcW w:w="1264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39"/>
        </w:trPr>
        <w:tc>
          <w:tcPr>
            <w:tcW w:w="269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бюджета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751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ОКТМО</w:t>
            </w:r>
          </w:p>
        </w:tc>
        <w:tc>
          <w:tcPr>
            <w:tcW w:w="1264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89249824001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3699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Периодичность: месячная,квартальная, годовая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64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Единица измерения:</w:t>
            </w:r>
          </w:p>
        </w:tc>
        <w:tc>
          <w:tcPr>
            <w:tcW w:w="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руб.</w:t>
            </w: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по ОКЕИ</w:t>
            </w:r>
          </w:p>
        </w:tc>
        <w:tc>
          <w:tcPr>
            <w:tcW w:w="12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383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59"/>
        </w:trPr>
        <w:tc>
          <w:tcPr>
            <w:tcW w:w="12969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1. Доходы бюджета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5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2895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Код дохода</w:t>
            </w: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3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2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39"/>
        </w:trPr>
        <w:tc>
          <w:tcPr>
            <w:tcW w:w="26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895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289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Доходы бюджета — всего</w:t>
            </w:r>
          </w:p>
        </w:tc>
        <w:tc>
          <w:tcPr>
            <w:tcW w:w="55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</w:t>
            </w:r>
          </w:p>
        </w:tc>
        <w:tc>
          <w:tcPr>
            <w:tcW w:w="2895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2 608 700,00</w:t>
            </w:r>
          </w:p>
        </w:tc>
        <w:tc>
          <w:tcPr>
            <w:tcW w:w="109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2 655 213,28</w:t>
            </w:r>
          </w:p>
        </w:tc>
        <w:tc>
          <w:tcPr>
            <w:tcW w:w="104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2 655 213,28</w:t>
            </w:r>
          </w:p>
        </w:tc>
        <w:tc>
          <w:tcPr>
            <w:tcW w:w="12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ind w:firstLineChars="200" w:firstLine="76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553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7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505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10 000,00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27 211,16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27 211,16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1999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1,38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1,38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4 998,62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659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6 000,00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129,34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129,34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5 870,66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1605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3,52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3,52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996,48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1845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6 600,00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6 580,00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1590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26 200,00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28 531,67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28 531,67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1339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309,12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309,12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4 690,88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1560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205 200,00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105 053,00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105 053,00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100 147,00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11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10 000,00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3 931,62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3 931,62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6 068,38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1560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60 000,00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266 792,99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266 792,99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11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10 000,00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864,40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864,40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9 135,60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178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1110904510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72 400,00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129 017,08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129 017,08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660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2021500110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151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122 000,00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130 900,00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130 900,00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39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2022999910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151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1 793 900,00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1 793 900,00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1 793 900,00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88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2023002410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151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11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2023511810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151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72 100,00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72 100,00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72 100,00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178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47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2024001410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151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203 100,00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96 248,00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96 248,00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106 852,00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5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446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8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4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12969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2. Расходы бюджета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5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2895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Код расхода</w:t>
            </w: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1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Лимиты бюджетных обязательств</w:t>
            </w:r>
          </w:p>
        </w:tc>
        <w:tc>
          <w:tcPr>
            <w:tcW w:w="454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22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 назначения</w:t>
            </w:r>
          </w:p>
        </w:tc>
      </w:tr>
      <w:tr w:rsidR="00D66424" w:rsidRPr="004C0C6B" w:rsidTr="00641C11">
        <w:trPr>
          <w:trHeight w:val="660"/>
        </w:trPr>
        <w:tc>
          <w:tcPr>
            <w:tcW w:w="269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895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1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по ассигнованиям</w:t>
            </w:r>
          </w:p>
        </w:tc>
        <w:tc>
          <w:tcPr>
            <w:tcW w:w="10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по лимитам бюджетных обязательств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289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</w:t>
            </w:r>
          </w:p>
        </w:tc>
      </w:tr>
      <w:tr w:rsidR="00D66424" w:rsidRPr="004C0C6B" w:rsidTr="00641C11">
        <w:trPr>
          <w:trHeight w:val="240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Расходы бюджета — всего</w:t>
            </w:r>
          </w:p>
        </w:tc>
        <w:tc>
          <w:tcPr>
            <w:tcW w:w="55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2895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2 687 346,00</w:t>
            </w:r>
          </w:p>
        </w:tc>
        <w:tc>
          <w:tcPr>
            <w:tcW w:w="109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2 687 346,00</w:t>
            </w:r>
          </w:p>
        </w:tc>
        <w:tc>
          <w:tcPr>
            <w:tcW w:w="104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2 687 341,53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2 687 341,53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4,47</w:t>
            </w:r>
          </w:p>
        </w:tc>
        <w:tc>
          <w:tcPr>
            <w:tcW w:w="10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4,47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553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3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D66424" w:rsidRPr="004C0C6B" w:rsidTr="00641C11">
        <w:trPr>
          <w:trHeight w:val="1815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280 756,00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280 756,00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280 756,00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280 756,00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66424" w:rsidRPr="004C0C6B" w:rsidTr="00641C11">
        <w:trPr>
          <w:trHeight w:val="1170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84 106,00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84 106,00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84 105,99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84 105,99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0,01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0,01</w:t>
            </w:r>
          </w:p>
        </w:tc>
      </w:tr>
      <w:tr w:rsidR="00D66424" w:rsidRPr="004C0C6B" w:rsidTr="00641C11">
        <w:trPr>
          <w:trHeight w:val="1830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58 513,00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58 513,00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58 513,00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58 513,00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331 425,00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331 425,00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331 424,61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331 424,61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0,39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0,39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38 068,00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38 068,00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38 068,00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38 068,00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4 113,00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4 113,00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4 112,36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4 112,36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0,64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0,64</w:t>
            </w:r>
          </w:p>
        </w:tc>
      </w:tr>
      <w:tr w:rsidR="00D66424" w:rsidRPr="004C0C6B" w:rsidTr="00641C11">
        <w:trPr>
          <w:trHeight w:val="1999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427 241,00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427 241,00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427 241,00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427 241,00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66424" w:rsidRPr="004C0C6B" w:rsidTr="00641C11">
        <w:trPr>
          <w:trHeight w:val="1339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146 650,00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146 650,00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146 649,08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146 649,08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0,92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0,92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200 270,00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200 270,00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200 269,66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200 269,66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0,34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0,34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880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0107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41130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880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66424" w:rsidRPr="004C0C6B" w:rsidTr="00641C11">
        <w:trPr>
          <w:trHeight w:val="1999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49 605,00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49 605,00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49 605,00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49 605,00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66424" w:rsidRPr="004C0C6B" w:rsidTr="00641C11">
        <w:trPr>
          <w:trHeight w:val="1339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14 979,00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14 979,00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14 979,00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14 979,00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7 516,00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7 516,00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7 516,00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7 516,00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0409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13001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42010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96 248,00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96 248,00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96 248,00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96 248,00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42020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110 219,00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110 219,00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110 218,71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110 218,71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0,29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0,29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42360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101 614,00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101 614,00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101 613,28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101 613,28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0,72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0,72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0503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12 973,00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12 973,00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12 972,63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12 972,63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0,37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0,37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Иные межбюджетные трансферты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0801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05002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76010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654 879,00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654 879,00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654 878,27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654 878,27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0,73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0,73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55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76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61 725,00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61 725,00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61 724,94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61 724,94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0,06</w:t>
            </w:r>
          </w:p>
        </w:tc>
        <w:tc>
          <w:tcPr>
            <w:tcW w:w="109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0,06</w:t>
            </w:r>
          </w:p>
        </w:tc>
      </w:tr>
      <w:tr w:rsidR="00D66424" w:rsidRPr="004C0C6B" w:rsidTr="00641C11">
        <w:trPr>
          <w:trHeight w:val="480"/>
        </w:trPr>
        <w:tc>
          <w:tcPr>
            <w:tcW w:w="26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Результат исполнения бюджета (дефицит / профицит )</w:t>
            </w:r>
          </w:p>
        </w:tc>
        <w:tc>
          <w:tcPr>
            <w:tcW w:w="55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450</w:t>
            </w:r>
          </w:p>
        </w:tc>
        <w:tc>
          <w:tcPr>
            <w:tcW w:w="2895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9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4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-32 128,25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-32 128,25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</w:tr>
      <w:tr w:rsidR="00D66424" w:rsidRPr="004C0C6B" w:rsidTr="00641C11">
        <w:trPr>
          <w:trHeight w:val="222"/>
        </w:trPr>
        <w:tc>
          <w:tcPr>
            <w:tcW w:w="269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5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895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8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4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9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D66424" w:rsidRPr="004C0C6B" w:rsidTr="00641C11">
        <w:trPr>
          <w:trHeight w:val="240"/>
        </w:trPr>
        <w:tc>
          <w:tcPr>
            <w:tcW w:w="11705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3. Источники финансирования дефицита бюджета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284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показателя</w:t>
            </w:r>
          </w:p>
        </w:tc>
        <w:tc>
          <w:tcPr>
            <w:tcW w:w="4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2895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Код источника финансирования</w:t>
            </w: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1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37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2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39"/>
        </w:trPr>
        <w:tc>
          <w:tcPr>
            <w:tcW w:w="284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895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банковские счета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2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4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289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80"/>
        </w:trPr>
        <w:tc>
          <w:tcPr>
            <w:tcW w:w="2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финансирования дефицита бюджета — всего</w:t>
            </w:r>
          </w:p>
        </w:tc>
        <w:tc>
          <w:tcPr>
            <w:tcW w:w="40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2895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32 128,25</w:t>
            </w:r>
          </w:p>
        </w:tc>
        <w:tc>
          <w:tcPr>
            <w:tcW w:w="104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32 128,25</w:t>
            </w:r>
          </w:p>
        </w:tc>
        <w:tc>
          <w:tcPr>
            <w:tcW w:w="12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2847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895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80"/>
        </w:trPr>
        <w:tc>
          <w:tcPr>
            <w:tcW w:w="284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внутреннего финансирования бюджета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520</w:t>
            </w:r>
          </w:p>
        </w:tc>
        <w:tc>
          <w:tcPr>
            <w:tcW w:w="2895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284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80"/>
        </w:trPr>
        <w:tc>
          <w:tcPr>
            <w:tcW w:w="284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внешнего финансирования бюджета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620</w:t>
            </w:r>
          </w:p>
        </w:tc>
        <w:tc>
          <w:tcPr>
            <w:tcW w:w="2895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284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6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2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средств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700</w:t>
            </w:r>
          </w:p>
        </w:tc>
        <w:tc>
          <w:tcPr>
            <w:tcW w:w="289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284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средств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710</w:t>
            </w:r>
          </w:p>
        </w:tc>
        <w:tc>
          <w:tcPr>
            <w:tcW w:w="2895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284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средств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720</w:t>
            </w:r>
          </w:p>
        </w:tc>
        <w:tc>
          <w:tcPr>
            <w:tcW w:w="2895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80"/>
        </w:trPr>
        <w:tc>
          <w:tcPr>
            <w:tcW w:w="2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по расчетам (стр. 810 + стр. 820)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289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32 128,25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32 128,25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882"/>
        </w:trPr>
        <w:tc>
          <w:tcPr>
            <w:tcW w:w="2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расчетам с органами, организующими исполнение бюджета</w:t>
            </w: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(стр. 811 + стр. 812)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810</w:t>
            </w:r>
          </w:p>
        </w:tc>
        <w:tc>
          <w:tcPr>
            <w:tcW w:w="289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32 128,25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32 128,25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59"/>
        </w:trPr>
        <w:tc>
          <w:tcPr>
            <w:tcW w:w="2847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895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4C0C6B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660"/>
        </w:trPr>
        <w:tc>
          <w:tcPr>
            <w:tcW w:w="284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811</w:t>
            </w:r>
          </w:p>
        </w:tc>
        <w:tc>
          <w:tcPr>
            <w:tcW w:w="2895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-2 655 213,28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-2 655 213,28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660"/>
        </w:trPr>
        <w:tc>
          <w:tcPr>
            <w:tcW w:w="2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812</w:t>
            </w:r>
          </w:p>
        </w:tc>
        <w:tc>
          <w:tcPr>
            <w:tcW w:w="289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2 687 341,53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2 687 341,53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39"/>
        </w:trPr>
        <w:tc>
          <w:tcPr>
            <w:tcW w:w="2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820</w:t>
            </w:r>
          </w:p>
        </w:tc>
        <w:tc>
          <w:tcPr>
            <w:tcW w:w="289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2847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2895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39"/>
        </w:trPr>
        <w:tc>
          <w:tcPr>
            <w:tcW w:w="2847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по внутренним расчетам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821</w:t>
            </w:r>
          </w:p>
        </w:tc>
        <w:tc>
          <w:tcPr>
            <w:tcW w:w="2895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439"/>
        </w:trPr>
        <w:tc>
          <w:tcPr>
            <w:tcW w:w="284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по внутренним расчетам</w:t>
            </w:r>
          </w:p>
        </w:tc>
        <w:tc>
          <w:tcPr>
            <w:tcW w:w="40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822</w:t>
            </w:r>
          </w:p>
        </w:tc>
        <w:tc>
          <w:tcPr>
            <w:tcW w:w="2895" w:type="dxa"/>
            <w:gridSpan w:val="7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</w:t>
            </w: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44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Ф.Ф.Леонович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C0C6B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446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C0C6B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40"/>
        </w:trPr>
        <w:tc>
          <w:tcPr>
            <w:tcW w:w="19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Главный бухгалтер</w:t>
            </w:r>
          </w:p>
        </w:tc>
        <w:tc>
          <w:tcPr>
            <w:tcW w:w="91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44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4C0C6B">
              <w:rPr>
                <w:rFonts w:ascii="Arial" w:hAnsi="Arial" w:cs="Arial"/>
                <w:sz w:val="18"/>
                <w:szCs w:val="18"/>
                <w:lang w:val="ru-RU" w:eastAsia="ru-RU"/>
              </w:rPr>
              <w:t>В.Н. Комарова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1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C0C6B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446" w:type="dxa"/>
            <w:gridSpan w:val="6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D66424" w:rsidRPr="004C0C6B" w:rsidRDefault="00D66424" w:rsidP="004C0C6B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4C0C6B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D66424" w:rsidRPr="004C0C6B" w:rsidTr="00641C11">
        <w:trPr>
          <w:trHeight w:val="222"/>
        </w:trPr>
        <w:tc>
          <w:tcPr>
            <w:tcW w:w="28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4C0C6B">
              <w:rPr>
                <w:rFonts w:ascii="Arial" w:hAnsi="Arial" w:cs="Arial"/>
                <w:sz w:val="16"/>
                <w:szCs w:val="16"/>
                <w:lang w:val="ru-RU" w:eastAsia="ru-RU"/>
              </w:rPr>
              <w:t>31 декабря 2018 г.</w:t>
            </w: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66424" w:rsidRPr="004C0C6B" w:rsidRDefault="00D66424" w:rsidP="004C0C6B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</w:tbl>
    <w:p w:rsidR="00D66424" w:rsidRDefault="00D66424" w:rsidP="004D4203">
      <w:pPr>
        <w:jc w:val="both"/>
        <w:rPr>
          <w:sz w:val="28"/>
          <w:szCs w:val="28"/>
          <w:lang w:val="ru-RU"/>
        </w:rPr>
      </w:pPr>
    </w:p>
    <w:p w:rsidR="00D66424" w:rsidRPr="00B5517B" w:rsidRDefault="00D66424" w:rsidP="004D4203">
      <w:pPr>
        <w:jc w:val="both"/>
        <w:rPr>
          <w:sz w:val="28"/>
          <w:szCs w:val="28"/>
          <w:lang w:val="ru-RU"/>
        </w:rPr>
      </w:pPr>
    </w:p>
    <w:sectPr w:rsidR="00D66424" w:rsidRPr="00B5517B" w:rsidSect="00641C11">
      <w:pgSz w:w="16838" w:h="11906" w:orient="landscape" w:code="9"/>
      <w:pgMar w:top="567" w:right="567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19748E"/>
    <w:rsid w:val="001A68C1"/>
    <w:rsid w:val="001E0D66"/>
    <w:rsid w:val="00204EF0"/>
    <w:rsid w:val="004A25DE"/>
    <w:rsid w:val="004C0C6B"/>
    <w:rsid w:val="004D4203"/>
    <w:rsid w:val="00540B67"/>
    <w:rsid w:val="00641C11"/>
    <w:rsid w:val="0065720D"/>
    <w:rsid w:val="0067280B"/>
    <w:rsid w:val="00680DD1"/>
    <w:rsid w:val="00692BBF"/>
    <w:rsid w:val="00700D85"/>
    <w:rsid w:val="00793B91"/>
    <w:rsid w:val="00837959"/>
    <w:rsid w:val="00996DFE"/>
    <w:rsid w:val="009D39DF"/>
    <w:rsid w:val="00B5517B"/>
    <w:rsid w:val="00B71383"/>
    <w:rsid w:val="00D45700"/>
    <w:rsid w:val="00D64C70"/>
    <w:rsid w:val="00D66424"/>
    <w:rsid w:val="00D8423B"/>
    <w:rsid w:val="00E3184D"/>
    <w:rsid w:val="00E427E3"/>
    <w:rsid w:val="00EC0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04EF0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208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9</Pages>
  <Words>1903</Words>
  <Characters>10850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zam</cp:lastModifiedBy>
  <cp:revision>5</cp:revision>
  <cp:lastPrinted>2019-02-04T07:07:00Z</cp:lastPrinted>
  <dcterms:created xsi:type="dcterms:W3CDTF">2019-02-06T08:47:00Z</dcterms:created>
  <dcterms:modified xsi:type="dcterms:W3CDTF">2019-02-06T09:12:00Z</dcterms:modified>
</cp:coreProperties>
</file>