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FF3" w:rsidRPr="00B446BC" w:rsidRDefault="008E6FF3" w:rsidP="003129DF">
      <w:pPr>
        <w:ind w:firstLine="709"/>
        <w:jc w:val="center"/>
        <w:rPr>
          <w:rFonts w:ascii="Times New Roman" w:hAnsi="Times New Roman" w:cs="Times New Roman"/>
          <w:b/>
        </w:rPr>
      </w:pPr>
    </w:p>
    <w:p w:rsidR="008E6FF3" w:rsidRPr="00B446BC" w:rsidRDefault="008E6FF3"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8E6FF3" w:rsidRPr="00B446BC" w:rsidRDefault="008E6FF3" w:rsidP="003129DF">
      <w:pPr>
        <w:ind w:firstLine="709"/>
        <w:jc w:val="both"/>
        <w:rPr>
          <w:rFonts w:ascii="Times New Roman" w:hAnsi="Times New Roman" w:cs="Times New Roman"/>
          <w:b/>
          <w:sz w:val="28"/>
          <w:szCs w:val="28"/>
        </w:rPr>
      </w:pPr>
    </w:p>
    <w:p w:rsidR="008E6FF3" w:rsidRDefault="008E6FF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8E6FF3" w:rsidRPr="00B446BC" w:rsidRDefault="008E6FF3" w:rsidP="003129DF">
      <w:pPr>
        <w:ind w:firstLine="709"/>
        <w:jc w:val="both"/>
        <w:rPr>
          <w:rFonts w:ascii="Times New Roman" w:hAnsi="Times New Roman" w:cs="Times New Roman"/>
          <w:b/>
          <w:sz w:val="28"/>
          <w:szCs w:val="28"/>
        </w:rPr>
      </w:pPr>
    </w:p>
    <w:p w:rsidR="008E6FF3" w:rsidRPr="00B446BC" w:rsidRDefault="008E6FF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8E6FF3" w:rsidRPr="00B446BC" w:rsidRDefault="008E6FF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8E6FF3" w:rsidRPr="00B446BC" w:rsidRDefault="008E6FF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8E6FF3" w:rsidRPr="00B446BC" w:rsidRDefault="008E6FF3"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8E6FF3" w:rsidRPr="00B446BC" w:rsidRDefault="008E6FF3" w:rsidP="003129DF">
      <w:pPr>
        <w:ind w:firstLine="709"/>
        <w:jc w:val="both"/>
        <w:rPr>
          <w:rFonts w:ascii="Times New Roman" w:hAnsi="Times New Roman" w:cs="Times New Roman"/>
          <w:b/>
          <w:sz w:val="28"/>
          <w:szCs w:val="28"/>
        </w:rPr>
      </w:pPr>
    </w:p>
    <w:p w:rsidR="008E6FF3" w:rsidRDefault="008E6FF3" w:rsidP="003129DF">
      <w:pPr>
        <w:jc w:val="both"/>
        <w:outlineLvl w:val="0"/>
        <w:rPr>
          <w:rFonts w:ascii="Times New Roman" w:hAnsi="Times New Roman" w:cs="Times New Roman"/>
          <w:b/>
          <w:sz w:val="28"/>
          <w:szCs w:val="28"/>
        </w:rPr>
      </w:pPr>
      <w:r>
        <w:rPr>
          <w:rFonts w:ascii="Times New Roman" w:hAnsi="Times New Roman" w:cs="Times New Roman"/>
          <w:b/>
          <w:sz w:val="28"/>
          <w:szCs w:val="28"/>
        </w:rPr>
        <w:t>04 февраля</w:t>
      </w:r>
      <w:r w:rsidRPr="00B446BC">
        <w:rPr>
          <w:rFonts w:ascii="Times New Roman" w:hAnsi="Times New Roman" w:cs="Times New Roman"/>
          <w:b/>
          <w:sz w:val="28"/>
          <w:szCs w:val="28"/>
        </w:rPr>
        <w:t xml:space="preserve"> 201</w:t>
      </w:r>
      <w:r>
        <w:rPr>
          <w:rFonts w:ascii="Times New Roman" w:hAnsi="Times New Roman" w:cs="Times New Roman"/>
          <w:b/>
          <w:sz w:val="28"/>
          <w:szCs w:val="28"/>
        </w:rPr>
        <w:t>9</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4</w:t>
      </w:r>
    </w:p>
    <w:p w:rsidR="008E6FF3" w:rsidRDefault="008E6FF3" w:rsidP="003129DF">
      <w:pPr>
        <w:ind w:firstLine="709"/>
        <w:jc w:val="both"/>
        <w:outlineLvl w:val="0"/>
        <w:rPr>
          <w:rFonts w:ascii="Times New Roman" w:hAnsi="Times New Roman" w:cs="Times New Roman"/>
          <w:b/>
          <w:sz w:val="28"/>
          <w:szCs w:val="28"/>
        </w:rPr>
      </w:pPr>
    </w:p>
    <w:p w:rsidR="008E6FF3" w:rsidRPr="00B00996" w:rsidRDefault="008E6FF3" w:rsidP="003129DF">
      <w:pPr>
        <w:ind w:firstLine="709"/>
        <w:jc w:val="both"/>
      </w:pPr>
    </w:p>
    <w:p w:rsidR="008E6FF3" w:rsidRPr="00967437" w:rsidRDefault="008E6FF3" w:rsidP="00967437">
      <w:pPr>
        <w:pStyle w:val="Subtitle"/>
        <w:shd w:val="clear" w:color="auto" w:fill="FFFFFF"/>
        <w:rPr>
          <w:caps/>
          <w:sz w:val="28"/>
          <w:szCs w:val="28"/>
        </w:rPr>
      </w:pPr>
      <w:r w:rsidRPr="00967437">
        <w:rPr>
          <w:caps/>
          <w:sz w:val="28"/>
          <w:szCs w:val="28"/>
        </w:rPr>
        <w:t>АДМИНИСТРАЦИя РУССКО-ТЮВЕЕВСКОГО СЕЛЬСКОГО ПОСЕЛЕНИЯ Темниковского МУНИЦИПАЛЬНОГО РАЙОНА</w:t>
      </w:r>
    </w:p>
    <w:p w:rsidR="008E6FF3" w:rsidRPr="00967437" w:rsidRDefault="008E6FF3" w:rsidP="00967437">
      <w:pPr>
        <w:pStyle w:val="Subtitle"/>
        <w:shd w:val="clear" w:color="auto" w:fill="FFFFFF"/>
        <w:ind w:firstLine="709"/>
        <w:rPr>
          <w:caps/>
          <w:sz w:val="28"/>
          <w:szCs w:val="28"/>
        </w:rPr>
      </w:pPr>
      <w:r w:rsidRPr="00967437">
        <w:rPr>
          <w:caps/>
          <w:sz w:val="28"/>
          <w:szCs w:val="28"/>
        </w:rPr>
        <w:t>Республики мордовиЯ</w:t>
      </w:r>
    </w:p>
    <w:p w:rsidR="008E6FF3" w:rsidRPr="00967437" w:rsidRDefault="008E6FF3" w:rsidP="00967437">
      <w:pPr>
        <w:pStyle w:val="Subtitle"/>
        <w:shd w:val="clear" w:color="auto" w:fill="FFFFFF"/>
        <w:ind w:firstLine="709"/>
        <w:rPr>
          <w:b w:val="0"/>
          <w:caps/>
          <w:sz w:val="28"/>
          <w:szCs w:val="28"/>
        </w:rPr>
      </w:pPr>
    </w:p>
    <w:p w:rsidR="008E6FF3" w:rsidRPr="00967437" w:rsidRDefault="008E6FF3" w:rsidP="00967437">
      <w:pPr>
        <w:pStyle w:val="Subtitle"/>
        <w:shd w:val="clear" w:color="auto" w:fill="FFFFFF"/>
        <w:ind w:firstLine="709"/>
        <w:rPr>
          <w:b w:val="0"/>
          <w:caps/>
          <w:sz w:val="28"/>
          <w:szCs w:val="28"/>
        </w:rPr>
      </w:pPr>
    </w:p>
    <w:p w:rsidR="008E6FF3" w:rsidRPr="00967437" w:rsidRDefault="008E6FF3" w:rsidP="00967437">
      <w:pPr>
        <w:shd w:val="clear" w:color="auto" w:fill="FFFFFF"/>
        <w:ind w:firstLine="709"/>
        <w:jc w:val="center"/>
        <w:outlineLvl w:val="0"/>
        <w:rPr>
          <w:rFonts w:ascii="Times New Roman" w:hAnsi="Times New Roman" w:cs="Times New Roman"/>
          <w:b/>
          <w:bCs/>
          <w:sz w:val="28"/>
          <w:szCs w:val="28"/>
        </w:rPr>
      </w:pPr>
      <w:r w:rsidRPr="00967437">
        <w:rPr>
          <w:rFonts w:ascii="Times New Roman" w:hAnsi="Times New Roman" w:cs="Times New Roman"/>
          <w:b/>
          <w:bCs/>
          <w:sz w:val="28"/>
          <w:szCs w:val="28"/>
        </w:rPr>
        <w:t>П О С Т А Н О В Л Е Н И Е</w:t>
      </w:r>
    </w:p>
    <w:p w:rsidR="008E6FF3" w:rsidRPr="00967437" w:rsidRDefault="008E6FF3" w:rsidP="00967437">
      <w:pPr>
        <w:shd w:val="clear" w:color="auto" w:fill="FFFFFF"/>
        <w:ind w:firstLine="709"/>
        <w:jc w:val="center"/>
        <w:outlineLvl w:val="0"/>
        <w:rPr>
          <w:rFonts w:ascii="Times New Roman" w:hAnsi="Times New Roman" w:cs="Times New Roman"/>
          <w:sz w:val="28"/>
          <w:szCs w:val="28"/>
        </w:rPr>
      </w:pPr>
    </w:p>
    <w:p w:rsidR="008E6FF3" w:rsidRPr="00967437" w:rsidRDefault="008E6FF3" w:rsidP="00967437">
      <w:pPr>
        <w:shd w:val="clear" w:color="auto" w:fill="FFFFFF"/>
        <w:outlineLvl w:val="0"/>
        <w:rPr>
          <w:rFonts w:ascii="Times New Roman" w:hAnsi="Times New Roman" w:cs="Times New Roman"/>
          <w:sz w:val="28"/>
          <w:szCs w:val="28"/>
        </w:rPr>
      </w:pPr>
      <w:r>
        <w:rPr>
          <w:rFonts w:ascii="Times New Roman" w:hAnsi="Times New Roman" w:cs="Times New Roman"/>
          <w:sz w:val="28"/>
          <w:szCs w:val="28"/>
        </w:rPr>
        <w:t>0</w:t>
      </w:r>
      <w:r w:rsidRPr="00967437">
        <w:rPr>
          <w:rFonts w:ascii="Times New Roman" w:hAnsi="Times New Roman" w:cs="Times New Roman"/>
          <w:sz w:val="28"/>
          <w:szCs w:val="28"/>
        </w:rPr>
        <w:t xml:space="preserve">1 </w:t>
      </w:r>
      <w:r>
        <w:rPr>
          <w:rFonts w:ascii="Times New Roman" w:hAnsi="Times New Roman" w:cs="Times New Roman"/>
          <w:sz w:val="28"/>
          <w:szCs w:val="28"/>
        </w:rPr>
        <w:t xml:space="preserve">февраля </w:t>
      </w:r>
      <w:smartTag w:uri="urn:schemas-microsoft-com:office:smarttags" w:element="metricconverter">
        <w:smartTagPr>
          <w:attr w:name="ProductID" w:val="2019 г"/>
        </w:smartTagPr>
        <w:r w:rsidRPr="00967437">
          <w:rPr>
            <w:rFonts w:ascii="Times New Roman" w:hAnsi="Times New Roman" w:cs="Times New Roman"/>
            <w:sz w:val="28"/>
            <w:szCs w:val="28"/>
          </w:rPr>
          <w:t>2019 г</w:t>
        </w:r>
      </w:smartTag>
      <w:r w:rsidRPr="00967437">
        <w:rPr>
          <w:rFonts w:ascii="Times New Roman" w:hAnsi="Times New Roman" w:cs="Times New Roman"/>
          <w:sz w:val="28"/>
          <w:szCs w:val="28"/>
        </w:rPr>
        <w:tab/>
      </w:r>
      <w:r w:rsidRPr="00967437">
        <w:rPr>
          <w:rFonts w:ascii="Times New Roman" w:hAnsi="Times New Roman" w:cs="Times New Roman"/>
          <w:sz w:val="28"/>
          <w:szCs w:val="28"/>
        </w:rPr>
        <w:tab/>
      </w:r>
      <w:r w:rsidRPr="00967437">
        <w:rPr>
          <w:rFonts w:ascii="Times New Roman" w:hAnsi="Times New Roman" w:cs="Times New Roman"/>
          <w:sz w:val="28"/>
          <w:szCs w:val="28"/>
        </w:rPr>
        <w:tab/>
        <w:t xml:space="preserve">                                                                              № 9</w:t>
      </w:r>
    </w:p>
    <w:p w:rsidR="008E6FF3" w:rsidRPr="00967437" w:rsidRDefault="008E6FF3" w:rsidP="00967437">
      <w:pPr>
        <w:shd w:val="clear" w:color="auto" w:fill="FFFFFF"/>
        <w:ind w:firstLine="709"/>
        <w:jc w:val="center"/>
        <w:outlineLvl w:val="0"/>
        <w:rPr>
          <w:rFonts w:ascii="Times New Roman" w:hAnsi="Times New Roman" w:cs="Times New Roman"/>
          <w:bCs/>
          <w:sz w:val="28"/>
          <w:szCs w:val="28"/>
        </w:rPr>
      </w:pPr>
      <w:r w:rsidRPr="00967437">
        <w:rPr>
          <w:rFonts w:ascii="Times New Roman" w:hAnsi="Times New Roman" w:cs="Times New Roman"/>
          <w:bCs/>
          <w:sz w:val="28"/>
          <w:szCs w:val="28"/>
        </w:rPr>
        <w:t>д.Русское Тювеево</w:t>
      </w:r>
    </w:p>
    <w:p w:rsidR="008E6FF3" w:rsidRPr="00967437" w:rsidRDefault="008E6FF3" w:rsidP="00967437">
      <w:pPr>
        <w:shd w:val="clear" w:color="auto" w:fill="FFFFFF"/>
        <w:ind w:firstLine="709"/>
        <w:jc w:val="center"/>
        <w:outlineLvl w:val="0"/>
        <w:rPr>
          <w:rFonts w:ascii="Times New Roman" w:hAnsi="Times New Roman" w:cs="Times New Roman"/>
          <w:bCs/>
          <w:sz w:val="28"/>
          <w:szCs w:val="28"/>
        </w:rPr>
      </w:pPr>
    </w:p>
    <w:p w:rsidR="008E6FF3" w:rsidRPr="00967437" w:rsidRDefault="008E6FF3" w:rsidP="00967437">
      <w:pPr>
        <w:tabs>
          <w:tab w:val="left" w:pos="720"/>
        </w:tabs>
        <w:ind w:left="360"/>
        <w:jc w:val="center"/>
        <w:rPr>
          <w:rFonts w:ascii="Times New Roman" w:hAnsi="Times New Roman" w:cs="Times New Roman"/>
          <w:b/>
          <w:bCs/>
          <w:sz w:val="28"/>
          <w:szCs w:val="28"/>
        </w:rPr>
      </w:pPr>
    </w:p>
    <w:p w:rsidR="008E6FF3" w:rsidRPr="00967437" w:rsidRDefault="008E6FF3" w:rsidP="00967437">
      <w:pPr>
        <w:jc w:val="center"/>
        <w:rPr>
          <w:rFonts w:ascii="Times New Roman" w:hAnsi="Times New Roman" w:cs="Times New Roman"/>
          <w:b/>
          <w:bCs/>
          <w:sz w:val="28"/>
          <w:szCs w:val="28"/>
        </w:rPr>
      </w:pPr>
      <w:r w:rsidRPr="00967437">
        <w:rPr>
          <w:rFonts w:ascii="Times New Roman" w:hAnsi="Times New Roman" w:cs="Times New Roman"/>
          <w:sz w:val="28"/>
          <w:szCs w:val="28"/>
        </w:rPr>
        <w:t xml:space="preserve">          </w:t>
      </w:r>
      <w:r w:rsidRPr="00967437">
        <w:rPr>
          <w:rFonts w:ascii="Times New Roman" w:hAnsi="Times New Roman" w:cs="Times New Roman"/>
          <w:b/>
          <w:bCs/>
          <w:sz w:val="28"/>
          <w:szCs w:val="28"/>
        </w:rPr>
        <w:t>О помесячной, поквартальной разбивки основных</w:t>
      </w:r>
    </w:p>
    <w:p w:rsidR="008E6FF3" w:rsidRPr="00967437" w:rsidRDefault="008E6FF3" w:rsidP="00967437">
      <w:pPr>
        <w:jc w:val="center"/>
        <w:rPr>
          <w:rFonts w:ascii="Times New Roman" w:hAnsi="Times New Roman" w:cs="Times New Roman"/>
          <w:b/>
          <w:bCs/>
          <w:sz w:val="28"/>
          <w:szCs w:val="28"/>
        </w:rPr>
      </w:pPr>
      <w:r w:rsidRPr="00967437">
        <w:rPr>
          <w:rFonts w:ascii="Times New Roman" w:hAnsi="Times New Roman" w:cs="Times New Roman"/>
          <w:b/>
          <w:bCs/>
          <w:sz w:val="28"/>
          <w:szCs w:val="28"/>
        </w:rPr>
        <w:t xml:space="preserve">показателей прогноза социально-экономического развития </w:t>
      </w:r>
      <w:r w:rsidRPr="00967437">
        <w:rPr>
          <w:rFonts w:ascii="Times New Roman" w:hAnsi="Times New Roman" w:cs="Times New Roman"/>
          <w:b/>
          <w:sz w:val="28"/>
          <w:szCs w:val="28"/>
        </w:rPr>
        <w:t>Русско-Тювеевского сельского поселения</w:t>
      </w:r>
      <w:r w:rsidRPr="00967437">
        <w:rPr>
          <w:rFonts w:ascii="Times New Roman" w:hAnsi="Times New Roman" w:cs="Times New Roman"/>
          <w:b/>
          <w:bCs/>
          <w:sz w:val="28"/>
          <w:szCs w:val="28"/>
        </w:rPr>
        <w:t xml:space="preserve"> Темниковского муниципального района на 2019 год</w:t>
      </w:r>
    </w:p>
    <w:p w:rsidR="008E6FF3" w:rsidRPr="00967437" w:rsidRDefault="008E6FF3" w:rsidP="00967437">
      <w:pPr>
        <w:ind w:firstLine="708"/>
        <w:jc w:val="both"/>
        <w:rPr>
          <w:rFonts w:ascii="Times New Roman" w:hAnsi="Times New Roman" w:cs="Times New Roman"/>
          <w:sz w:val="28"/>
          <w:szCs w:val="28"/>
        </w:rPr>
      </w:pPr>
      <w:r w:rsidRPr="00967437">
        <w:rPr>
          <w:rFonts w:ascii="Times New Roman" w:hAnsi="Times New Roman" w:cs="Times New Roman"/>
          <w:sz w:val="28"/>
          <w:szCs w:val="28"/>
        </w:rPr>
        <w:t>В соответствии с распоряжением Правительства Республики Мордовия от 21 января 2019 года  № 28-Р, требованиями Федерального закона от 06 октября 2003 года №131-ФЗ «Об общих принципах организации местного самоуправления в Российской Федерации», постановлением администрации Темниковского муниципального района Республики Мордовия от 28 января 2019 года № 23 и Уставом Русско-Тювеевского сельского поселения Темниковского муниципального района Республики Мордовия,</w:t>
      </w:r>
      <w:r w:rsidRPr="00967437">
        <w:rPr>
          <w:rFonts w:ascii="Times New Roman" w:hAnsi="Times New Roman" w:cs="Times New Roman"/>
          <w:bCs/>
          <w:sz w:val="28"/>
          <w:szCs w:val="28"/>
        </w:rPr>
        <w:t xml:space="preserve"> </w:t>
      </w:r>
      <w:r w:rsidRPr="00967437">
        <w:rPr>
          <w:rFonts w:ascii="Times New Roman" w:hAnsi="Times New Roman" w:cs="Times New Roman"/>
          <w:sz w:val="28"/>
          <w:szCs w:val="28"/>
        </w:rPr>
        <w:t>администрация Русско-Тювеевского сельского поселения Темниковского муниципального района  п о с т а н о в л я е т:</w:t>
      </w:r>
    </w:p>
    <w:p w:rsidR="008E6FF3" w:rsidRPr="00967437" w:rsidRDefault="008E6FF3" w:rsidP="00967437">
      <w:pPr>
        <w:jc w:val="both"/>
        <w:rPr>
          <w:rFonts w:ascii="Times New Roman" w:hAnsi="Times New Roman" w:cs="Times New Roman"/>
          <w:sz w:val="28"/>
          <w:szCs w:val="28"/>
        </w:rPr>
      </w:pPr>
      <w:r w:rsidRPr="00967437">
        <w:rPr>
          <w:rFonts w:ascii="Times New Roman" w:hAnsi="Times New Roman" w:cs="Times New Roman"/>
          <w:sz w:val="28"/>
          <w:szCs w:val="28"/>
        </w:rPr>
        <w:t xml:space="preserve">         1. Утвердить помесячные, поквартальные разбивки основных показателей прогноза социально-экономического развития Русско-Тювеевского сельского поселения Темниковского муниципального района на 2019 год согласно приложениям.</w:t>
      </w:r>
    </w:p>
    <w:p w:rsidR="008E6FF3" w:rsidRPr="00967437" w:rsidRDefault="008E6FF3" w:rsidP="00967437">
      <w:pPr>
        <w:jc w:val="both"/>
        <w:rPr>
          <w:rStyle w:val="Emphasis"/>
          <w:rFonts w:ascii="Times New Roman" w:hAnsi="Times New Roman"/>
          <w:i w:val="0"/>
          <w:sz w:val="28"/>
          <w:szCs w:val="28"/>
        </w:rPr>
      </w:pPr>
      <w:r w:rsidRPr="00967437">
        <w:rPr>
          <w:rFonts w:ascii="Times New Roman" w:hAnsi="Times New Roman" w:cs="Times New Roman"/>
          <w:sz w:val="28"/>
          <w:szCs w:val="28"/>
        </w:rPr>
        <w:t xml:space="preserve">        2.Настоящее постановление вступает в силу со дня его подписания и распространяет свое действие  на правоотношения, возникшие с 1 января 2019 года.</w:t>
      </w:r>
    </w:p>
    <w:p w:rsidR="008E6FF3" w:rsidRPr="00967437" w:rsidRDefault="008E6FF3" w:rsidP="00967437">
      <w:pPr>
        <w:rPr>
          <w:rFonts w:ascii="Times New Roman" w:hAnsi="Times New Roman" w:cs="Times New Roman"/>
          <w:bCs/>
          <w:sz w:val="28"/>
          <w:szCs w:val="28"/>
        </w:rPr>
      </w:pPr>
      <w:r w:rsidRPr="00967437">
        <w:rPr>
          <w:rFonts w:ascii="Times New Roman" w:hAnsi="Times New Roman" w:cs="Times New Roman"/>
          <w:sz w:val="28"/>
          <w:szCs w:val="28"/>
        </w:rPr>
        <w:t>Глава Р</w:t>
      </w:r>
      <w:r w:rsidRPr="00967437">
        <w:rPr>
          <w:rFonts w:ascii="Times New Roman" w:hAnsi="Times New Roman" w:cs="Times New Roman"/>
          <w:bCs/>
          <w:sz w:val="28"/>
          <w:szCs w:val="28"/>
        </w:rPr>
        <w:t xml:space="preserve">усско-Тювеевского </w:t>
      </w:r>
    </w:p>
    <w:p w:rsidR="008E6FF3" w:rsidRPr="00967437" w:rsidRDefault="008E6FF3" w:rsidP="00967437">
      <w:pPr>
        <w:rPr>
          <w:rFonts w:ascii="Times New Roman" w:hAnsi="Times New Roman" w:cs="Times New Roman"/>
          <w:bCs/>
        </w:rPr>
      </w:pPr>
      <w:r w:rsidRPr="00967437">
        <w:rPr>
          <w:rFonts w:ascii="Times New Roman" w:hAnsi="Times New Roman" w:cs="Times New Roman"/>
          <w:bCs/>
          <w:sz w:val="28"/>
          <w:szCs w:val="28"/>
        </w:rPr>
        <w:t>сельского поселения</w:t>
      </w:r>
      <w:r w:rsidRPr="00967437">
        <w:rPr>
          <w:rFonts w:ascii="Times New Roman" w:hAnsi="Times New Roman" w:cs="Times New Roman"/>
          <w:sz w:val="28"/>
          <w:szCs w:val="28"/>
        </w:rPr>
        <w:t xml:space="preserve">   </w:t>
      </w:r>
      <w:r w:rsidRPr="00967437">
        <w:rPr>
          <w:rFonts w:ascii="Times New Roman" w:hAnsi="Times New Roman" w:cs="Times New Roman"/>
        </w:rPr>
        <w:t xml:space="preserve">                                                                              </w:t>
      </w:r>
      <w:r>
        <w:rPr>
          <w:rFonts w:ascii="Times New Roman" w:hAnsi="Times New Roman" w:cs="Times New Roman"/>
        </w:rPr>
        <w:t xml:space="preserve">                </w:t>
      </w:r>
      <w:r w:rsidRPr="00967437">
        <w:rPr>
          <w:rFonts w:ascii="Times New Roman" w:hAnsi="Times New Roman" w:cs="Times New Roman"/>
        </w:rPr>
        <w:t xml:space="preserve">  </w:t>
      </w:r>
      <w:r w:rsidRPr="00967437">
        <w:rPr>
          <w:rFonts w:ascii="Times New Roman" w:hAnsi="Times New Roman" w:cs="Times New Roman"/>
          <w:sz w:val="28"/>
          <w:szCs w:val="28"/>
        </w:rPr>
        <w:t>Ф.Ф.Леонович</w:t>
      </w:r>
      <w:r w:rsidRPr="00967437">
        <w:rPr>
          <w:rFonts w:ascii="Times New Roman" w:hAnsi="Times New Roman" w:cs="Times New Roman"/>
        </w:rPr>
        <w:t xml:space="preserve">                  </w:t>
      </w:r>
    </w:p>
    <w:p w:rsidR="008E6FF3" w:rsidRDefault="008E6FF3" w:rsidP="00293F57">
      <w:pPr>
        <w:widowControl w:val="0"/>
        <w:autoSpaceDE w:val="0"/>
        <w:autoSpaceDN w:val="0"/>
        <w:adjustRightInd w:val="0"/>
        <w:ind w:firstLine="708"/>
        <w:jc w:val="both"/>
        <w:rPr>
          <w:rFonts w:ascii="Times New Roman" w:hAnsi="Times New Roman" w:cs="Times New Roman"/>
          <w:sz w:val="28"/>
          <w:szCs w:val="28"/>
        </w:rPr>
        <w:sectPr w:rsidR="008E6FF3" w:rsidSect="003129DF">
          <w:pgSz w:w="11906" w:h="16838"/>
          <w:pgMar w:top="1134" w:right="567" w:bottom="1134" w:left="1134" w:header="709" w:footer="709" w:gutter="0"/>
          <w:cols w:space="708"/>
          <w:docGrid w:linePitch="360"/>
        </w:sectPr>
      </w:pPr>
    </w:p>
    <w:p w:rsidR="008E6FF3" w:rsidRPr="00967437" w:rsidRDefault="008E6FF3" w:rsidP="00293F57">
      <w:pPr>
        <w:widowControl w:val="0"/>
        <w:autoSpaceDE w:val="0"/>
        <w:autoSpaceDN w:val="0"/>
        <w:adjustRightInd w:val="0"/>
        <w:ind w:firstLine="708"/>
        <w:jc w:val="both"/>
        <w:rPr>
          <w:rFonts w:ascii="Times New Roman" w:hAnsi="Times New Roman" w:cs="Times New Roman"/>
          <w:sz w:val="28"/>
          <w:szCs w:val="28"/>
        </w:rPr>
      </w:pPr>
    </w:p>
    <w:p w:rsidR="008E6FF3" w:rsidRPr="00685B2F" w:rsidRDefault="008E6FF3" w:rsidP="00FB6170">
      <w:pPr>
        <w:ind w:firstLine="709"/>
        <w:jc w:val="right"/>
        <w:rPr>
          <w:sz w:val="28"/>
          <w:szCs w:val="28"/>
        </w:rPr>
      </w:pPr>
      <w:r w:rsidRPr="00685B2F">
        <w:rPr>
          <w:sz w:val="28"/>
          <w:szCs w:val="28"/>
        </w:rPr>
        <w:t xml:space="preserve">              Приложение 1</w:t>
      </w:r>
    </w:p>
    <w:p w:rsidR="008E6FF3" w:rsidRPr="00E418F9" w:rsidRDefault="008E6FF3" w:rsidP="00FB6170">
      <w:pPr>
        <w:ind w:firstLine="709"/>
        <w:jc w:val="both"/>
        <w:rPr>
          <w:rFonts w:ascii="Times New Roman" w:hAnsi="Times New Roman" w:cs="Times New Roman"/>
          <w:sz w:val="28"/>
          <w:szCs w:val="28"/>
        </w:rPr>
      </w:pPr>
    </w:p>
    <w:p w:rsidR="008E6FF3" w:rsidRPr="00E418F9" w:rsidRDefault="008E6FF3" w:rsidP="00FB6170">
      <w:pPr>
        <w:ind w:firstLine="709"/>
        <w:jc w:val="center"/>
        <w:rPr>
          <w:rFonts w:ascii="Times New Roman" w:hAnsi="Times New Roman" w:cs="Times New Roman"/>
          <w:sz w:val="28"/>
          <w:szCs w:val="28"/>
        </w:rPr>
      </w:pPr>
      <w:r w:rsidRPr="00E418F9">
        <w:rPr>
          <w:rFonts w:ascii="Times New Roman" w:hAnsi="Times New Roman" w:cs="Times New Roman"/>
          <w:sz w:val="28"/>
          <w:szCs w:val="28"/>
        </w:rPr>
        <w:t>Фонд оплаты труда на 2019 год</w:t>
      </w:r>
    </w:p>
    <w:p w:rsidR="008E6FF3" w:rsidRPr="00E418F9" w:rsidRDefault="008E6FF3" w:rsidP="00FB6170">
      <w:pPr>
        <w:ind w:firstLine="709"/>
        <w:jc w:val="center"/>
        <w:rPr>
          <w:rFonts w:ascii="Times New Roman" w:hAnsi="Times New Roman" w:cs="Times New Roman"/>
        </w:rPr>
      </w:pPr>
    </w:p>
    <w:tbl>
      <w:tblPr>
        <w:tblW w:w="15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3"/>
        <w:gridCol w:w="1883"/>
        <w:gridCol w:w="884"/>
        <w:gridCol w:w="617"/>
        <w:gridCol w:w="617"/>
        <w:gridCol w:w="617"/>
        <w:gridCol w:w="750"/>
        <w:gridCol w:w="617"/>
        <w:gridCol w:w="617"/>
        <w:gridCol w:w="617"/>
        <w:gridCol w:w="750"/>
        <w:gridCol w:w="750"/>
        <w:gridCol w:w="617"/>
        <w:gridCol w:w="617"/>
        <w:gridCol w:w="617"/>
        <w:gridCol w:w="750"/>
        <w:gridCol w:w="750"/>
        <w:gridCol w:w="617"/>
        <w:gridCol w:w="617"/>
        <w:gridCol w:w="617"/>
        <w:gridCol w:w="750"/>
      </w:tblGrid>
      <w:tr w:rsidR="008E6FF3" w:rsidRPr="00E418F9" w:rsidTr="004E449F">
        <w:trPr>
          <w:trHeight w:val="1288"/>
        </w:trPr>
        <w:tc>
          <w:tcPr>
            <w:tcW w:w="543" w:type="dxa"/>
            <w:vAlign w:val="bottom"/>
          </w:tcPr>
          <w:p w:rsidR="008E6FF3" w:rsidRPr="00E418F9" w:rsidRDefault="008E6FF3" w:rsidP="004E449F">
            <w:pPr>
              <w:rPr>
                <w:rFonts w:ascii="Times New Roman" w:hAnsi="Times New Roman" w:cs="Times New Roman"/>
              </w:rPr>
            </w:pPr>
            <w:r w:rsidRPr="00E418F9">
              <w:rPr>
                <w:rFonts w:ascii="Times New Roman" w:hAnsi="Times New Roman" w:cs="Times New Roman"/>
              </w:rPr>
              <w:t>№    п\п</w:t>
            </w:r>
          </w:p>
        </w:tc>
        <w:tc>
          <w:tcPr>
            <w:tcW w:w="1883"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 xml:space="preserve">Наименование сельского поселения </w:t>
            </w:r>
          </w:p>
        </w:tc>
        <w:tc>
          <w:tcPr>
            <w:tcW w:w="884"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2019 год</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январь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февраль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март</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1кв.</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апрель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май</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июнь</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2кв.</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 полугодие</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июль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август</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сентябрь</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3кв.</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9мес.</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октябрь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ноябрь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декабрь</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4кв.</w:t>
            </w:r>
          </w:p>
          <w:p w:rsidR="008E6FF3" w:rsidRPr="00E418F9" w:rsidRDefault="008E6FF3" w:rsidP="004E449F">
            <w:pPr>
              <w:jc w:val="center"/>
              <w:rPr>
                <w:rFonts w:ascii="Times New Roman" w:hAnsi="Times New Roman" w:cs="Times New Roman"/>
                <w:bCs/>
              </w:rPr>
            </w:pPr>
          </w:p>
        </w:tc>
      </w:tr>
      <w:tr w:rsidR="008E6FF3" w:rsidRPr="00E418F9" w:rsidTr="004E449F">
        <w:tc>
          <w:tcPr>
            <w:tcW w:w="543"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1</w:t>
            </w:r>
          </w:p>
        </w:tc>
        <w:tc>
          <w:tcPr>
            <w:tcW w:w="1883" w:type="dxa"/>
          </w:tcPr>
          <w:p w:rsidR="008E6FF3" w:rsidRPr="00E418F9" w:rsidRDefault="008E6FF3" w:rsidP="004E449F">
            <w:pPr>
              <w:rPr>
                <w:rFonts w:ascii="Times New Roman" w:hAnsi="Times New Roman" w:cs="Times New Roman"/>
              </w:rPr>
            </w:pPr>
            <w:r w:rsidRPr="00E418F9">
              <w:rPr>
                <w:rFonts w:ascii="Times New Roman" w:hAnsi="Times New Roman" w:cs="Times New Roman"/>
              </w:rPr>
              <w:t>Русско - Тювеевское</w:t>
            </w:r>
          </w:p>
        </w:tc>
        <w:tc>
          <w:tcPr>
            <w:tcW w:w="884"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10400</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866</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866</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866</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2598</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866</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866</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867</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2599</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5197</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867</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867</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867</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2601</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7798</w:t>
            </w:r>
          </w:p>
        </w:tc>
        <w:tc>
          <w:tcPr>
            <w:tcW w:w="617" w:type="dxa"/>
            <w:vAlign w:val="bottom"/>
          </w:tcPr>
          <w:p w:rsidR="008E6FF3" w:rsidRPr="00E418F9" w:rsidRDefault="008E6FF3" w:rsidP="004E449F">
            <w:pPr>
              <w:jc w:val="right"/>
              <w:rPr>
                <w:rFonts w:ascii="Times New Roman" w:hAnsi="Times New Roman" w:cs="Times New Roman"/>
              </w:rPr>
            </w:pPr>
            <w:r w:rsidRPr="00E418F9">
              <w:rPr>
                <w:rFonts w:ascii="Times New Roman" w:hAnsi="Times New Roman" w:cs="Times New Roman"/>
              </w:rPr>
              <w:t>867</w:t>
            </w:r>
          </w:p>
        </w:tc>
        <w:tc>
          <w:tcPr>
            <w:tcW w:w="617" w:type="dxa"/>
            <w:vAlign w:val="bottom"/>
          </w:tcPr>
          <w:p w:rsidR="008E6FF3" w:rsidRPr="00E418F9" w:rsidRDefault="008E6FF3" w:rsidP="004E449F">
            <w:pPr>
              <w:jc w:val="right"/>
              <w:rPr>
                <w:rFonts w:ascii="Times New Roman" w:hAnsi="Times New Roman" w:cs="Times New Roman"/>
              </w:rPr>
            </w:pPr>
            <w:r w:rsidRPr="00E418F9">
              <w:rPr>
                <w:rFonts w:ascii="Times New Roman" w:hAnsi="Times New Roman" w:cs="Times New Roman"/>
              </w:rPr>
              <w:t>867</w:t>
            </w:r>
          </w:p>
        </w:tc>
        <w:tc>
          <w:tcPr>
            <w:tcW w:w="617" w:type="dxa"/>
            <w:vAlign w:val="bottom"/>
          </w:tcPr>
          <w:p w:rsidR="008E6FF3" w:rsidRPr="00E418F9" w:rsidRDefault="008E6FF3" w:rsidP="004E449F">
            <w:pPr>
              <w:jc w:val="right"/>
              <w:rPr>
                <w:rFonts w:ascii="Times New Roman" w:hAnsi="Times New Roman" w:cs="Times New Roman"/>
              </w:rPr>
            </w:pPr>
            <w:r w:rsidRPr="00E418F9">
              <w:rPr>
                <w:rFonts w:ascii="Times New Roman" w:hAnsi="Times New Roman" w:cs="Times New Roman"/>
              </w:rPr>
              <w:t>868</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2602</w:t>
            </w:r>
          </w:p>
        </w:tc>
      </w:tr>
    </w:tbl>
    <w:p w:rsidR="008E6FF3" w:rsidRPr="00E418F9" w:rsidRDefault="008E6FF3" w:rsidP="00FB6170">
      <w:pPr>
        <w:ind w:firstLine="709"/>
        <w:jc w:val="both"/>
        <w:rPr>
          <w:rFonts w:ascii="Times New Roman" w:hAnsi="Times New Roman" w:cs="Times New Roman"/>
        </w:rPr>
      </w:pPr>
    </w:p>
    <w:p w:rsidR="008E6FF3" w:rsidRPr="00E418F9" w:rsidRDefault="008E6FF3" w:rsidP="00FB6170">
      <w:pPr>
        <w:ind w:firstLine="709"/>
        <w:jc w:val="right"/>
        <w:rPr>
          <w:rFonts w:ascii="Times New Roman" w:hAnsi="Times New Roman" w:cs="Times New Roman"/>
        </w:rPr>
      </w:pPr>
    </w:p>
    <w:p w:rsidR="008E6FF3" w:rsidRPr="00E418F9" w:rsidRDefault="008E6FF3" w:rsidP="00FB6170">
      <w:pPr>
        <w:ind w:firstLine="709"/>
        <w:jc w:val="right"/>
        <w:rPr>
          <w:rFonts w:ascii="Times New Roman" w:hAnsi="Times New Roman" w:cs="Times New Roman"/>
          <w:sz w:val="28"/>
          <w:szCs w:val="28"/>
        </w:rPr>
      </w:pPr>
      <w:r w:rsidRPr="00E418F9">
        <w:rPr>
          <w:rFonts w:ascii="Times New Roman" w:hAnsi="Times New Roman" w:cs="Times New Roman"/>
          <w:sz w:val="28"/>
          <w:szCs w:val="28"/>
        </w:rPr>
        <w:t>Приложение 2</w:t>
      </w:r>
    </w:p>
    <w:p w:rsidR="008E6FF3" w:rsidRPr="00E418F9" w:rsidRDefault="008E6FF3" w:rsidP="00FB6170">
      <w:pPr>
        <w:jc w:val="both"/>
        <w:rPr>
          <w:rFonts w:ascii="Times New Roman" w:hAnsi="Times New Roman" w:cs="Times New Roman"/>
          <w:sz w:val="28"/>
          <w:szCs w:val="28"/>
        </w:rPr>
      </w:pPr>
    </w:p>
    <w:p w:rsidR="008E6FF3" w:rsidRPr="00E418F9" w:rsidRDefault="008E6FF3" w:rsidP="00FB6170">
      <w:pPr>
        <w:jc w:val="center"/>
        <w:rPr>
          <w:rFonts w:ascii="Times New Roman" w:hAnsi="Times New Roman" w:cs="Times New Roman"/>
        </w:rPr>
      </w:pPr>
      <w:r w:rsidRPr="00E418F9">
        <w:rPr>
          <w:rFonts w:ascii="Times New Roman" w:hAnsi="Times New Roman" w:cs="Times New Roman"/>
        </w:rPr>
        <w:t>Общая площадь введенного в эксплуатацию жилья с учетом индивидуального жилищного строительства на 2019 год</w:t>
      </w:r>
    </w:p>
    <w:p w:rsidR="008E6FF3" w:rsidRPr="00E418F9" w:rsidRDefault="008E6FF3" w:rsidP="00FB6170">
      <w:pPr>
        <w:jc w:val="both"/>
        <w:rPr>
          <w:rFonts w:ascii="Times New Roman" w:hAnsi="Times New Roman" w:cs="Times New Roman"/>
        </w:rPr>
      </w:pPr>
    </w:p>
    <w:tbl>
      <w:tblPr>
        <w:tblW w:w="15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1"/>
        <w:gridCol w:w="3996"/>
        <w:gridCol w:w="2388"/>
        <w:gridCol w:w="2109"/>
        <w:gridCol w:w="2160"/>
        <w:gridCol w:w="6"/>
        <w:gridCol w:w="2280"/>
        <w:gridCol w:w="1653"/>
      </w:tblGrid>
      <w:tr w:rsidR="008E6FF3" w:rsidRPr="00E418F9" w:rsidTr="004E449F">
        <w:trPr>
          <w:trHeight w:val="1288"/>
        </w:trPr>
        <w:tc>
          <w:tcPr>
            <w:tcW w:w="621"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    п\п</w:t>
            </w:r>
          </w:p>
        </w:tc>
        <w:tc>
          <w:tcPr>
            <w:tcW w:w="3996"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Наименование сельского поселения</w:t>
            </w:r>
          </w:p>
        </w:tc>
        <w:tc>
          <w:tcPr>
            <w:tcW w:w="2388"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2019 год</w:t>
            </w:r>
          </w:p>
        </w:tc>
        <w:tc>
          <w:tcPr>
            <w:tcW w:w="2109"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1 квартал</w:t>
            </w:r>
          </w:p>
        </w:tc>
        <w:tc>
          <w:tcPr>
            <w:tcW w:w="2166" w:type="dxa"/>
            <w:gridSpan w:val="2"/>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 квартал</w:t>
            </w:r>
          </w:p>
        </w:tc>
        <w:tc>
          <w:tcPr>
            <w:tcW w:w="2280" w:type="dxa"/>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3 квартал</w:t>
            </w:r>
          </w:p>
          <w:p w:rsidR="008E6FF3" w:rsidRPr="00E418F9" w:rsidRDefault="008E6FF3" w:rsidP="004E449F">
            <w:pPr>
              <w:jc w:val="center"/>
              <w:rPr>
                <w:rFonts w:ascii="Times New Roman" w:hAnsi="Times New Roman" w:cs="Times New Roman"/>
                <w:bCs/>
              </w:rPr>
            </w:pPr>
          </w:p>
        </w:tc>
        <w:tc>
          <w:tcPr>
            <w:tcW w:w="1653"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bCs/>
              </w:rPr>
              <w:t>4 квартал</w:t>
            </w:r>
          </w:p>
        </w:tc>
      </w:tr>
      <w:tr w:rsidR="008E6FF3" w:rsidRPr="00E418F9" w:rsidTr="004E449F">
        <w:tc>
          <w:tcPr>
            <w:tcW w:w="621"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1</w:t>
            </w:r>
          </w:p>
        </w:tc>
        <w:tc>
          <w:tcPr>
            <w:tcW w:w="3996"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Русско - Тювеевское</w:t>
            </w:r>
          </w:p>
        </w:tc>
        <w:tc>
          <w:tcPr>
            <w:tcW w:w="2388"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250</w:t>
            </w:r>
          </w:p>
        </w:tc>
        <w:tc>
          <w:tcPr>
            <w:tcW w:w="2109"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0</w:t>
            </w:r>
          </w:p>
        </w:tc>
        <w:tc>
          <w:tcPr>
            <w:tcW w:w="216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0</w:t>
            </w:r>
          </w:p>
        </w:tc>
        <w:tc>
          <w:tcPr>
            <w:tcW w:w="2286" w:type="dxa"/>
            <w:gridSpan w:val="2"/>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250</w:t>
            </w:r>
          </w:p>
        </w:tc>
        <w:tc>
          <w:tcPr>
            <w:tcW w:w="1653"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0</w:t>
            </w:r>
          </w:p>
        </w:tc>
      </w:tr>
    </w:tbl>
    <w:p w:rsidR="008E6FF3" w:rsidRPr="00E418F9" w:rsidRDefault="008E6FF3" w:rsidP="00FB6170">
      <w:pPr>
        <w:jc w:val="center"/>
        <w:rPr>
          <w:rFonts w:ascii="Times New Roman" w:hAnsi="Times New Roman" w:cs="Times New Roman"/>
        </w:rPr>
      </w:pPr>
    </w:p>
    <w:p w:rsidR="008E6FF3" w:rsidRPr="00E418F9" w:rsidRDefault="008E6FF3" w:rsidP="00FB6170">
      <w:pPr>
        <w:ind w:firstLine="709"/>
        <w:jc w:val="right"/>
        <w:rPr>
          <w:rFonts w:ascii="Times New Roman" w:hAnsi="Times New Roman" w:cs="Times New Roman"/>
          <w:sz w:val="28"/>
          <w:szCs w:val="28"/>
        </w:rPr>
      </w:pPr>
      <w:r w:rsidRPr="00E418F9">
        <w:rPr>
          <w:rFonts w:ascii="Times New Roman" w:hAnsi="Times New Roman" w:cs="Times New Roman"/>
          <w:sz w:val="28"/>
          <w:szCs w:val="28"/>
        </w:rPr>
        <w:t>Приложение 3</w:t>
      </w:r>
    </w:p>
    <w:p w:rsidR="008E6FF3" w:rsidRPr="00E418F9" w:rsidRDefault="008E6FF3" w:rsidP="00FB6170">
      <w:pPr>
        <w:ind w:firstLine="709"/>
        <w:jc w:val="center"/>
        <w:rPr>
          <w:rFonts w:ascii="Times New Roman" w:hAnsi="Times New Roman" w:cs="Times New Roman"/>
          <w:sz w:val="28"/>
          <w:szCs w:val="28"/>
        </w:rPr>
      </w:pPr>
      <w:r w:rsidRPr="00E418F9">
        <w:rPr>
          <w:rFonts w:ascii="Times New Roman" w:hAnsi="Times New Roman" w:cs="Times New Roman"/>
          <w:sz w:val="28"/>
          <w:szCs w:val="28"/>
        </w:rPr>
        <w:t>Объем оборота розничной торговли во всех каналах реализации  на 2019 год</w:t>
      </w:r>
    </w:p>
    <w:p w:rsidR="008E6FF3" w:rsidRPr="00E418F9" w:rsidRDefault="008E6FF3" w:rsidP="00FB6170">
      <w:pPr>
        <w:ind w:firstLine="709"/>
        <w:jc w:val="both"/>
        <w:rPr>
          <w:rFonts w:ascii="Times New Roman" w:hAnsi="Times New Roman" w:cs="Times New Roman"/>
        </w:rPr>
      </w:pPr>
    </w:p>
    <w:tbl>
      <w:tblPr>
        <w:tblW w:w="15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3"/>
        <w:gridCol w:w="1883"/>
        <w:gridCol w:w="884"/>
        <w:gridCol w:w="617"/>
        <w:gridCol w:w="617"/>
        <w:gridCol w:w="617"/>
        <w:gridCol w:w="750"/>
        <w:gridCol w:w="617"/>
        <w:gridCol w:w="617"/>
        <w:gridCol w:w="617"/>
        <w:gridCol w:w="750"/>
        <w:gridCol w:w="750"/>
        <w:gridCol w:w="617"/>
        <w:gridCol w:w="617"/>
        <w:gridCol w:w="617"/>
        <w:gridCol w:w="750"/>
        <w:gridCol w:w="750"/>
        <w:gridCol w:w="617"/>
        <w:gridCol w:w="617"/>
        <w:gridCol w:w="617"/>
        <w:gridCol w:w="750"/>
      </w:tblGrid>
      <w:tr w:rsidR="008E6FF3" w:rsidRPr="00E418F9" w:rsidTr="004E449F">
        <w:trPr>
          <w:trHeight w:val="1288"/>
        </w:trPr>
        <w:tc>
          <w:tcPr>
            <w:tcW w:w="543" w:type="dxa"/>
            <w:vAlign w:val="bottom"/>
          </w:tcPr>
          <w:p w:rsidR="008E6FF3" w:rsidRPr="00E418F9" w:rsidRDefault="008E6FF3" w:rsidP="004E449F">
            <w:pPr>
              <w:rPr>
                <w:rFonts w:ascii="Times New Roman" w:hAnsi="Times New Roman" w:cs="Times New Roman"/>
              </w:rPr>
            </w:pPr>
            <w:r w:rsidRPr="00E418F9">
              <w:rPr>
                <w:rFonts w:ascii="Times New Roman" w:hAnsi="Times New Roman" w:cs="Times New Roman"/>
              </w:rPr>
              <w:t>№    п\п</w:t>
            </w:r>
          </w:p>
        </w:tc>
        <w:tc>
          <w:tcPr>
            <w:tcW w:w="1883"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 xml:space="preserve">Наименование сельского поселения </w:t>
            </w:r>
          </w:p>
        </w:tc>
        <w:tc>
          <w:tcPr>
            <w:tcW w:w="884"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2019 год</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январь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февраль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март</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1кв.</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апрель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май</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июнь</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2кв.</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 полугодие</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июль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август</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сентябрь</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3кв.</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9мес.</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октябрь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ноябрь</w:t>
            </w:r>
          </w:p>
        </w:tc>
        <w:tc>
          <w:tcPr>
            <w:tcW w:w="617"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декабрь</w:t>
            </w:r>
          </w:p>
        </w:tc>
        <w:tc>
          <w:tcPr>
            <w:tcW w:w="750" w:type="dxa"/>
            <w:textDirection w:val="btLr"/>
            <w:vAlign w:val="center"/>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4кв.</w:t>
            </w:r>
          </w:p>
          <w:p w:rsidR="008E6FF3" w:rsidRPr="00E418F9" w:rsidRDefault="008E6FF3" w:rsidP="004E449F">
            <w:pPr>
              <w:jc w:val="center"/>
              <w:rPr>
                <w:rFonts w:ascii="Times New Roman" w:hAnsi="Times New Roman" w:cs="Times New Roman"/>
                <w:bCs/>
              </w:rPr>
            </w:pPr>
          </w:p>
        </w:tc>
      </w:tr>
      <w:tr w:rsidR="008E6FF3" w:rsidRPr="00E418F9" w:rsidTr="004E449F">
        <w:tc>
          <w:tcPr>
            <w:tcW w:w="543" w:type="dxa"/>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1</w:t>
            </w:r>
          </w:p>
        </w:tc>
        <w:tc>
          <w:tcPr>
            <w:tcW w:w="1883" w:type="dxa"/>
          </w:tcPr>
          <w:p w:rsidR="008E6FF3" w:rsidRPr="00E418F9" w:rsidRDefault="008E6FF3" w:rsidP="004E449F">
            <w:pPr>
              <w:rPr>
                <w:rFonts w:ascii="Times New Roman" w:hAnsi="Times New Roman" w:cs="Times New Roman"/>
              </w:rPr>
            </w:pPr>
            <w:r w:rsidRPr="00E418F9">
              <w:rPr>
                <w:rFonts w:ascii="Times New Roman" w:hAnsi="Times New Roman" w:cs="Times New Roman"/>
              </w:rPr>
              <w:t>Русско - Тювеевское</w:t>
            </w:r>
          </w:p>
        </w:tc>
        <w:tc>
          <w:tcPr>
            <w:tcW w:w="884"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2689</w:t>
            </w:r>
          </w:p>
        </w:tc>
        <w:tc>
          <w:tcPr>
            <w:tcW w:w="617" w:type="dxa"/>
          </w:tcPr>
          <w:p w:rsidR="008E6FF3" w:rsidRPr="00E418F9" w:rsidRDefault="008E6FF3" w:rsidP="004E449F">
            <w:pPr>
              <w:jc w:val="center"/>
              <w:rPr>
                <w:rFonts w:ascii="Times New Roman" w:hAnsi="Times New Roman" w:cs="Times New Roman"/>
              </w:rPr>
            </w:pPr>
          </w:p>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434</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221</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292</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947</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196</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265</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315</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776</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1723</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133</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84</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24</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241</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1964</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320</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201</w:t>
            </w:r>
          </w:p>
        </w:tc>
        <w:tc>
          <w:tcPr>
            <w:tcW w:w="617" w:type="dxa"/>
            <w:vAlign w:val="bottom"/>
          </w:tcPr>
          <w:p w:rsidR="008E6FF3" w:rsidRPr="00E418F9" w:rsidRDefault="008E6FF3" w:rsidP="004E449F">
            <w:pPr>
              <w:jc w:val="center"/>
              <w:rPr>
                <w:rFonts w:ascii="Times New Roman" w:hAnsi="Times New Roman" w:cs="Times New Roman"/>
              </w:rPr>
            </w:pPr>
            <w:r w:rsidRPr="00E418F9">
              <w:rPr>
                <w:rFonts w:ascii="Times New Roman" w:hAnsi="Times New Roman" w:cs="Times New Roman"/>
              </w:rPr>
              <w:t>204</w:t>
            </w:r>
          </w:p>
        </w:tc>
        <w:tc>
          <w:tcPr>
            <w:tcW w:w="750" w:type="dxa"/>
            <w:vAlign w:val="bottom"/>
          </w:tcPr>
          <w:p w:rsidR="008E6FF3" w:rsidRPr="00E418F9" w:rsidRDefault="008E6FF3" w:rsidP="004E449F">
            <w:pPr>
              <w:jc w:val="center"/>
              <w:rPr>
                <w:rFonts w:ascii="Times New Roman" w:hAnsi="Times New Roman" w:cs="Times New Roman"/>
                <w:bCs/>
              </w:rPr>
            </w:pPr>
            <w:r w:rsidRPr="00E418F9">
              <w:rPr>
                <w:rFonts w:ascii="Times New Roman" w:hAnsi="Times New Roman" w:cs="Times New Roman"/>
                <w:bCs/>
              </w:rPr>
              <w:t>725</w:t>
            </w:r>
          </w:p>
        </w:tc>
      </w:tr>
    </w:tbl>
    <w:p w:rsidR="008E6FF3" w:rsidRPr="00E418F9" w:rsidRDefault="008E6FF3" w:rsidP="00FB6170">
      <w:pPr>
        <w:ind w:firstLine="709"/>
        <w:jc w:val="both"/>
        <w:rPr>
          <w:rFonts w:ascii="Times New Roman" w:hAnsi="Times New Roman" w:cs="Times New Roman"/>
          <w:sz w:val="28"/>
          <w:szCs w:val="28"/>
        </w:rPr>
      </w:pPr>
    </w:p>
    <w:p w:rsidR="008E6FF3" w:rsidRDefault="008E6FF3" w:rsidP="003129DF">
      <w:pPr>
        <w:pStyle w:val="BodyText"/>
        <w:widowControl/>
        <w:spacing w:after="0"/>
        <w:ind w:firstLine="709"/>
        <w:jc w:val="right"/>
        <w:rPr>
          <w:sz w:val="28"/>
          <w:szCs w:val="28"/>
        </w:rPr>
      </w:pPr>
      <w:r w:rsidRPr="00547C2F">
        <w:rPr>
          <w:sz w:val="28"/>
          <w:szCs w:val="28"/>
        </w:rPr>
        <w:t xml:space="preserve">                                                                                      </w:t>
      </w:r>
    </w:p>
    <w:p w:rsidR="008E6FF3" w:rsidRDefault="008E6FF3" w:rsidP="003129DF">
      <w:pPr>
        <w:pStyle w:val="BodyText"/>
        <w:widowControl/>
        <w:spacing w:after="0"/>
        <w:ind w:firstLine="709"/>
        <w:jc w:val="right"/>
        <w:rPr>
          <w:sz w:val="28"/>
          <w:szCs w:val="28"/>
        </w:rPr>
      </w:pPr>
    </w:p>
    <w:p w:rsidR="008E6FF3" w:rsidRDefault="008E6FF3" w:rsidP="003129DF">
      <w:pPr>
        <w:pStyle w:val="BodyText"/>
        <w:widowControl/>
        <w:spacing w:after="0"/>
        <w:ind w:firstLine="709"/>
        <w:jc w:val="right"/>
        <w:rPr>
          <w:sz w:val="28"/>
          <w:szCs w:val="28"/>
        </w:rPr>
      </w:pPr>
    </w:p>
    <w:p w:rsidR="008E6FF3" w:rsidRDefault="008E6FF3" w:rsidP="003129DF">
      <w:pPr>
        <w:ind w:firstLine="709"/>
        <w:jc w:val="both"/>
        <w:rPr>
          <w:rFonts w:ascii="Times New Roman" w:hAnsi="Times New Roman"/>
        </w:rPr>
      </w:pPr>
    </w:p>
    <w:p w:rsidR="008E6FF3" w:rsidRPr="000C3044" w:rsidRDefault="008E6FF3" w:rsidP="003129DF">
      <w:pPr>
        <w:ind w:firstLine="709"/>
        <w:jc w:val="both"/>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w:t>
      </w:r>
      <w:r w:rsidRPr="000C3044">
        <w:rPr>
          <w:rFonts w:ascii="Times New Roman" w:hAnsi="Times New Roman" w:cs="Times New Roman"/>
          <w:b/>
          <w:sz w:val="28"/>
          <w:szCs w:val="28"/>
        </w:rPr>
        <w:t xml:space="preserve"> от </w:t>
      </w:r>
      <w:r>
        <w:rPr>
          <w:rFonts w:ascii="Times New Roman" w:hAnsi="Times New Roman" w:cs="Times New Roman"/>
          <w:b/>
          <w:sz w:val="28"/>
          <w:szCs w:val="28"/>
        </w:rPr>
        <w:t>04</w:t>
      </w:r>
      <w:r w:rsidRPr="000C3044">
        <w:rPr>
          <w:rFonts w:ascii="Times New Roman" w:hAnsi="Times New Roman" w:cs="Times New Roman"/>
          <w:b/>
          <w:sz w:val="28"/>
          <w:szCs w:val="28"/>
        </w:rPr>
        <w:t>.</w:t>
      </w:r>
      <w:r>
        <w:rPr>
          <w:rFonts w:ascii="Times New Roman" w:hAnsi="Times New Roman" w:cs="Times New Roman"/>
          <w:b/>
          <w:sz w:val="28"/>
          <w:szCs w:val="28"/>
        </w:rPr>
        <w:t>02</w:t>
      </w:r>
      <w:r w:rsidRPr="000C3044">
        <w:rPr>
          <w:rFonts w:ascii="Times New Roman" w:hAnsi="Times New Roman" w:cs="Times New Roman"/>
          <w:b/>
          <w:sz w:val="28"/>
          <w:szCs w:val="28"/>
        </w:rPr>
        <w:t>.201</w:t>
      </w:r>
      <w:r>
        <w:rPr>
          <w:rFonts w:ascii="Times New Roman" w:hAnsi="Times New Roman" w:cs="Times New Roman"/>
          <w:b/>
          <w:sz w:val="28"/>
          <w:szCs w:val="28"/>
        </w:rPr>
        <w:t>9</w:t>
      </w:r>
      <w:r w:rsidRPr="000C3044">
        <w:rPr>
          <w:rFonts w:ascii="Times New Roman" w:hAnsi="Times New Roman" w:cs="Times New Roman"/>
          <w:b/>
          <w:sz w:val="28"/>
          <w:szCs w:val="28"/>
        </w:rPr>
        <w:t xml:space="preserve"> года.</w:t>
      </w:r>
    </w:p>
    <w:p w:rsidR="008E6FF3" w:rsidRPr="000C3044" w:rsidRDefault="008E6FF3"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8E6FF3" w:rsidRPr="000C3044" w:rsidRDefault="008E6FF3"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8E6FF3" w:rsidRDefault="008E6FF3" w:rsidP="003129DF">
      <w:pPr>
        <w:ind w:firstLine="709"/>
        <w:jc w:val="both"/>
      </w:pPr>
    </w:p>
    <w:p w:rsidR="008E6FF3" w:rsidRPr="00B00996" w:rsidRDefault="008E6FF3" w:rsidP="003129DF">
      <w:pPr>
        <w:ind w:firstLine="709"/>
        <w:jc w:val="both"/>
      </w:pPr>
    </w:p>
    <w:sectPr w:rsidR="008E6FF3" w:rsidRPr="00B00996" w:rsidSect="00FB6170">
      <w:pgSz w:w="16838" w:h="11906" w:orient="landscape"/>
      <w:pgMar w:top="567"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SimSun">
    <w:altName w:val="§­§°§®§Ц"/>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81FA0"/>
    <w:rsid w:val="000965B0"/>
    <w:rsid w:val="000C3044"/>
    <w:rsid w:val="001403CD"/>
    <w:rsid w:val="001B7D13"/>
    <w:rsid w:val="001E0BA5"/>
    <w:rsid w:val="00293F57"/>
    <w:rsid w:val="002C11BC"/>
    <w:rsid w:val="003129DF"/>
    <w:rsid w:val="003547A1"/>
    <w:rsid w:val="003550D9"/>
    <w:rsid w:val="00356881"/>
    <w:rsid w:val="003A5599"/>
    <w:rsid w:val="003B2B35"/>
    <w:rsid w:val="003B54A3"/>
    <w:rsid w:val="003E2024"/>
    <w:rsid w:val="004544EB"/>
    <w:rsid w:val="00456BAD"/>
    <w:rsid w:val="004E3FBA"/>
    <w:rsid w:val="004E449F"/>
    <w:rsid w:val="0050378E"/>
    <w:rsid w:val="00527415"/>
    <w:rsid w:val="00547C2F"/>
    <w:rsid w:val="005634E0"/>
    <w:rsid w:val="00570E34"/>
    <w:rsid w:val="005D677C"/>
    <w:rsid w:val="006143E6"/>
    <w:rsid w:val="00656D3B"/>
    <w:rsid w:val="006629ED"/>
    <w:rsid w:val="00666441"/>
    <w:rsid w:val="00685B2F"/>
    <w:rsid w:val="006B06DF"/>
    <w:rsid w:val="006C34AC"/>
    <w:rsid w:val="007125E9"/>
    <w:rsid w:val="00720333"/>
    <w:rsid w:val="007B57F4"/>
    <w:rsid w:val="007C05A2"/>
    <w:rsid w:val="007D53D2"/>
    <w:rsid w:val="00865546"/>
    <w:rsid w:val="008A1C7F"/>
    <w:rsid w:val="008A3584"/>
    <w:rsid w:val="008C189D"/>
    <w:rsid w:val="008E6FF3"/>
    <w:rsid w:val="00910676"/>
    <w:rsid w:val="00935D14"/>
    <w:rsid w:val="00951592"/>
    <w:rsid w:val="00953D04"/>
    <w:rsid w:val="00966760"/>
    <w:rsid w:val="00967437"/>
    <w:rsid w:val="009E3384"/>
    <w:rsid w:val="00A1637B"/>
    <w:rsid w:val="00A4490B"/>
    <w:rsid w:val="00A76C51"/>
    <w:rsid w:val="00A83743"/>
    <w:rsid w:val="00A928D0"/>
    <w:rsid w:val="00AA6361"/>
    <w:rsid w:val="00AC20E9"/>
    <w:rsid w:val="00B00996"/>
    <w:rsid w:val="00B34B3F"/>
    <w:rsid w:val="00B446BC"/>
    <w:rsid w:val="00B548EF"/>
    <w:rsid w:val="00B74790"/>
    <w:rsid w:val="00B875E4"/>
    <w:rsid w:val="00BB67C8"/>
    <w:rsid w:val="00BF2896"/>
    <w:rsid w:val="00C2566E"/>
    <w:rsid w:val="00D3118C"/>
    <w:rsid w:val="00E1618D"/>
    <w:rsid w:val="00E26CF1"/>
    <w:rsid w:val="00E418F9"/>
    <w:rsid w:val="00E62BFC"/>
    <w:rsid w:val="00E766C3"/>
    <w:rsid w:val="00EC1BE7"/>
    <w:rsid w:val="00EE0E69"/>
    <w:rsid w:val="00F15F44"/>
    <w:rsid w:val="00F375F1"/>
    <w:rsid w:val="00FB6170"/>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10676"/>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styleId="Emphasis">
    <w:name w:val="Emphasis"/>
    <w:basedOn w:val="DefaultParagraphFont"/>
    <w:uiPriority w:val="99"/>
    <w:qFormat/>
    <w:locked/>
    <w:rsid w:val="00967437"/>
    <w:rPr>
      <w:rFonts w:cs="Times New Roman"/>
      <w:i/>
      <w:iCs/>
    </w:rPr>
  </w:style>
</w:styles>
</file>

<file path=word/webSettings.xml><?xml version="1.0" encoding="utf-8"?>
<w:webSettings xmlns:r="http://schemas.openxmlformats.org/officeDocument/2006/relationships" xmlns:w="http://schemas.openxmlformats.org/wordprocessingml/2006/main">
  <w:divs>
    <w:div w:id="82655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3</Pages>
  <Words>496</Words>
  <Characters>2830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5</cp:revision>
  <dcterms:created xsi:type="dcterms:W3CDTF">2019-02-04T09:49:00Z</dcterms:created>
  <dcterms:modified xsi:type="dcterms:W3CDTF">2019-02-06T08:37:00Z</dcterms:modified>
</cp:coreProperties>
</file>