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143" w:rsidRPr="00B446BC" w:rsidRDefault="00585143" w:rsidP="003129DF">
      <w:pPr>
        <w:ind w:firstLine="709"/>
        <w:jc w:val="center"/>
        <w:rPr>
          <w:rFonts w:ascii="Times New Roman" w:hAnsi="Times New Roman" w:cs="Times New Roman"/>
          <w:b/>
        </w:rPr>
      </w:pPr>
    </w:p>
    <w:p w:rsidR="00585143" w:rsidRPr="00B446BC" w:rsidRDefault="00585143"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585143" w:rsidRPr="00B446BC" w:rsidRDefault="00585143" w:rsidP="003129DF">
      <w:pPr>
        <w:ind w:firstLine="709"/>
        <w:jc w:val="both"/>
        <w:rPr>
          <w:rFonts w:ascii="Times New Roman" w:hAnsi="Times New Roman" w:cs="Times New Roman"/>
          <w:b/>
          <w:sz w:val="28"/>
          <w:szCs w:val="28"/>
        </w:rPr>
      </w:pPr>
    </w:p>
    <w:p w:rsidR="00585143" w:rsidRDefault="0058514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85143" w:rsidRPr="00B446BC" w:rsidRDefault="00585143" w:rsidP="003129DF">
      <w:pPr>
        <w:ind w:firstLine="709"/>
        <w:jc w:val="both"/>
        <w:rPr>
          <w:rFonts w:ascii="Times New Roman" w:hAnsi="Times New Roman" w:cs="Times New Roman"/>
          <w:b/>
          <w:sz w:val="28"/>
          <w:szCs w:val="28"/>
        </w:rPr>
      </w:pPr>
    </w:p>
    <w:p w:rsidR="00585143" w:rsidRPr="00B446BC" w:rsidRDefault="0058514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585143" w:rsidRPr="00B446BC" w:rsidRDefault="0058514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585143" w:rsidRPr="00B446BC" w:rsidRDefault="0058514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585143" w:rsidRPr="00B446BC" w:rsidRDefault="0058514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585143" w:rsidRPr="00B446BC" w:rsidRDefault="00585143" w:rsidP="003129DF">
      <w:pPr>
        <w:ind w:firstLine="709"/>
        <w:jc w:val="both"/>
        <w:rPr>
          <w:rFonts w:ascii="Times New Roman" w:hAnsi="Times New Roman" w:cs="Times New Roman"/>
          <w:b/>
          <w:sz w:val="28"/>
          <w:szCs w:val="28"/>
        </w:rPr>
      </w:pPr>
    </w:p>
    <w:p w:rsidR="00585143" w:rsidRDefault="00585143" w:rsidP="003129DF">
      <w:pPr>
        <w:jc w:val="both"/>
        <w:outlineLvl w:val="0"/>
        <w:rPr>
          <w:rFonts w:ascii="Times New Roman" w:hAnsi="Times New Roman" w:cs="Times New Roman"/>
          <w:b/>
          <w:sz w:val="28"/>
          <w:szCs w:val="28"/>
        </w:rPr>
      </w:pPr>
      <w:r>
        <w:rPr>
          <w:rFonts w:ascii="Times New Roman" w:hAnsi="Times New Roman" w:cs="Times New Roman"/>
          <w:b/>
          <w:sz w:val="28"/>
          <w:szCs w:val="28"/>
        </w:rPr>
        <w:t>04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6</w:t>
      </w:r>
    </w:p>
    <w:p w:rsidR="00585143" w:rsidRDefault="00585143" w:rsidP="003129DF">
      <w:pPr>
        <w:jc w:val="both"/>
        <w:outlineLvl w:val="0"/>
        <w:rPr>
          <w:rFonts w:ascii="Times New Roman" w:hAnsi="Times New Roman" w:cs="Times New Roman"/>
          <w:b/>
          <w:sz w:val="28"/>
          <w:szCs w:val="28"/>
        </w:rPr>
      </w:pPr>
    </w:p>
    <w:p w:rsidR="00585143" w:rsidRPr="00EA5695" w:rsidRDefault="00585143" w:rsidP="00EA5695">
      <w:pPr>
        <w:pStyle w:val="Subtitle"/>
        <w:ind w:firstLine="709"/>
        <w:rPr>
          <w:b w:val="0"/>
          <w:sz w:val="28"/>
          <w:szCs w:val="28"/>
        </w:rPr>
      </w:pPr>
      <w:r w:rsidRPr="00EA5695">
        <w:rPr>
          <w:b w:val="0"/>
          <w:sz w:val="28"/>
          <w:szCs w:val="28"/>
        </w:rPr>
        <w:t>СОВЕТ ДЕПУТАТОВ</w:t>
      </w:r>
    </w:p>
    <w:p w:rsidR="00585143" w:rsidRPr="00EA5695" w:rsidRDefault="00585143" w:rsidP="00EA5695">
      <w:pPr>
        <w:pStyle w:val="Subtitle"/>
        <w:ind w:firstLine="709"/>
        <w:rPr>
          <w:b w:val="0"/>
          <w:sz w:val="28"/>
          <w:szCs w:val="28"/>
        </w:rPr>
      </w:pPr>
      <w:r w:rsidRPr="00EA5695">
        <w:rPr>
          <w:b w:val="0"/>
          <w:sz w:val="28"/>
          <w:szCs w:val="28"/>
        </w:rPr>
        <w:t>РУССКО-ТЮВЕЕВСКОГО  СЕЛЬСКОГО ПОСЕЛЕНИЯ</w:t>
      </w:r>
    </w:p>
    <w:p w:rsidR="00585143" w:rsidRPr="00EA5695" w:rsidRDefault="00585143" w:rsidP="00EA5695">
      <w:pPr>
        <w:pStyle w:val="Subtitle"/>
        <w:ind w:firstLine="709"/>
        <w:rPr>
          <w:b w:val="0"/>
          <w:sz w:val="28"/>
          <w:szCs w:val="28"/>
        </w:rPr>
      </w:pPr>
      <w:r w:rsidRPr="00EA5695">
        <w:rPr>
          <w:b w:val="0"/>
          <w:sz w:val="28"/>
          <w:szCs w:val="28"/>
        </w:rPr>
        <w:t>ТЕМНИКОВСКОГО  МУНИЦИПАЛЬНОГО РАЙОНА</w:t>
      </w:r>
    </w:p>
    <w:p w:rsidR="00585143" w:rsidRPr="00EA5695" w:rsidRDefault="00585143" w:rsidP="00EA5695">
      <w:pPr>
        <w:ind w:firstLine="709"/>
        <w:jc w:val="center"/>
        <w:rPr>
          <w:rFonts w:ascii="Times New Roman" w:hAnsi="Times New Roman" w:cs="Times New Roman"/>
          <w:sz w:val="28"/>
          <w:szCs w:val="28"/>
        </w:rPr>
      </w:pPr>
      <w:r w:rsidRPr="00EA5695">
        <w:rPr>
          <w:rFonts w:ascii="Times New Roman" w:hAnsi="Times New Roman" w:cs="Times New Roman"/>
          <w:sz w:val="28"/>
          <w:szCs w:val="28"/>
        </w:rPr>
        <w:t>РЕСПУБЛИКИ МОРДОВИЯ</w:t>
      </w:r>
    </w:p>
    <w:p w:rsidR="00585143" w:rsidRPr="00EA5695" w:rsidRDefault="00585143" w:rsidP="00EA5695">
      <w:pPr>
        <w:ind w:firstLine="709"/>
        <w:jc w:val="center"/>
        <w:outlineLvl w:val="0"/>
        <w:rPr>
          <w:rFonts w:ascii="Times New Roman" w:hAnsi="Times New Roman" w:cs="Times New Roman"/>
          <w:b/>
          <w:bCs/>
          <w:sz w:val="28"/>
          <w:szCs w:val="28"/>
        </w:rPr>
      </w:pPr>
    </w:p>
    <w:p w:rsidR="00585143" w:rsidRPr="004E53FF" w:rsidRDefault="00585143" w:rsidP="00EA5695">
      <w:pPr>
        <w:ind w:firstLine="709"/>
        <w:jc w:val="center"/>
        <w:outlineLvl w:val="0"/>
        <w:rPr>
          <w:rFonts w:ascii="Times New Roman" w:hAnsi="Times New Roman" w:cs="Times New Roman"/>
          <w:b/>
          <w:bCs/>
          <w:sz w:val="34"/>
          <w:szCs w:val="34"/>
        </w:rPr>
      </w:pPr>
      <w:r w:rsidRPr="004E53FF">
        <w:rPr>
          <w:rFonts w:ascii="Times New Roman" w:hAnsi="Times New Roman" w:cs="Times New Roman"/>
          <w:b/>
          <w:bCs/>
          <w:sz w:val="34"/>
          <w:szCs w:val="34"/>
        </w:rPr>
        <w:t>Р Е Ш Е Н И Е</w:t>
      </w:r>
    </w:p>
    <w:p w:rsidR="00585143" w:rsidRPr="00EA5695" w:rsidRDefault="00585143" w:rsidP="00EA5695">
      <w:pPr>
        <w:ind w:firstLine="709"/>
        <w:jc w:val="center"/>
        <w:rPr>
          <w:rFonts w:ascii="Times New Roman" w:hAnsi="Times New Roman" w:cs="Times New Roman"/>
          <w:sz w:val="28"/>
          <w:szCs w:val="28"/>
        </w:rPr>
      </w:pPr>
    </w:p>
    <w:p w:rsidR="00585143" w:rsidRPr="00EA5695" w:rsidRDefault="00585143" w:rsidP="00EA5695">
      <w:pPr>
        <w:jc w:val="center"/>
        <w:rPr>
          <w:rFonts w:ascii="Times New Roman" w:hAnsi="Times New Roman" w:cs="Times New Roman"/>
          <w:sz w:val="28"/>
          <w:szCs w:val="28"/>
        </w:rPr>
      </w:pPr>
      <w:r w:rsidRPr="00EA5695">
        <w:rPr>
          <w:rFonts w:ascii="Times New Roman" w:hAnsi="Times New Roman" w:cs="Times New Roman"/>
          <w:sz w:val="28"/>
          <w:szCs w:val="28"/>
        </w:rPr>
        <w:t xml:space="preserve">«01» февраля  </w:t>
      </w:r>
      <w:smartTag w:uri="urn:schemas-microsoft-com:office:smarttags" w:element="metricconverter">
        <w:smartTagPr>
          <w:attr w:name="ProductID" w:val="2019 г"/>
        </w:smartTagPr>
        <w:r w:rsidRPr="00EA5695">
          <w:rPr>
            <w:rFonts w:ascii="Times New Roman" w:hAnsi="Times New Roman" w:cs="Times New Roman"/>
            <w:sz w:val="28"/>
            <w:szCs w:val="28"/>
          </w:rPr>
          <w:t>2019 г</w:t>
        </w:r>
      </w:smartTag>
      <w:r w:rsidRPr="00EA5695">
        <w:rPr>
          <w:rFonts w:ascii="Times New Roman" w:hAnsi="Times New Roman" w:cs="Times New Roman"/>
          <w:sz w:val="28"/>
          <w:szCs w:val="28"/>
        </w:rPr>
        <w:t>.                                                                                                  № 102</w:t>
      </w:r>
    </w:p>
    <w:p w:rsidR="00585143" w:rsidRPr="00EA5695" w:rsidRDefault="00585143" w:rsidP="00EA5695">
      <w:pPr>
        <w:ind w:firstLine="709"/>
        <w:jc w:val="center"/>
        <w:rPr>
          <w:rFonts w:ascii="Times New Roman" w:hAnsi="Times New Roman" w:cs="Times New Roman"/>
          <w:sz w:val="28"/>
          <w:szCs w:val="28"/>
        </w:rPr>
      </w:pPr>
      <w:r w:rsidRPr="00EA5695">
        <w:rPr>
          <w:rFonts w:ascii="Times New Roman" w:hAnsi="Times New Roman" w:cs="Times New Roman"/>
          <w:sz w:val="28"/>
          <w:szCs w:val="28"/>
        </w:rPr>
        <w:t>д.Русское Тювеево</w:t>
      </w:r>
    </w:p>
    <w:p w:rsidR="00585143" w:rsidRPr="00EA5695" w:rsidRDefault="00585143" w:rsidP="00EA5695">
      <w:pPr>
        <w:ind w:right="4890"/>
        <w:jc w:val="center"/>
        <w:rPr>
          <w:rFonts w:ascii="Times New Roman" w:hAnsi="Times New Roman" w:cs="Times New Roman"/>
          <w:b/>
          <w:sz w:val="28"/>
          <w:szCs w:val="28"/>
        </w:rPr>
      </w:pPr>
    </w:p>
    <w:p w:rsidR="00585143" w:rsidRPr="00EA5695" w:rsidRDefault="00585143" w:rsidP="00EA5695">
      <w:pPr>
        <w:ind w:right="4890"/>
        <w:jc w:val="center"/>
        <w:rPr>
          <w:rFonts w:ascii="Times New Roman" w:hAnsi="Times New Roman" w:cs="Times New Roman"/>
          <w:b/>
          <w:sz w:val="28"/>
          <w:szCs w:val="28"/>
        </w:rPr>
      </w:pPr>
    </w:p>
    <w:p w:rsidR="00585143" w:rsidRPr="00EA5695" w:rsidRDefault="00585143" w:rsidP="00EA5695">
      <w:pPr>
        <w:ind w:firstLine="709"/>
        <w:jc w:val="center"/>
        <w:rPr>
          <w:rFonts w:ascii="Times New Roman" w:hAnsi="Times New Roman" w:cs="Times New Roman"/>
          <w:b/>
          <w:sz w:val="28"/>
          <w:szCs w:val="28"/>
        </w:rPr>
      </w:pPr>
      <w:r w:rsidRPr="00EA5695">
        <w:rPr>
          <w:rFonts w:ascii="Times New Roman" w:hAnsi="Times New Roman" w:cs="Times New Roman"/>
          <w:b/>
          <w:sz w:val="28"/>
          <w:szCs w:val="28"/>
        </w:rPr>
        <w:t>Об установлении размера платы за пользование жилым помещением (плата за наем) для нанимателей жилых помещений по договорам социального найма  и договорам найма жилых помещений муниципального фонда Русско-Тювеевского cельского поселения Темниковского муниципального района Республики Мордовия</w:t>
      </w:r>
    </w:p>
    <w:p w:rsidR="00585143" w:rsidRPr="00EA5695" w:rsidRDefault="00585143" w:rsidP="00EA5695">
      <w:pPr>
        <w:ind w:firstLine="709"/>
        <w:jc w:val="center"/>
        <w:rPr>
          <w:rFonts w:ascii="Times New Roman" w:hAnsi="Times New Roman" w:cs="Times New Roman"/>
          <w:b/>
          <w:sz w:val="28"/>
          <w:szCs w:val="28"/>
        </w:rPr>
      </w:pPr>
    </w:p>
    <w:p w:rsidR="00585143" w:rsidRPr="00EA5695" w:rsidRDefault="00585143" w:rsidP="00EA5695">
      <w:pPr>
        <w:ind w:firstLine="709"/>
        <w:jc w:val="both"/>
        <w:rPr>
          <w:rFonts w:ascii="Times New Roman" w:hAnsi="Times New Roman" w:cs="Times New Roman"/>
          <w:b/>
          <w:sz w:val="28"/>
          <w:szCs w:val="28"/>
        </w:rPr>
      </w:pPr>
    </w:p>
    <w:p w:rsidR="00585143" w:rsidRPr="00EA5695" w:rsidRDefault="00585143" w:rsidP="00EA5695">
      <w:pPr>
        <w:pStyle w:val="NormalWeb"/>
        <w:shd w:val="clear" w:color="auto" w:fill="FFFFFF"/>
        <w:spacing w:before="0" w:beforeAutospacing="0" w:after="0"/>
        <w:ind w:firstLine="709"/>
        <w:jc w:val="both"/>
        <w:rPr>
          <w:color w:val="000000"/>
          <w:sz w:val="28"/>
          <w:szCs w:val="28"/>
        </w:rPr>
      </w:pPr>
      <w:r w:rsidRPr="00EA5695">
        <w:rPr>
          <w:color w:val="000000"/>
          <w:sz w:val="28"/>
          <w:szCs w:val="28"/>
        </w:rPr>
        <w:t xml:space="preserve">В соответствии с п.1 ст. 154, п.3 ст. 156 </w:t>
      </w:r>
      <w:r w:rsidRPr="00EA5695">
        <w:rPr>
          <w:sz w:val="28"/>
          <w:szCs w:val="28"/>
        </w:rPr>
        <w:t>Жилищного кодекса Российской Федерации</w:t>
      </w:r>
      <w:r w:rsidRPr="00EA5695">
        <w:rPr>
          <w:color w:val="000000"/>
          <w:sz w:val="28"/>
          <w:szCs w:val="28"/>
        </w:rPr>
        <w:t>, Федеральным законом от 06 октября 2003 года № 131-ФЗ "</w:t>
      </w:r>
      <w:r w:rsidRPr="00EA5695">
        <w:rPr>
          <w:sz w:val="28"/>
          <w:szCs w:val="28"/>
        </w:rPr>
        <w:t>Об общих принципах организации местного самоуправления в Российской Федерации</w:t>
      </w:r>
      <w:r w:rsidRPr="00EA5695">
        <w:rPr>
          <w:color w:val="000000"/>
          <w:sz w:val="28"/>
          <w:szCs w:val="28"/>
        </w:rPr>
        <w:t xml:space="preserve">»,  постановлением Правительства Республики Мордовия от 29.12.2018 № 627 «Об установлении минимального размера взноса на капитальный ремонт общего имущества в многоквартирном доме на территории Республики Мордовия», Уставом </w:t>
      </w:r>
      <w:r w:rsidRPr="00EA5695">
        <w:rPr>
          <w:sz w:val="28"/>
          <w:szCs w:val="28"/>
        </w:rPr>
        <w:t>Русско-Тювеевского cельского поселения Темниковского муниципального района Республики Мордовия</w:t>
      </w:r>
      <w:r w:rsidRPr="00EA5695">
        <w:rPr>
          <w:color w:val="000000"/>
          <w:sz w:val="28"/>
          <w:szCs w:val="28"/>
        </w:rPr>
        <w:t xml:space="preserve">, Совет депутатов </w:t>
      </w:r>
      <w:r w:rsidRPr="00EA5695">
        <w:rPr>
          <w:sz w:val="28"/>
          <w:szCs w:val="28"/>
        </w:rPr>
        <w:t>Русско-Тювеевского</w:t>
      </w:r>
      <w:r w:rsidRPr="00EA5695">
        <w:rPr>
          <w:color w:val="000000"/>
          <w:sz w:val="28"/>
          <w:szCs w:val="28"/>
        </w:rPr>
        <w:t xml:space="preserve"> сельского поселения р е ш и л:</w:t>
      </w:r>
    </w:p>
    <w:p w:rsidR="00585143" w:rsidRPr="00EA5695" w:rsidRDefault="00585143" w:rsidP="00EA5695">
      <w:pPr>
        <w:pStyle w:val="NormalWeb"/>
        <w:shd w:val="clear" w:color="auto" w:fill="FFFFFF"/>
        <w:spacing w:before="0" w:beforeAutospacing="0" w:after="0"/>
        <w:ind w:firstLine="709"/>
        <w:jc w:val="both"/>
        <w:rPr>
          <w:sz w:val="28"/>
          <w:szCs w:val="28"/>
        </w:rPr>
      </w:pPr>
      <w:r w:rsidRPr="00EA5695">
        <w:rPr>
          <w:color w:val="000000"/>
          <w:sz w:val="28"/>
          <w:szCs w:val="28"/>
        </w:rPr>
        <w:t xml:space="preserve">1. Установить и ввести в действие  размер платы за пользование жилым помещением (плату за наем) для нанимателей жилых помещений по договорам социального найма, договорам найма жилых помещений муниципального жилищного фонда на территории </w:t>
      </w:r>
      <w:r w:rsidRPr="00EA5695">
        <w:rPr>
          <w:sz w:val="28"/>
          <w:szCs w:val="28"/>
        </w:rPr>
        <w:t>Русско-Тювеевского</w:t>
      </w:r>
      <w:r w:rsidRPr="00EA5695">
        <w:rPr>
          <w:color w:val="000000"/>
          <w:sz w:val="28"/>
          <w:szCs w:val="28"/>
        </w:rPr>
        <w:t xml:space="preserve"> сельского  поселения </w:t>
      </w:r>
      <w:r w:rsidRPr="00EA5695">
        <w:rPr>
          <w:sz w:val="28"/>
          <w:szCs w:val="28"/>
        </w:rPr>
        <w:t>Темниковского</w:t>
      </w:r>
      <w:r w:rsidRPr="00EA5695">
        <w:rPr>
          <w:color w:val="000000"/>
          <w:sz w:val="28"/>
          <w:szCs w:val="28"/>
        </w:rPr>
        <w:t xml:space="preserve"> муниципального района Республики Мордовия  за </w:t>
      </w:r>
      <w:smartTag w:uri="urn:schemas-microsoft-com:office:smarttags" w:element="metricconverter">
        <w:smartTagPr>
          <w:attr w:name="ProductID" w:val="1 кв. м"/>
        </w:smartTagPr>
        <w:r w:rsidRPr="00EA5695">
          <w:rPr>
            <w:color w:val="000000"/>
            <w:sz w:val="28"/>
            <w:szCs w:val="28"/>
          </w:rPr>
          <w:t>1 кв. м</w:t>
        </w:r>
      </w:smartTag>
      <w:r w:rsidRPr="00EA5695">
        <w:rPr>
          <w:color w:val="000000"/>
          <w:sz w:val="28"/>
          <w:szCs w:val="28"/>
        </w:rPr>
        <w:t>. общей площади в месяц (НДС не взимается):</w:t>
      </w:r>
    </w:p>
    <w:p w:rsidR="00585143" w:rsidRPr="00EA5695" w:rsidRDefault="00585143" w:rsidP="00EA5695">
      <w:pPr>
        <w:pStyle w:val="NormalWeb"/>
        <w:shd w:val="clear" w:color="auto" w:fill="FFFFFF"/>
        <w:spacing w:before="0" w:beforeAutospacing="0" w:after="0"/>
        <w:ind w:firstLine="709"/>
        <w:jc w:val="both"/>
        <w:rPr>
          <w:sz w:val="28"/>
          <w:szCs w:val="28"/>
        </w:rPr>
      </w:pPr>
      <w:r w:rsidRPr="00EA5695">
        <w:rPr>
          <w:color w:val="000000"/>
          <w:sz w:val="28"/>
          <w:szCs w:val="28"/>
        </w:rPr>
        <w:t>- с 01.01.2019 года в размере 7 рублей 94 копейки;</w:t>
      </w:r>
    </w:p>
    <w:p w:rsidR="00585143" w:rsidRPr="00EA5695" w:rsidRDefault="00585143" w:rsidP="00EA5695">
      <w:pPr>
        <w:pStyle w:val="NormalWeb"/>
        <w:shd w:val="clear" w:color="auto" w:fill="FFFFFF"/>
        <w:spacing w:before="0" w:beforeAutospacing="0" w:after="0"/>
        <w:ind w:firstLine="709"/>
        <w:jc w:val="both"/>
        <w:rPr>
          <w:sz w:val="28"/>
          <w:szCs w:val="28"/>
        </w:rPr>
      </w:pPr>
      <w:r w:rsidRPr="00EA5695">
        <w:rPr>
          <w:color w:val="000000"/>
          <w:sz w:val="28"/>
          <w:szCs w:val="28"/>
        </w:rPr>
        <w:t>- с 01.01.2020 года в размере 8 рублей 26 копеек;</w:t>
      </w:r>
    </w:p>
    <w:p w:rsidR="00585143" w:rsidRPr="00EA5695" w:rsidRDefault="00585143" w:rsidP="00EA5695">
      <w:pPr>
        <w:pStyle w:val="NormalWeb"/>
        <w:shd w:val="clear" w:color="auto" w:fill="FFFFFF"/>
        <w:spacing w:before="0" w:beforeAutospacing="0" w:after="0"/>
        <w:ind w:firstLine="709"/>
        <w:jc w:val="both"/>
        <w:rPr>
          <w:sz w:val="28"/>
          <w:szCs w:val="28"/>
        </w:rPr>
      </w:pPr>
      <w:r w:rsidRPr="00EA5695">
        <w:rPr>
          <w:color w:val="000000"/>
          <w:sz w:val="28"/>
          <w:szCs w:val="28"/>
        </w:rPr>
        <w:t>- с 01.01.2021 года в размере 8 рублей 57 копеек.</w:t>
      </w:r>
    </w:p>
    <w:p w:rsidR="00585143" w:rsidRPr="00EA5695" w:rsidRDefault="00585143" w:rsidP="00EA5695">
      <w:pPr>
        <w:pStyle w:val="NormalWeb"/>
        <w:shd w:val="clear" w:color="auto" w:fill="FFFFFF"/>
        <w:spacing w:before="0" w:beforeAutospacing="0" w:after="0"/>
        <w:ind w:firstLine="709"/>
        <w:jc w:val="both"/>
        <w:rPr>
          <w:color w:val="000000"/>
          <w:sz w:val="28"/>
          <w:szCs w:val="28"/>
        </w:rPr>
      </w:pPr>
      <w:r w:rsidRPr="00EA5695">
        <w:rPr>
          <w:color w:val="000000"/>
          <w:sz w:val="28"/>
          <w:szCs w:val="28"/>
        </w:rPr>
        <w:t>2. Настоящее решение вступает в силу с момента его официально опубликования и распространяет свои правоотношения возникшие с 01.01.2019 года.</w:t>
      </w:r>
    </w:p>
    <w:p w:rsidR="00585143" w:rsidRPr="00EA5695" w:rsidRDefault="00585143" w:rsidP="00EA5695">
      <w:pPr>
        <w:pStyle w:val="NormalWeb"/>
        <w:shd w:val="clear" w:color="auto" w:fill="FFFFFF"/>
        <w:spacing w:before="0" w:beforeAutospacing="0" w:after="0"/>
        <w:ind w:firstLine="709"/>
        <w:jc w:val="both"/>
        <w:rPr>
          <w:sz w:val="28"/>
          <w:szCs w:val="28"/>
        </w:rPr>
      </w:pPr>
      <w:r w:rsidRPr="00EA5695">
        <w:rPr>
          <w:color w:val="000000"/>
          <w:sz w:val="28"/>
          <w:szCs w:val="28"/>
        </w:rPr>
        <w:t>3. Решения Совета депутатов Русско-Тювеевского сельского поселения от 06.11.2014 года № 102, от 13.02.2015 года № 115 считать утратившим силу.</w:t>
      </w:r>
    </w:p>
    <w:p w:rsidR="00585143" w:rsidRPr="00EA5695" w:rsidRDefault="00585143" w:rsidP="00EA5695">
      <w:pPr>
        <w:jc w:val="both"/>
        <w:rPr>
          <w:rFonts w:ascii="Times New Roman" w:hAnsi="Times New Roman" w:cs="Times New Roman"/>
          <w:sz w:val="28"/>
          <w:szCs w:val="28"/>
        </w:rPr>
      </w:pPr>
    </w:p>
    <w:p w:rsidR="00585143" w:rsidRPr="00EA5695" w:rsidRDefault="00585143" w:rsidP="00EA5695">
      <w:pPr>
        <w:ind w:firstLine="709"/>
        <w:jc w:val="both"/>
        <w:rPr>
          <w:rFonts w:ascii="Times New Roman" w:hAnsi="Times New Roman" w:cs="Times New Roman"/>
          <w:sz w:val="28"/>
          <w:szCs w:val="28"/>
        </w:rPr>
      </w:pPr>
    </w:p>
    <w:p w:rsidR="00585143" w:rsidRPr="00EA5695" w:rsidRDefault="00585143" w:rsidP="00EA5695">
      <w:pPr>
        <w:jc w:val="both"/>
        <w:rPr>
          <w:rFonts w:ascii="Times New Roman" w:hAnsi="Times New Roman" w:cs="Times New Roman"/>
          <w:sz w:val="28"/>
          <w:szCs w:val="28"/>
        </w:rPr>
      </w:pPr>
      <w:r w:rsidRPr="00EA5695">
        <w:rPr>
          <w:rFonts w:ascii="Times New Roman" w:hAnsi="Times New Roman" w:cs="Times New Roman"/>
          <w:sz w:val="28"/>
          <w:szCs w:val="28"/>
        </w:rPr>
        <w:t>Глава Русско-Тювеевского</w:t>
      </w:r>
    </w:p>
    <w:p w:rsidR="00585143" w:rsidRPr="00EA5695" w:rsidRDefault="00585143" w:rsidP="00EA5695">
      <w:pPr>
        <w:jc w:val="both"/>
        <w:rPr>
          <w:rFonts w:ascii="Times New Roman" w:hAnsi="Times New Roman" w:cs="Times New Roman"/>
          <w:sz w:val="28"/>
          <w:szCs w:val="28"/>
        </w:rPr>
      </w:pPr>
      <w:r w:rsidRPr="00EA5695">
        <w:rPr>
          <w:rFonts w:ascii="Times New Roman" w:hAnsi="Times New Roman" w:cs="Times New Roman"/>
          <w:sz w:val="28"/>
          <w:szCs w:val="28"/>
        </w:rPr>
        <w:t>cельского поселения                                                                                     Ф.Ф.Леонович</w:t>
      </w:r>
    </w:p>
    <w:p w:rsidR="00585143" w:rsidRPr="00EA5695" w:rsidRDefault="00585143" w:rsidP="00EA5695">
      <w:pPr>
        <w:pStyle w:val="BodyText"/>
        <w:widowControl/>
        <w:spacing w:after="0"/>
        <w:jc w:val="both"/>
        <w:rPr>
          <w:color w:val="000000"/>
          <w:sz w:val="28"/>
          <w:szCs w:val="28"/>
        </w:rPr>
      </w:pPr>
    </w:p>
    <w:p w:rsidR="00585143" w:rsidRPr="00EA5695" w:rsidRDefault="00585143" w:rsidP="00EA5695">
      <w:pPr>
        <w:pStyle w:val="BodyText"/>
        <w:widowControl/>
        <w:spacing w:after="0"/>
        <w:ind w:firstLine="709"/>
        <w:jc w:val="both"/>
        <w:rPr>
          <w:sz w:val="28"/>
          <w:szCs w:val="28"/>
        </w:rPr>
      </w:pPr>
      <w:r w:rsidRPr="00EA5695">
        <w:rPr>
          <w:sz w:val="28"/>
          <w:szCs w:val="28"/>
        </w:rPr>
        <w:t xml:space="preserve">                                                      </w:t>
      </w:r>
    </w:p>
    <w:p w:rsidR="00585143" w:rsidRPr="00EA5695" w:rsidRDefault="00585143" w:rsidP="00EA5695">
      <w:pPr>
        <w:pStyle w:val="BodyText"/>
        <w:widowControl/>
        <w:spacing w:after="0"/>
        <w:ind w:firstLine="709"/>
        <w:jc w:val="both"/>
        <w:rPr>
          <w:sz w:val="28"/>
          <w:szCs w:val="28"/>
        </w:rPr>
      </w:pPr>
    </w:p>
    <w:p w:rsidR="00585143" w:rsidRPr="00EA5695" w:rsidRDefault="00585143" w:rsidP="00EA5695">
      <w:pPr>
        <w:pStyle w:val="BodyText"/>
        <w:widowControl/>
        <w:spacing w:after="0"/>
        <w:ind w:firstLine="709"/>
        <w:jc w:val="both"/>
        <w:rPr>
          <w:sz w:val="28"/>
          <w:szCs w:val="28"/>
        </w:rPr>
      </w:pPr>
    </w:p>
    <w:p w:rsidR="00585143" w:rsidRPr="00EA5695" w:rsidRDefault="00585143" w:rsidP="00EA5695">
      <w:pPr>
        <w:ind w:firstLine="709"/>
        <w:jc w:val="both"/>
        <w:rPr>
          <w:rFonts w:ascii="Times New Roman" w:hAnsi="Times New Roman" w:cs="Times New Roman"/>
          <w:sz w:val="28"/>
          <w:szCs w:val="28"/>
        </w:rPr>
      </w:pPr>
    </w:p>
    <w:p w:rsidR="00585143" w:rsidRPr="00EA5695" w:rsidRDefault="00585143" w:rsidP="00EA5695">
      <w:pPr>
        <w:ind w:firstLine="709"/>
        <w:jc w:val="both"/>
        <w:rPr>
          <w:rFonts w:ascii="Times New Roman" w:hAnsi="Times New Roman" w:cs="Times New Roman"/>
          <w:b/>
          <w:sz w:val="28"/>
          <w:szCs w:val="28"/>
        </w:rPr>
      </w:pPr>
      <w:r w:rsidRPr="00EA5695">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6</w:t>
      </w:r>
      <w:r w:rsidRPr="00EA5695">
        <w:rPr>
          <w:rFonts w:ascii="Times New Roman" w:hAnsi="Times New Roman" w:cs="Times New Roman"/>
          <w:b/>
          <w:sz w:val="28"/>
          <w:szCs w:val="28"/>
        </w:rPr>
        <w:t xml:space="preserve"> от 04.02.2019 года.</w:t>
      </w:r>
    </w:p>
    <w:p w:rsidR="00585143" w:rsidRPr="00EA5695" w:rsidRDefault="00585143" w:rsidP="00EA5695">
      <w:pPr>
        <w:pBdr>
          <w:bottom w:val="single" w:sz="6" w:space="1" w:color="auto"/>
        </w:pBdr>
        <w:ind w:firstLine="709"/>
        <w:jc w:val="both"/>
        <w:rPr>
          <w:rFonts w:ascii="Times New Roman" w:hAnsi="Times New Roman" w:cs="Times New Roman"/>
          <w:b/>
          <w:sz w:val="28"/>
          <w:szCs w:val="28"/>
        </w:rPr>
      </w:pPr>
      <w:r w:rsidRPr="00EA5695">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585143" w:rsidRPr="00EA5695" w:rsidRDefault="00585143" w:rsidP="00EA5695">
      <w:pPr>
        <w:pBdr>
          <w:bottom w:val="single" w:sz="6" w:space="1" w:color="auto"/>
        </w:pBdr>
        <w:ind w:firstLine="709"/>
        <w:jc w:val="both"/>
        <w:rPr>
          <w:rFonts w:ascii="Times New Roman" w:hAnsi="Times New Roman" w:cs="Times New Roman"/>
          <w:b/>
          <w:sz w:val="28"/>
          <w:szCs w:val="28"/>
        </w:rPr>
      </w:pPr>
      <w:r w:rsidRPr="00EA5695">
        <w:rPr>
          <w:rFonts w:ascii="Times New Roman" w:hAnsi="Times New Roman" w:cs="Times New Roman"/>
          <w:b/>
          <w:sz w:val="28"/>
          <w:szCs w:val="28"/>
        </w:rPr>
        <w:t>Тираж 10 экземпляров</w:t>
      </w:r>
    </w:p>
    <w:p w:rsidR="00585143" w:rsidRPr="00EA5695" w:rsidRDefault="00585143" w:rsidP="00EA5695">
      <w:pPr>
        <w:ind w:firstLine="709"/>
        <w:jc w:val="both"/>
        <w:rPr>
          <w:rFonts w:ascii="Times New Roman" w:hAnsi="Times New Roman" w:cs="Times New Roman"/>
          <w:sz w:val="28"/>
          <w:szCs w:val="28"/>
        </w:rPr>
      </w:pPr>
    </w:p>
    <w:p w:rsidR="00585143" w:rsidRPr="00EA5695" w:rsidRDefault="00585143" w:rsidP="00EA5695">
      <w:pPr>
        <w:ind w:firstLine="709"/>
        <w:jc w:val="both"/>
        <w:rPr>
          <w:rFonts w:ascii="Times New Roman" w:hAnsi="Times New Roman" w:cs="Times New Roman"/>
          <w:sz w:val="28"/>
          <w:szCs w:val="28"/>
        </w:rPr>
      </w:pPr>
    </w:p>
    <w:sectPr w:rsidR="00585143" w:rsidRPr="00EA5695" w:rsidSect="00EA5695">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9784C"/>
    <w:rsid w:val="000C3044"/>
    <w:rsid w:val="001403CD"/>
    <w:rsid w:val="001B7D13"/>
    <w:rsid w:val="001E0BA5"/>
    <w:rsid w:val="00293F57"/>
    <w:rsid w:val="002C11BC"/>
    <w:rsid w:val="003129DF"/>
    <w:rsid w:val="003547A1"/>
    <w:rsid w:val="003550D9"/>
    <w:rsid w:val="00356881"/>
    <w:rsid w:val="003A5599"/>
    <w:rsid w:val="003B2B35"/>
    <w:rsid w:val="003B54A3"/>
    <w:rsid w:val="003E2024"/>
    <w:rsid w:val="004544EB"/>
    <w:rsid w:val="00456BAD"/>
    <w:rsid w:val="004E3FBA"/>
    <w:rsid w:val="004E449F"/>
    <w:rsid w:val="004E53FF"/>
    <w:rsid w:val="0050378E"/>
    <w:rsid w:val="00527415"/>
    <w:rsid w:val="00547C2F"/>
    <w:rsid w:val="005634E0"/>
    <w:rsid w:val="00570E34"/>
    <w:rsid w:val="00585143"/>
    <w:rsid w:val="005D677C"/>
    <w:rsid w:val="006143E6"/>
    <w:rsid w:val="00656D3B"/>
    <w:rsid w:val="006629ED"/>
    <w:rsid w:val="00666441"/>
    <w:rsid w:val="00685B2F"/>
    <w:rsid w:val="006B06DF"/>
    <w:rsid w:val="006C34AC"/>
    <w:rsid w:val="007125E9"/>
    <w:rsid w:val="00720333"/>
    <w:rsid w:val="007311A7"/>
    <w:rsid w:val="007B57F4"/>
    <w:rsid w:val="007C05A2"/>
    <w:rsid w:val="007D53D2"/>
    <w:rsid w:val="00865546"/>
    <w:rsid w:val="008A1C7F"/>
    <w:rsid w:val="008A3584"/>
    <w:rsid w:val="008C189D"/>
    <w:rsid w:val="00910676"/>
    <w:rsid w:val="00935D14"/>
    <w:rsid w:val="00951592"/>
    <w:rsid w:val="00953D04"/>
    <w:rsid w:val="00966760"/>
    <w:rsid w:val="00966868"/>
    <w:rsid w:val="00967437"/>
    <w:rsid w:val="009E3384"/>
    <w:rsid w:val="00A1637B"/>
    <w:rsid w:val="00A4490B"/>
    <w:rsid w:val="00A76C51"/>
    <w:rsid w:val="00A83743"/>
    <w:rsid w:val="00A928D0"/>
    <w:rsid w:val="00A94BB3"/>
    <w:rsid w:val="00AA6361"/>
    <w:rsid w:val="00AC20E9"/>
    <w:rsid w:val="00B00996"/>
    <w:rsid w:val="00B34B3F"/>
    <w:rsid w:val="00B446BC"/>
    <w:rsid w:val="00B548EF"/>
    <w:rsid w:val="00B631C7"/>
    <w:rsid w:val="00B74790"/>
    <w:rsid w:val="00B875E4"/>
    <w:rsid w:val="00BB67C8"/>
    <w:rsid w:val="00BF2896"/>
    <w:rsid w:val="00D24874"/>
    <w:rsid w:val="00D3118C"/>
    <w:rsid w:val="00D96407"/>
    <w:rsid w:val="00E1618D"/>
    <w:rsid w:val="00E26CF1"/>
    <w:rsid w:val="00E62BFC"/>
    <w:rsid w:val="00E766C3"/>
    <w:rsid w:val="00E8744E"/>
    <w:rsid w:val="00EA5695"/>
    <w:rsid w:val="00EC1BE7"/>
    <w:rsid w:val="00EE0E69"/>
    <w:rsid w:val="00F15F44"/>
    <w:rsid w:val="00F25826"/>
    <w:rsid w:val="00F375F1"/>
    <w:rsid w:val="00F74314"/>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966868"/>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s>
</file>

<file path=word/webSettings.xml><?xml version="1.0" encoding="utf-8"?>
<w:webSettings xmlns:r="http://schemas.openxmlformats.org/officeDocument/2006/relationships" xmlns:w="http://schemas.openxmlformats.org/wordprocessingml/2006/main">
  <w:divs>
    <w:div w:id="6881385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429</Words>
  <Characters>2449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7</cp:revision>
  <dcterms:created xsi:type="dcterms:W3CDTF">2019-02-04T09:49:00Z</dcterms:created>
  <dcterms:modified xsi:type="dcterms:W3CDTF">2019-02-06T09:24:00Z</dcterms:modified>
</cp:coreProperties>
</file>