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A07" w:rsidRDefault="00342A07" w:rsidP="00342A07">
      <w:pPr>
        <w:pStyle w:val="a3"/>
        <w:shd w:val="clear" w:color="auto" w:fill="EBEBEB"/>
        <w:spacing w:before="0" w:beforeAutospacing="0" w:after="0" w:afterAutospacing="0" w:line="450" w:lineRule="atLeast"/>
        <w:textAlignment w:val="baseline"/>
        <w:rPr>
          <w:rFonts w:ascii="diaria_promedium" w:hAnsi="diaria_promedium"/>
          <w:color w:val="333333"/>
        </w:rPr>
      </w:pPr>
      <w:r>
        <w:rPr>
          <w:rStyle w:val="a4"/>
          <w:rFonts w:ascii="diaria_promedium" w:hAnsi="diaria_promedium"/>
          <w:color w:val="333333"/>
          <w:bdr w:val="none" w:sz="0" w:space="0" w:color="auto" w:frame="1"/>
        </w:rPr>
        <w:t>Требования к кандидатам для замещения должностей муниципальной службы</w:t>
      </w:r>
      <w:r>
        <w:rPr>
          <w:rFonts w:ascii="diaria_promedium" w:hAnsi="diaria_promedium"/>
          <w:color w:val="333333"/>
        </w:rPr>
        <w:t> основаны на Законе Республики Мордовии от 8 июня 2007 г. N 48-З "О регулировании отношений в сфере муниципальной службы" (с изменениями от 9 июля, 13 сентября 2007 г., 30 октября, 1 декабря 2008 г., 12 марта, 10 июля 2009 г.)</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br/>
      </w:r>
      <w:r>
        <w:rPr>
          <w:rFonts w:ascii="diaria_promedium" w:hAnsi="diaria_promedium"/>
          <w:color w:val="333333"/>
        </w:rPr>
        <w:br/>
        <w:t>Статья 4 закона Республики Мордовии от 8 июня 2007 г. N 48-З описывает типовые квалификационные требования для замещения должностей муниципальной службы:</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1. В число типовых квалификационных требований к должностям муниципальной службы входят требования:</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1) к уровню профессионального образования;</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2) к стажу муниципальной или государственной гражданской службы или стажу работы по специальности;</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3) к профессиональным знаниям и навыкам, необходимым для исполнения должностных обязанностей.</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2. Квалификационные требования к муниципальным должностям муниципальной службы устанавливаются в соответствии с классификацией должностей муниципальной службы.</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3. В число типовых квалификационных требований к уровню профессионального образования, стажу муниципальной (государственной службы) или стажу работы по специальности входят:</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1) для замещения высших должностей муниципальной службы наличие высшего профессионального образования и стажа муниципальной службы на должностях муниципальной службы главной группы должностей не менее 2 лет или стажа (опыта) работы по специальности не менее 5 лет;</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lastRenderedPageBreak/>
        <w:t>2) для замещения главных должностей муниципальной службы наличие высшего профессионального образования и стажа муниципальной службы на должностях муниципальной службы ведущей группы должностей не менее 2 лет или стажа (опыта) работы по специальности не менее 5 лет;</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3) для замещения ведущих должностей муниципальной службы наличие высшего профессионального образования и стажа муниципальной службы на должностях муниципальной службы старшей группы должностей не менее 2 лет или стажа (опыта) работы по специальности не менее 2 лет; </w:t>
      </w:r>
      <w:r>
        <w:rPr>
          <w:rFonts w:ascii="diaria_promedium" w:hAnsi="diaria_promedium"/>
          <w:color w:val="333333"/>
        </w:rPr>
        <w:br/>
        <w:t>Законом Республики Мордовия от 10 июля 2009 г. N 46-З подпункт 4 пункта 3 статьи 4 настоящего Закона </w:t>
      </w:r>
      <w:r>
        <w:rPr>
          <w:rFonts w:ascii="diaria_promedium" w:hAnsi="diaria_promedium"/>
          <w:color w:val="333333"/>
        </w:rPr>
        <w:br/>
        <w:t>изложен в новой редакции См. текст подпункта в предыдущей редакции</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4) для замещения старших и младших должностей муниципальной службы наличие среднего профессионального образования, соответствующего направлению деятельности;</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5) утратил силу. </w:t>
      </w:r>
      <w:r>
        <w:rPr>
          <w:rFonts w:ascii="diaria_promedium" w:hAnsi="diaria_promedium"/>
          <w:color w:val="333333"/>
        </w:rPr>
        <w:br/>
        <w:t>См. текст подпункта 5 пункта 3 статьи 4</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4. Утратил силу </w:t>
      </w:r>
      <w:r>
        <w:rPr>
          <w:rFonts w:ascii="diaria_promedium" w:hAnsi="diaria_promedium"/>
          <w:color w:val="333333"/>
        </w:rPr>
        <w:br/>
      </w:r>
      <w:proofErr w:type="gramStart"/>
      <w:r>
        <w:rPr>
          <w:rFonts w:ascii="diaria_promedium" w:hAnsi="diaria_promedium"/>
          <w:color w:val="333333"/>
        </w:rPr>
        <w:t>См</w:t>
      </w:r>
      <w:proofErr w:type="gramEnd"/>
      <w:r>
        <w:rPr>
          <w:rFonts w:ascii="diaria_promedium" w:hAnsi="diaria_promedium"/>
          <w:color w:val="333333"/>
        </w:rPr>
        <w:t>. текст пункта 4 статьи 4</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5. В число типовых квалификационных требований к профессиональным знаниям и навыкам, необходимым для исполнения должностных обязанностей, входят:</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proofErr w:type="gramStart"/>
      <w:r>
        <w:rPr>
          <w:rFonts w:ascii="diaria_promedium" w:hAnsi="diaria_promedium"/>
          <w:color w:val="333333"/>
        </w:rPr>
        <w:t>1) для замещения высших и главных должностей муниципальной службы: </w:t>
      </w:r>
      <w:r>
        <w:rPr>
          <w:rFonts w:ascii="diaria_promedium" w:hAnsi="diaria_promedium"/>
          <w:color w:val="333333"/>
        </w:rPr>
        <w:br/>
        <w:t xml:space="preserve">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w:t>
      </w:r>
      <w:r>
        <w:rPr>
          <w:rFonts w:ascii="diaria_promedium" w:hAnsi="diaria_promedium"/>
          <w:color w:val="333333"/>
        </w:rPr>
        <w:lastRenderedPageBreak/>
        <w:t>соответствующего муниципального образования, основ организации</w:t>
      </w:r>
      <w:proofErr w:type="gramEnd"/>
      <w:r>
        <w:rPr>
          <w:rFonts w:ascii="diaria_promedium" w:hAnsi="diaria_promedium"/>
          <w:color w:val="333333"/>
        </w:rPr>
        <w:t xml:space="preserve">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 </w:t>
      </w:r>
      <w:proofErr w:type="gramStart"/>
      <w:r>
        <w:rPr>
          <w:rFonts w:ascii="diaria_promedium" w:hAnsi="diaria_promedium"/>
          <w:color w:val="333333"/>
        </w:rPr>
        <w:t>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w:t>
      </w:r>
      <w:proofErr w:type="gramEnd"/>
      <w:r>
        <w:rPr>
          <w:rFonts w:ascii="diaria_promedium" w:hAnsi="diaria_promedium"/>
          <w:color w:val="333333"/>
        </w:rPr>
        <w:t xml:space="preserve">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proofErr w:type="gramStart"/>
      <w:r>
        <w:rPr>
          <w:rFonts w:ascii="diaria_promedium" w:hAnsi="diaria_promedium"/>
          <w:color w:val="333333"/>
        </w:rPr>
        <w:t>2) для замещения ведущих и старших должностей муниципальной службы: </w:t>
      </w:r>
      <w:r>
        <w:rPr>
          <w:rFonts w:ascii="diaria_promedium" w:hAnsi="diaria_promedium"/>
          <w:color w:val="333333"/>
        </w:rPr>
        <w:b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w:t>
      </w:r>
      <w:proofErr w:type="gramEnd"/>
      <w:r>
        <w:rPr>
          <w:rFonts w:ascii="diaria_promedium" w:hAnsi="diaria_promedium"/>
          <w:color w:val="333333"/>
        </w:rPr>
        <w:t xml:space="preserve">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 навыки эффективного планирования рабочего времени, обеспечения выполнения возложенных задач и </w:t>
      </w:r>
      <w:proofErr w:type="gramStart"/>
      <w:r>
        <w:rPr>
          <w:rFonts w:ascii="diaria_promedium" w:hAnsi="diaria_promedium"/>
          <w:color w:val="333333"/>
        </w:rPr>
        <w:t>поручений</w:t>
      </w:r>
      <w:proofErr w:type="gramEnd"/>
      <w:r>
        <w:rPr>
          <w:rFonts w:ascii="diaria_promedium" w:hAnsi="diaria_promedium"/>
          <w:color w:val="333333"/>
        </w:rPr>
        <w:t xml:space="preserve"> вышестоящих в порядке подчиненности должностных лиц органов местного самоуправления, организации работы по эффективному взаимодействию с </w:t>
      </w:r>
      <w:r>
        <w:rPr>
          <w:rFonts w:ascii="diaria_promedium" w:hAnsi="diaria_promedium"/>
          <w:color w:val="333333"/>
        </w:rPr>
        <w:lastRenderedPageBreak/>
        <w:t>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proofErr w:type="gramStart"/>
      <w:r>
        <w:rPr>
          <w:rFonts w:ascii="diaria_promedium" w:hAnsi="diaria_promedium"/>
          <w:color w:val="333333"/>
        </w:rPr>
        <w:t>3) для замещения младших должностей муниципальной службы: </w:t>
      </w:r>
      <w:r>
        <w:rPr>
          <w:rFonts w:ascii="diaria_promedium" w:hAnsi="diaria_promedium"/>
          <w:color w:val="333333"/>
        </w:rPr>
        <w:b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w:t>
      </w:r>
      <w:proofErr w:type="gramEnd"/>
      <w:r>
        <w:rPr>
          <w:rFonts w:ascii="diaria_promedium" w:hAnsi="diaria_promedium"/>
          <w:color w:val="333333"/>
        </w:rPr>
        <w:t xml:space="preserve">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 навыки эффективного планирования рабочего времени, обеспечения выполнения возложенных задач и </w:t>
      </w:r>
      <w:proofErr w:type="gramStart"/>
      <w:r>
        <w:rPr>
          <w:rFonts w:ascii="diaria_promedium" w:hAnsi="diaria_promedium"/>
          <w:color w:val="333333"/>
        </w:rPr>
        <w:t>поручений</w:t>
      </w:r>
      <w:proofErr w:type="gramEnd"/>
      <w:r>
        <w:rPr>
          <w:rFonts w:ascii="diaria_promedium" w:hAnsi="diaria_promedium"/>
          <w:color w:val="333333"/>
        </w:rPr>
        <w:t xml:space="preserve">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342A07" w:rsidRDefault="00342A07" w:rsidP="00342A07">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lastRenderedPageBreak/>
        <w:t>6. Квалификационные требования для замещения должностей муниципальной службы, установленные правовым актом органа местного самоуправления в соответствии с настоящей статьей, включаются в должностные инструкции муниципальных служащих.</w:t>
      </w:r>
    </w:p>
    <w:p w:rsidR="00096F0C" w:rsidRDefault="00096F0C"/>
    <w:sectPr w:rsidR="00096F0C" w:rsidSect="00096F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2A07"/>
    <w:rsid w:val="00096F0C"/>
    <w:rsid w:val="00342A07"/>
    <w:rsid w:val="00DD67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F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42A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42A07"/>
    <w:rPr>
      <w:b/>
      <w:bCs/>
    </w:rPr>
  </w:style>
</w:styles>
</file>

<file path=word/webSettings.xml><?xml version="1.0" encoding="utf-8"?>
<w:webSettings xmlns:r="http://schemas.openxmlformats.org/officeDocument/2006/relationships" xmlns:w="http://schemas.openxmlformats.org/wordprocessingml/2006/main">
  <w:divs>
    <w:div w:id="169596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1161</Words>
  <Characters>6622</Characters>
  <Application>Microsoft Office Word</Application>
  <DocSecurity>0</DocSecurity>
  <Lines>55</Lines>
  <Paragraphs>15</Paragraphs>
  <ScaleCrop>false</ScaleCrop>
  <Company/>
  <LinksUpToDate>false</LinksUpToDate>
  <CharactersWithSpaces>7768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2</cp:revision>
  <dcterms:created xsi:type="dcterms:W3CDTF">2019-02-06T08:23:00Z</dcterms:created>
  <dcterms:modified xsi:type="dcterms:W3CDTF">2019-02-06T08:23:00Z</dcterms:modified>
</cp:coreProperties>
</file>