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«Подгорно-</w:t>
      </w:r>
      <w:proofErr w:type="spellStart"/>
      <w:r>
        <w:rPr>
          <w:b/>
          <w:color w:val="242424"/>
          <w:sz w:val="28"/>
          <w:szCs w:val="28"/>
        </w:rPr>
        <w:t>Канаковский</w:t>
      </w:r>
      <w:proofErr w:type="spellEnd"/>
      <w:r w:rsidR="00C10543"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1D6D73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Подгорное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Подгорно-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 w:rsidR="007A64CC">
        <w:rPr>
          <w:rFonts w:ascii="Times New Roman" w:hAnsi="Times New Roman" w:cs="Times New Roman"/>
          <w:sz w:val="28"/>
          <w:szCs w:val="28"/>
        </w:rPr>
        <w:t xml:space="preserve"> (14 чел.)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>
        <w:rPr>
          <w:rFonts w:ascii="Times New Roman" w:hAnsi="Times New Roman" w:cs="Times New Roman"/>
          <w:sz w:val="28"/>
          <w:szCs w:val="28"/>
        </w:rPr>
        <w:t>Подгорно-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сельского поселения,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И.П.</w:t>
      </w:r>
      <w:r w:rsidR="00C10543" w:rsidRPr="00C105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64CC" w:rsidRPr="00C10543" w:rsidRDefault="00E1083C" w:rsidP="007A64CC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следующие вопросы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D6D73">
        <w:rPr>
          <w:rFonts w:ascii="Times New Roman" w:hAnsi="Times New Roman" w:cs="Times New Roman"/>
          <w:sz w:val="28"/>
          <w:szCs w:val="28"/>
        </w:rPr>
        <w:t xml:space="preserve">переход на цифровое эфирное вещание и отключение аналоговой трансляции,  </w:t>
      </w:r>
      <w:r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 правопорядка, демографии,</w:t>
      </w:r>
      <w:r w:rsidR="007A64CC">
        <w:rPr>
          <w:rFonts w:ascii="Times New Roman" w:hAnsi="Times New Roman" w:cs="Times New Roman"/>
          <w:sz w:val="28"/>
          <w:szCs w:val="28"/>
        </w:rPr>
        <w:t xml:space="preserve"> профилактического медицинского осмотра жителей, </w:t>
      </w:r>
      <w:r>
        <w:rPr>
          <w:rFonts w:ascii="Times New Roman" w:hAnsi="Times New Roman" w:cs="Times New Roman"/>
          <w:sz w:val="28"/>
          <w:szCs w:val="28"/>
        </w:rPr>
        <w:t>планирование культурных мероприятий на территории ТОС</w:t>
      </w:r>
      <w:r w:rsidR="007A64CC">
        <w:rPr>
          <w:rFonts w:ascii="Times New Roman" w:hAnsi="Times New Roman" w:cs="Times New Roman"/>
          <w:sz w:val="28"/>
          <w:szCs w:val="28"/>
        </w:rPr>
        <w:t>, коммунальные проблемы (освещение, дороги)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8F5CB1" w:rsidRPr="00C10543">
        <w:rPr>
          <w:rFonts w:ascii="Times New Roman" w:hAnsi="Times New Roman" w:cs="Times New Roman"/>
          <w:sz w:val="28"/>
          <w:szCs w:val="28"/>
        </w:rPr>
        <w:t>Был высказан и коллективно обсуждался</w:t>
      </w:r>
      <w:r w:rsidR="007A64CC">
        <w:rPr>
          <w:rFonts w:ascii="Times New Roman" w:hAnsi="Times New Roman" w:cs="Times New Roman"/>
          <w:sz w:val="28"/>
          <w:szCs w:val="28"/>
        </w:rPr>
        <w:t xml:space="preserve"> вопрос о работнике культуры, которого на территории села нет. Жители выразили своё мнение и о помещении для проведения культурных мероприятий (часть здания бывшей школы). </w:t>
      </w:r>
      <w:r w:rsidR="007A64CC" w:rsidRPr="00C1054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A64CC">
        <w:rPr>
          <w:rFonts w:ascii="Times New Roman" w:hAnsi="Times New Roman" w:cs="Times New Roman"/>
          <w:sz w:val="28"/>
          <w:szCs w:val="28"/>
        </w:rPr>
        <w:t>Подгорно-</w:t>
      </w:r>
      <w:proofErr w:type="spellStart"/>
      <w:r w:rsidR="007A64CC">
        <w:rPr>
          <w:rFonts w:ascii="Times New Roman" w:hAnsi="Times New Roman" w:cs="Times New Roman"/>
          <w:sz w:val="28"/>
          <w:szCs w:val="28"/>
        </w:rPr>
        <w:t>Канаковского</w:t>
      </w:r>
      <w:proofErr w:type="spellEnd"/>
      <w:r w:rsidR="007A64C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7A64C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7A64CC">
        <w:rPr>
          <w:rFonts w:ascii="Times New Roman" w:hAnsi="Times New Roman" w:cs="Times New Roman"/>
          <w:sz w:val="28"/>
          <w:szCs w:val="28"/>
        </w:rPr>
        <w:t>Бисяев</w:t>
      </w:r>
      <w:proofErr w:type="spellEnd"/>
      <w:r w:rsidR="007A64CC">
        <w:rPr>
          <w:rFonts w:ascii="Times New Roman" w:hAnsi="Times New Roman" w:cs="Times New Roman"/>
          <w:sz w:val="28"/>
          <w:szCs w:val="28"/>
        </w:rPr>
        <w:t xml:space="preserve"> И.И. ответил на вопросы присутствующих, </w:t>
      </w:r>
      <w:r w:rsidR="007A64CC">
        <w:rPr>
          <w:rFonts w:ascii="Times New Roman" w:hAnsi="Times New Roman" w:cs="Times New Roman"/>
          <w:sz w:val="28"/>
          <w:szCs w:val="28"/>
        </w:rPr>
        <w:t>о</w:t>
      </w:r>
      <w:r w:rsidR="007A64CC" w:rsidRPr="00C10543">
        <w:rPr>
          <w:rFonts w:ascii="Times New Roman" w:hAnsi="Times New Roman" w:cs="Times New Roman"/>
          <w:sz w:val="28"/>
          <w:szCs w:val="28"/>
        </w:rPr>
        <w:t>знакомил жителей с итогами социально-экономическо</w:t>
      </w:r>
      <w:r w:rsidR="007A64CC">
        <w:rPr>
          <w:rFonts w:ascii="Times New Roman" w:hAnsi="Times New Roman" w:cs="Times New Roman"/>
          <w:sz w:val="28"/>
          <w:szCs w:val="28"/>
        </w:rPr>
        <w:t xml:space="preserve">го </w:t>
      </w:r>
      <w:r w:rsidR="007A64CC" w:rsidRPr="00C10543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7A64CC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="007A64CC" w:rsidRPr="00C10543">
        <w:rPr>
          <w:rFonts w:ascii="Times New Roman" w:hAnsi="Times New Roman" w:cs="Times New Roman"/>
          <w:sz w:val="28"/>
          <w:szCs w:val="28"/>
        </w:rPr>
        <w:t xml:space="preserve"> проделанной работе по благоустройству и поделился планами на будущее.</w:t>
      </w:r>
    </w:p>
    <w:p w:rsidR="008F5CB1" w:rsidRPr="00C10543" w:rsidRDefault="008F5CB1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 В ходе собрания были заслушаны выступления </w:t>
      </w:r>
      <w:r w:rsidR="00E1083C">
        <w:rPr>
          <w:rFonts w:ascii="Times New Roman" w:hAnsi="Times New Roman" w:cs="Times New Roman"/>
          <w:sz w:val="28"/>
          <w:szCs w:val="28"/>
        </w:rPr>
        <w:t xml:space="preserve">Бабиной Г.А. и </w:t>
      </w:r>
      <w:proofErr w:type="gramStart"/>
      <w:r w:rsidR="007A64CC"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 w:rsidR="007A64CC">
        <w:rPr>
          <w:rFonts w:ascii="Times New Roman" w:hAnsi="Times New Roman" w:cs="Times New Roman"/>
          <w:sz w:val="28"/>
          <w:szCs w:val="28"/>
        </w:rPr>
        <w:t xml:space="preserve"> И.П. 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4E5" w:rsidRDefault="007A64CC" w:rsidP="002D64E5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Встреча прошла </w:t>
      </w:r>
      <w:r>
        <w:rPr>
          <w:rFonts w:ascii="Times New Roman" w:hAnsi="Times New Roman" w:cs="Times New Roman"/>
          <w:sz w:val="28"/>
          <w:szCs w:val="28"/>
        </w:rPr>
        <w:t>в доброжелательной обстановке.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CB1" w:rsidRDefault="008F5CB1" w:rsidP="002D64E5">
      <w:pPr>
        <w:pStyle w:val="a6"/>
        <w:ind w:firstLine="567"/>
      </w:pPr>
    </w:p>
    <w:p w:rsidR="00FA5F0A" w:rsidRDefault="00FA5F0A" w:rsidP="002D64E5">
      <w:pPr>
        <w:jc w:val="center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232420" cy="3206187"/>
            <wp:effectExtent l="0" t="0" r="0" b="0"/>
            <wp:docPr id="3" name="Рисунок 3" descr="C:\Users\1\AppData\Local\Microsoft\Windows\Temporary Internet Files\Content.Word\P_20190207_154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07_154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7" t="16567"/>
                    <a:stretch/>
                  </pic:blipFill>
                  <pic:spPr bwMode="auto">
                    <a:xfrm>
                      <a:off x="0" y="0"/>
                      <a:ext cx="6234341" cy="32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A5F0A" w:rsidSect="009F7B8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1D6D73"/>
    <w:rsid w:val="002D64E5"/>
    <w:rsid w:val="004D3BB0"/>
    <w:rsid w:val="00506FDE"/>
    <w:rsid w:val="007A64CC"/>
    <w:rsid w:val="008F5CB1"/>
    <w:rsid w:val="009F7B83"/>
    <w:rsid w:val="00B619C8"/>
    <w:rsid w:val="00C10543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F95EA-3A55-4006-83A0-5A346F8C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2019-02-07T14:51:00Z</dcterms:created>
  <dcterms:modified xsi:type="dcterms:W3CDTF">2019-02-07T15:21:00Z</dcterms:modified>
</cp:coreProperties>
</file>