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519" w:rsidRDefault="00953112" w:rsidP="00642519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района провё</w:t>
      </w:r>
      <w:r w:rsidR="00642519">
        <w:rPr>
          <w:rFonts w:ascii="Times New Roman" w:hAnsi="Times New Roman" w:cs="Times New Roman"/>
          <w:b/>
          <w:sz w:val="28"/>
          <w:szCs w:val="28"/>
        </w:rPr>
        <w:t xml:space="preserve">л ряд рабочих встреч в Саранске </w:t>
      </w:r>
    </w:p>
    <w:p w:rsidR="00642519" w:rsidRDefault="00642519" w:rsidP="00642519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3112" w:rsidRDefault="00953112" w:rsidP="00953112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05450" cy="3209925"/>
            <wp:effectExtent l="0" t="0" r="0" b="9525"/>
            <wp:docPr id="1" name="Рисунок 1" descr="D:\Документы\Мои документы\Мои рисунки\С.Н. Кизим\Встреча с Учкиным 07.02.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Мои документы\Мои рисунки\С.Н. Кизим\Встреча с Учкиным 07.02.20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884"/>
                    <a:stretch/>
                  </pic:blipFill>
                  <pic:spPr bwMode="auto">
                    <a:xfrm>
                      <a:off x="0" y="0"/>
                      <a:ext cx="5504228" cy="3209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53112" w:rsidRDefault="00953112" w:rsidP="0064251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2519" w:rsidRDefault="00642519" w:rsidP="0064251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519">
        <w:rPr>
          <w:rFonts w:ascii="Times New Roman" w:hAnsi="Times New Roman" w:cs="Times New Roman"/>
          <w:sz w:val="28"/>
          <w:szCs w:val="28"/>
        </w:rPr>
        <w:t xml:space="preserve">7 </w:t>
      </w:r>
      <w:r w:rsidRPr="00642519">
        <w:rPr>
          <w:rFonts w:ascii="Times New Roman" w:hAnsi="Times New Roman" w:cs="Times New Roman"/>
          <w:sz w:val="28"/>
          <w:szCs w:val="28"/>
        </w:rPr>
        <w:t>февраля Г</w:t>
      </w:r>
      <w:r w:rsidRPr="00642519">
        <w:rPr>
          <w:rFonts w:ascii="Times New Roman" w:hAnsi="Times New Roman" w:cs="Times New Roman"/>
          <w:sz w:val="28"/>
          <w:szCs w:val="28"/>
        </w:rPr>
        <w:t>лава Темниковского  муниципального района С.Н. Кизим пр</w:t>
      </w:r>
      <w:r w:rsidRPr="00642519">
        <w:rPr>
          <w:rFonts w:ascii="Times New Roman" w:hAnsi="Times New Roman" w:cs="Times New Roman"/>
          <w:sz w:val="28"/>
          <w:szCs w:val="28"/>
        </w:rPr>
        <w:t xml:space="preserve">овел ряд рабочих встреч в Саранске: </w:t>
      </w:r>
    </w:p>
    <w:p w:rsidR="00642519" w:rsidRPr="00642519" w:rsidRDefault="00642519" w:rsidP="0064251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заместителем  Председателя Правительства Республики Мордовия Г.А.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Латвановой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42519">
        <w:rPr>
          <w:rFonts w:ascii="Times New Roman" w:hAnsi="Times New Roman" w:cs="Times New Roman"/>
          <w:sz w:val="28"/>
          <w:szCs w:val="28"/>
        </w:rPr>
        <w:t>обсуждалась необходимость создания при Правительстве Р</w:t>
      </w:r>
      <w:r>
        <w:rPr>
          <w:rFonts w:ascii="Times New Roman" w:hAnsi="Times New Roman" w:cs="Times New Roman"/>
          <w:sz w:val="28"/>
          <w:szCs w:val="28"/>
        </w:rPr>
        <w:t>еспублики Мордовия р</w:t>
      </w:r>
      <w:r w:rsidRPr="00642519">
        <w:rPr>
          <w:rFonts w:ascii="Times New Roman" w:hAnsi="Times New Roman" w:cs="Times New Roman"/>
          <w:sz w:val="28"/>
          <w:szCs w:val="28"/>
        </w:rPr>
        <w:t xml:space="preserve">абочей группы по созданию в </w:t>
      </w:r>
      <w:r>
        <w:rPr>
          <w:rFonts w:ascii="Times New Roman" w:hAnsi="Times New Roman" w:cs="Times New Roman"/>
          <w:sz w:val="28"/>
          <w:szCs w:val="28"/>
        </w:rPr>
        <w:t xml:space="preserve">Мордовии </w:t>
      </w:r>
      <w:r w:rsidRPr="00642519">
        <w:rPr>
          <w:rFonts w:ascii="Times New Roman" w:hAnsi="Times New Roman" w:cs="Times New Roman"/>
          <w:sz w:val="28"/>
          <w:szCs w:val="28"/>
        </w:rPr>
        <w:t xml:space="preserve"> кластеров способствующих развитию туризма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2519">
        <w:rPr>
          <w:rFonts w:ascii="Times New Roman" w:hAnsi="Times New Roman" w:cs="Times New Roman"/>
          <w:sz w:val="28"/>
          <w:szCs w:val="28"/>
        </w:rPr>
        <w:t>и выработки мер по привлечению  федеральных средства для их р</w:t>
      </w:r>
      <w:r>
        <w:rPr>
          <w:rFonts w:ascii="Times New Roman" w:hAnsi="Times New Roman" w:cs="Times New Roman"/>
          <w:sz w:val="28"/>
          <w:szCs w:val="28"/>
        </w:rPr>
        <w:t>еализации</w:t>
      </w:r>
      <w:r w:rsidRPr="00642519">
        <w:rPr>
          <w:rFonts w:ascii="Times New Roman" w:hAnsi="Times New Roman" w:cs="Times New Roman"/>
          <w:sz w:val="28"/>
          <w:szCs w:val="28"/>
        </w:rPr>
        <w:t>.</w:t>
      </w:r>
    </w:p>
    <w:p w:rsidR="0062505E" w:rsidRPr="00642519" w:rsidRDefault="00953112" w:rsidP="0064251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3112">
        <w:rPr>
          <w:rFonts w:ascii="Times New Roman" w:hAnsi="Times New Roman" w:cs="Times New Roman"/>
          <w:sz w:val="28"/>
          <w:szCs w:val="28"/>
        </w:rPr>
        <w:t xml:space="preserve">На встрече с </w:t>
      </w:r>
      <w:r>
        <w:rPr>
          <w:rFonts w:ascii="Times New Roman" w:hAnsi="Times New Roman" w:cs="Times New Roman"/>
          <w:sz w:val="28"/>
          <w:szCs w:val="28"/>
        </w:rPr>
        <w:t xml:space="preserve">исполнительным  </w:t>
      </w:r>
      <w:r w:rsidRPr="00953112">
        <w:rPr>
          <w:rFonts w:ascii="Times New Roman" w:hAnsi="Times New Roman" w:cs="Times New Roman"/>
          <w:sz w:val="28"/>
          <w:szCs w:val="28"/>
        </w:rPr>
        <w:t xml:space="preserve">директором </w:t>
      </w:r>
      <w:r w:rsidRPr="009531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ООО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9531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Корпорация Развития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Е.М. </w:t>
      </w:r>
      <w:proofErr w:type="spellStart"/>
      <w:r w:rsidR="00642519" w:rsidRPr="00642519">
        <w:rPr>
          <w:rFonts w:ascii="Times New Roman" w:hAnsi="Times New Roman" w:cs="Times New Roman"/>
          <w:sz w:val="28"/>
          <w:szCs w:val="28"/>
        </w:rPr>
        <w:t>Учкиным</w:t>
      </w:r>
      <w:proofErr w:type="spellEnd"/>
      <w:r w:rsidR="00642519" w:rsidRPr="006425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рассматривались вопросы ра</w:t>
      </w:r>
      <w:r w:rsidR="00642519" w:rsidRPr="00642519">
        <w:rPr>
          <w:rFonts w:ascii="Times New Roman" w:hAnsi="Times New Roman" w:cs="Times New Roman"/>
          <w:sz w:val="28"/>
          <w:szCs w:val="28"/>
        </w:rPr>
        <w:t>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2519" w:rsidRPr="00642519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42519" w:rsidRPr="00642519">
        <w:rPr>
          <w:rFonts w:ascii="Times New Roman" w:hAnsi="Times New Roman" w:cs="Times New Roman"/>
          <w:sz w:val="28"/>
          <w:szCs w:val="28"/>
        </w:rPr>
        <w:t>района, организации участия</w:t>
      </w:r>
      <w:r w:rsidRPr="00953112">
        <w:rPr>
          <w:rFonts w:ascii="Times New Roman" w:hAnsi="Times New Roman" w:cs="Times New Roman"/>
          <w:sz w:val="28"/>
          <w:szCs w:val="28"/>
        </w:rPr>
        <w:t xml:space="preserve"> </w:t>
      </w:r>
      <w:r w:rsidRPr="00642519">
        <w:rPr>
          <w:rFonts w:ascii="Times New Roman" w:hAnsi="Times New Roman" w:cs="Times New Roman"/>
          <w:sz w:val="28"/>
          <w:szCs w:val="28"/>
        </w:rPr>
        <w:t>общественных организаций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2519" w:rsidRPr="00642519">
        <w:rPr>
          <w:rFonts w:ascii="Times New Roman" w:hAnsi="Times New Roman" w:cs="Times New Roman"/>
          <w:sz w:val="28"/>
          <w:szCs w:val="28"/>
        </w:rPr>
        <w:t xml:space="preserve">в Президентских грантах, налаживание методических рекомендаций для подготовки соответствующих проектов. Кроме этого обсуждались </w:t>
      </w:r>
      <w:r w:rsidRPr="00642519">
        <w:rPr>
          <w:rFonts w:ascii="Times New Roman" w:hAnsi="Times New Roman" w:cs="Times New Roman"/>
          <w:sz w:val="28"/>
          <w:szCs w:val="28"/>
        </w:rPr>
        <w:t>вопросы,</w:t>
      </w:r>
      <w:r w:rsidR="00642519" w:rsidRPr="00642519">
        <w:rPr>
          <w:rFonts w:ascii="Times New Roman" w:hAnsi="Times New Roman" w:cs="Times New Roman"/>
          <w:sz w:val="28"/>
          <w:szCs w:val="28"/>
        </w:rPr>
        <w:t xml:space="preserve"> касающиеся разработки  и реализации концептуальных программ развития района с учётом интересов прилегающих территорий.</w:t>
      </w:r>
    </w:p>
    <w:sectPr w:rsidR="0062505E" w:rsidRPr="006425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CCE"/>
    <w:rsid w:val="0062505E"/>
    <w:rsid w:val="00642519"/>
    <w:rsid w:val="006D1CCE"/>
    <w:rsid w:val="00953112"/>
    <w:rsid w:val="00F01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251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53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31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251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53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31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2019-02-08T05:35:00Z</dcterms:created>
  <dcterms:modified xsi:type="dcterms:W3CDTF">2019-02-08T05:35:00Z</dcterms:modified>
</cp:coreProperties>
</file>