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58" w:rsidRPr="00310ED4" w:rsidRDefault="00A14758" w:rsidP="00261D4F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10ED4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E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14758" w:rsidRPr="00310ED4" w:rsidRDefault="00A14758" w:rsidP="00A1475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94A3D" w:rsidRPr="00310ED4" w:rsidRDefault="00C94A3D" w:rsidP="00A1475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26D19" w:rsidRPr="00C26D19" w:rsidRDefault="00C26D19" w:rsidP="00C26D19">
      <w:pPr>
        <w:ind w:firstLine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C26D19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C26D19" w:rsidRPr="00310ED4" w:rsidRDefault="00C26D19" w:rsidP="00A1475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14758" w:rsidRPr="00310ED4" w:rsidRDefault="00A14758" w:rsidP="00A14758">
      <w:pPr>
        <w:ind w:firstLine="0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A14758" w:rsidRPr="00310ED4">
        <w:tc>
          <w:tcPr>
            <w:tcW w:w="10065" w:type="dxa"/>
          </w:tcPr>
          <w:p w:rsidR="00A14758" w:rsidRPr="00310ED4" w:rsidRDefault="00E66480" w:rsidP="00E664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06.02.</w:t>
            </w:r>
            <w:r w:rsidR="0084165E" w:rsidRPr="00310ED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310ED4" w:rsidRPr="00310E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14758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                                  </w:t>
            </w:r>
            <w:r w:rsidR="00310ED4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50EC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310ED4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758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№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A14758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</w:tr>
    </w:tbl>
    <w:p w:rsidR="00A14758" w:rsidRPr="00310ED4" w:rsidRDefault="00A14758" w:rsidP="00A14758">
      <w:pPr>
        <w:rPr>
          <w:rFonts w:ascii="Times New Roman" w:hAnsi="Times New Roman" w:cs="Times New Roman"/>
          <w:sz w:val="28"/>
          <w:szCs w:val="28"/>
        </w:rPr>
      </w:pPr>
    </w:p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ED4">
        <w:rPr>
          <w:rFonts w:ascii="Times New Roman" w:hAnsi="Times New Roman" w:cs="Times New Roman"/>
          <w:sz w:val="28"/>
          <w:szCs w:val="28"/>
        </w:rPr>
        <w:t>г. Темников</w:t>
      </w:r>
    </w:p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ED4" w:rsidRPr="00310ED4" w:rsidRDefault="00310ED4" w:rsidP="00310ED4">
      <w:pPr>
        <w:jc w:val="center"/>
        <w:rPr>
          <w:sz w:val="28"/>
          <w:szCs w:val="28"/>
        </w:rPr>
      </w:pPr>
    </w:p>
    <w:p w:rsidR="00A14758" w:rsidRDefault="00650EC2" w:rsidP="00235A17">
      <w:pPr>
        <w:pStyle w:val="a3"/>
        <w:ind w:left="142"/>
        <w:jc w:val="center"/>
        <w:rPr>
          <w:b/>
          <w:spacing w:val="2"/>
          <w:szCs w:val="28"/>
        </w:rPr>
      </w:pPr>
      <w:r w:rsidRPr="00650EC2">
        <w:rPr>
          <w:b/>
          <w:spacing w:val="2"/>
          <w:szCs w:val="28"/>
        </w:rPr>
        <w:t xml:space="preserve">Об утверждении Административного регламента Администрации Темниковского муниципального района Республики Мордовия </w:t>
      </w:r>
      <w:r w:rsidR="00235A17">
        <w:rPr>
          <w:b/>
          <w:spacing w:val="2"/>
          <w:szCs w:val="28"/>
        </w:rPr>
        <w:t>«Организация предоставления дополнительного образования детям в Темниковском муниципальном районе»</w:t>
      </w:r>
    </w:p>
    <w:p w:rsidR="00650EC2" w:rsidRPr="00650EC2" w:rsidRDefault="00650EC2" w:rsidP="00650EC2">
      <w:pPr>
        <w:pStyle w:val="a3"/>
        <w:jc w:val="center"/>
        <w:rPr>
          <w:b/>
          <w:szCs w:val="28"/>
        </w:rPr>
      </w:pPr>
    </w:p>
    <w:p w:rsidR="00C26D19" w:rsidRPr="00310ED4" w:rsidRDefault="00C26D19" w:rsidP="00C26D19">
      <w:pPr>
        <w:pStyle w:val="a3"/>
        <w:tabs>
          <w:tab w:val="left" w:pos="709"/>
        </w:tabs>
        <w:jc w:val="left"/>
        <w:rPr>
          <w:szCs w:val="28"/>
        </w:rPr>
      </w:pPr>
    </w:p>
    <w:p w:rsidR="00732546" w:rsidRDefault="00B81D72" w:rsidP="00732546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</w:t>
      </w:r>
      <w:r w:rsidR="00650EC2" w:rsidRPr="00053449">
        <w:rPr>
          <w:spacing w:val="2"/>
          <w:sz w:val="28"/>
          <w:szCs w:val="28"/>
        </w:rPr>
        <w:t>В соответствии</w:t>
      </w:r>
      <w:r w:rsidR="00650EC2">
        <w:rPr>
          <w:color w:val="000000" w:themeColor="text1"/>
          <w:spacing w:val="2"/>
          <w:sz w:val="28"/>
          <w:szCs w:val="28"/>
        </w:rPr>
        <w:t xml:space="preserve"> с Федеральным Законом от 27.07.2010 №210-ФЗ « Об организации предоставления государственных и муниципальных услуг», </w:t>
      </w:r>
      <w:r w:rsidR="00732546">
        <w:rPr>
          <w:color w:val="000000" w:themeColor="text1"/>
          <w:spacing w:val="2"/>
          <w:sz w:val="28"/>
          <w:szCs w:val="28"/>
        </w:rPr>
        <w:t>а</w:t>
      </w:r>
      <w:r w:rsidR="00650EC2" w:rsidRPr="000B32BD">
        <w:rPr>
          <w:color w:val="000000" w:themeColor="text1"/>
          <w:spacing w:val="2"/>
          <w:sz w:val="28"/>
          <w:szCs w:val="28"/>
        </w:rPr>
        <w:t xml:space="preserve">дминистрации Темниковского </w:t>
      </w:r>
      <w:r w:rsidR="00650EC2" w:rsidRPr="00053449">
        <w:rPr>
          <w:spacing w:val="2"/>
          <w:sz w:val="28"/>
          <w:szCs w:val="28"/>
        </w:rPr>
        <w:t xml:space="preserve">муниципального района Республики Мордовия </w:t>
      </w:r>
      <w:r w:rsidR="00732546">
        <w:rPr>
          <w:spacing w:val="2"/>
          <w:sz w:val="28"/>
          <w:szCs w:val="28"/>
        </w:rPr>
        <w:t xml:space="preserve">    </w:t>
      </w:r>
      <w:r w:rsidR="00261D4F">
        <w:rPr>
          <w:spacing w:val="2"/>
          <w:sz w:val="28"/>
          <w:szCs w:val="28"/>
        </w:rPr>
        <w:t xml:space="preserve"> </w:t>
      </w:r>
      <w:proofErr w:type="spellStart"/>
      <w:proofErr w:type="gramStart"/>
      <w:r w:rsidR="00732546">
        <w:rPr>
          <w:spacing w:val="2"/>
          <w:sz w:val="28"/>
          <w:szCs w:val="28"/>
        </w:rPr>
        <w:t>п</w:t>
      </w:r>
      <w:proofErr w:type="spellEnd"/>
      <w:proofErr w:type="gramEnd"/>
      <w:r w:rsidR="00732546">
        <w:rPr>
          <w:spacing w:val="2"/>
          <w:sz w:val="28"/>
          <w:szCs w:val="28"/>
        </w:rPr>
        <w:t xml:space="preserve"> о с т а </w:t>
      </w:r>
      <w:proofErr w:type="spellStart"/>
      <w:r w:rsidR="00732546">
        <w:rPr>
          <w:spacing w:val="2"/>
          <w:sz w:val="28"/>
          <w:szCs w:val="28"/>
        </w:rPr>
        <w:t>н</w:t>
      </w:r>
      <w:proofErr w:type="spellEnd"/>
      <w:r w:rsidR="00732546">
        <w:rPr>
          <w:spacing w:val="2"/>
          <w:sz w:val="28"/>
          <w:szCs w:val="28"/>
        </w:rPr>
        <w:t xml:space="preserve"> о в л я е т</w:t>
      </w:r>
      <w:r w:rsidR="00650EC2" w:rsidRPr="00053449">
        <w:rPr>
          <w:spacing w:val="2"/>
          <w:sz w:val="28"/>
          <w:szCs w:val="28"/>
        </w:rPr>
        <w:t>:</w:t>
      </w:r>
    </w:p>
    <w:p w:rsidR="00650EC2" w:rsidRPr="00053449" w:rsidRDefault="00B81D72" w:rsidP="00B81D72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</w:t>
      </w:r>
      <w:r w:rsidR="00650EC2" w:rsidRPr="00053449">
        <w:rPr>
          <w:spacing w:val="2"/>
          <w:sz w:val="28"/>
          <w:szCs w:val="28"/>
        </w:rPr>
        <w:t>1. Утвердить прилагаемый Административный регламент Администрации Темниковского муниципального района Республики Мордовия по предоставлению муниципальной услуги по организации предоставления дополнительного образования детям (далее - Административный регламент) в  следующей  редакции.</w:t>
      </w:r>
      <w:r w:rsidR="00650EC2" w:rsidRPr="00053449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="00650EC2" w:rsidRPr="00053449">
        <w:rPr>
          <w:spacing w:val="2"/>
          <w:sz w:val="28"/>
          <w:szCs w:val="28"/>
        </w:rPr>
        <w:t>2. МКУ «Управление по социальной работе Администрации Темниковского муниципального района Республики Мордовия» обеспечить:</w:t>
      </w:r>
    </w:p>
    <w:p w:rsidR="00650EC2" w:rsidRPr="00053449" w:rsidRDefault="00B81D72" w:rsidP="00B81D7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>
        <w:rPr>
          <w:spacing w:val="2"/>
          <w:sz w:val="28"/>
          <w:szCs w:val="28"/>
        </w:rPr>
        <w:t>-</w:t>
      </w:r>
      <w:r w:rsidR="00650EC2" w:rsidRPr="00053449">
        <w:rPr>
          <w:spacing w:val="2"/>
          <w:sz w:val="28"/>
          <w:szCs w:val="28"/>
        </w:rPr>
        <w:t>доведение настоящего постановления до руководителей и работников муниципальных образовательных учреждений дополнительного образования детей МБУДО «ЦВР» и МБУДО «ДЮСШ</w:t>
      </w:r>
      <w:r w:rsidR="00650EC2" w:rsidRPr="00053449">
        <w:rPr>
          <w:sz w:val="28"/>
          <w:szCs w:val="28"/>
        </w:rPr>
        <w:t>»</w:t>
      </w:r>
      <w:r w:rsidR="00650EC2" w:rsidRPr="00053449">
        <w:rPr>
          <w:spacing w:val="2"/>
          <w:sz w:val="28"/>
          <w:szCs w:val="28"/>
        </w:rPr>
        <w:t>;</w:t>
      </w:r>
    </w:p>
    <w:p w:rsidR="00650EC2" w:rsidRPr="00053449" w:rsidRDefault="00B81D72" w:rsidP="00B81D7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</w:t>
      </w:r>
      <w:r w:rsidR="00650EC2" w:rsidRPr="00053449">
        <w:rPr>
          <w:spacing w:val="2"/>
          <w:sz w:val="28"/>
          <w:szCs w:val="28"/>
        </w:rPr>
        <w:t>информирование граждан, являющихся потребителями предоставления дополнительного образования детям в сфере культуры, искусства, спорта о требованиях утвержденно</w:t>
      </w:r>
      <w:r w:rsidR="00650EC2">
        <w:rPr>
          <w:spacing w:val="2"/>
          <w:sz w:val="28"/>
          <w:szCs w:val="28"/>
        </w:rPr>
        <w:t>го Административного Регламента.</w:t>
      </w:r>
    </w:p>
    <w:p w:rsidR="00650EC2" w:rsidRPr="00053449" w:rsidRDefault="00B81D72" w:rsidP="00B81D72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</w:t>
      </w:r>
      <w:r w:rsidR="00650EC2" w:rsidRPr="00053449">
        <w:rPr>
          <w:spacing w:val="2"/>
          <w:sz w:val="28"/>
          <w:szCs w:val="28"/>
        </w:rPr>
        <w:t xml:space="preserve">3. </w:t>
      </w:r>
      <w:proofErr w:type="gramStart"/>
      <w:r w:rsidR="00650EC2" w:rsidRPr="00053449">
        <w:rPr>
          <w:spacing w:val="2"/>
          <w:sz w:val="28"/>
          <w:szCs w:val="28"/>
        </w:rPr>
        <w:t>Контроль за</w:t>
      </w:r>
      <w:proofErr w:type="gramEnd"/>
      <w:r w:rsidR="00650EC2" w:rsidRPr="00053449">
        <w:rPr>
          <w:spacing w:val="2"/>
          <w:sz w:val="28"/>
          <w:szCs w:val="28"/>
        </w:rPr>
        <w:t xml:space="preserve"> исполнением настоящего постановления возложить на начальника МКУ «Управление по социальной работе» </w:t>
      </w:r>
      <w:proofErr w:type="spellStart"/>
      <w:r w:rsidR="00650EC2" w:rsidRPr="00053449">
        <w:rPr>
          <w:spacing w:val="2"/>
          <w:sz w:val="28"/>
          <w:szCs w:val="28"/>
        </w:rPr>
        <w:t>Пиксину</w:t>
      </w:r>
      <w:proofErr w:type="spellEnd"/>
      <w:r w:rsidR="00650EC2" w:rsidRPr="00053449">
        <w:rPr>
          <w:spacing w:val="2"/>
          <w:sz w:val="28"/>
          <w:szCs w:val="28"/>
        </w:rPr>
        <w:t xml:space="preserve"> Г.С. </w:t>
      </w:r>
    </w:p>
    <w:p w:rsidR="00650EC2" w:rsidRDefault="00B81D72" w:rsidP="00B81D72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</w:t>
      </w:r>
      <w:r w:rsidR="00650EC2" w:rsidRPr="00053449">
        <w:rPr>
          <w:spacing w:val="2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650EC2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50EC2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B81D72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Глава Темниковского</w:t>
      </w: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муниципального района</w:t>
      </w:r>
      <w:r w:rsidR="00B81D72">
        <w:rPr>
          <w:spacing w:val="2"/>
          <w:sz w:val="28"/>
          <w:szCs w:val="28"/>
        </w:rPr>
        <w:t xml:space="preserve">                                                                                С.Н. </w:t>
      </w:r>
      <w:proofErr w:type="spellStart"/>
      <w:r w:rsidR="00B81D72">
        <w:rPr>
          <w:spacing w:val="2"/>
          <w:sz w:val="28"/>
          <w:szCs w:val="28"/>
        </w:rPr>
        <w:t>Кизим</w:t>
      </w:r>
      <w:proofErr w:type="spellEnd"/>
    </w:p>
    <w:p w:rsidR="00650EC2" w:rsidRPr="00053449" w:rsidRDefault="00650EC2" w:rsidP="00732546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ab/>
      </w:r>
      <w:r w:rsidRPr="00053449">
        <w:rPr>
          <w:spacing w:val="2"/>
          <w:sz w:val="28"/>
          <w:szCs w:val="28"/>
        </w:rPr>
        <w:tab/>
      </w:r>
      <w:r w:rsidRPr="00053449">
        <w:rPr>
          <w:spacing w:val="2"/>
          <w:sz w:val="28"/>
          <w:szCs w:val="28"/>
        </w:rPr>
        <w:tab/>
      </w:r>
      <w:r w:rsidRPr="00053449">
        <w:rPr>
          <w:spacing w:val="2"/>
          <w:sz w:val="28"/>
          <w:szCs w:val="28"/>
        </w:rPr>
        <w:tab/>
      </w:r>
    </w:p>
    <w:p w:rsidR="00B81D72" w:rsidRDefault="00B81D72" w:rsidP="00B81D7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D7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</w:t>
      </w:r>
      <w:r w:rsidR="007325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</w:t>
      </w:r>
    </w:p>
    <w:p w:rsidR="00B81D72" w:rsidRDefault="00B81D72" w:rsidP="00B81D7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УТВЕРЖДЕНО </w:t>
      </w:r>
    </w:p>
    <w:p w:rsidR="00B81D72" w:rsidRDefault="00B81D72" w:rsidP="00B81D7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</w:t>
      </w:r>
    </w:p>
    <w:p w:rsidR="00B81D72" w:rsidRDefault="00B81D72" w:rsidP="00B81D7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Темниковского муниципального района </w:t>
      </w:r>
    </w:p>
    <w:p w:rsidR="00B81D72" w:rsidRDefault="00B81D72" w:rsidP="00B81D7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B81D72" w:rsidRPr="00B81D72" w:rsidRDefault="00E66480" w:rsidP="00B81D7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06.02.</w:t>
      </w:r>
      <w:r w:rsidR="00B81D72">
        <w:rPr>
          <w:rFonts w:ascii="Times New Roman" w:hAnsi="Times New Roman" w:cs="Times New Roman"/>
          <w:color w:val="000000" w:themeColor="text1"/>
          <w:sz w:val="28"/>
          <w:szCs w:val="28"/>
        </w:rPr>
        <w:t>2019г.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46</w:t>
      </w:r>
      <w:r w:rsidR="00B81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81D72" w:rsidRPr="00B81D72" w:rsidRDefault="00B81D72" w:rsidP="000440A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81D72" w:rsidRDefault="00B81D72" w:rsidP="000440A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1D72" w:rsidRDefault="00B81D72" w:rsidP="000440A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Административный регламент</w:t>
      </w:r>
    </w:p>
    <w:p w:rsidR="00B81D72" w:rsidRPr="00F47107" w:rsidRDefault="00B81D72" w:rsidP="000440A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40A0" w:rsidRPr="00F47107" w:rsidRDefault="000440A0" w:rsidP="000440A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40A0" w:rsidRPr="00F47107" w:rsidRDefault="000440A0" w:rsidP="000440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107">
        <w:rPr>
          <w:rFonts w:ascii="Times New Roman" w:hAnsi="Times New Roman" w:cs="Times New Roman"/>
          <w:b/>
          <w:sz w:val="28"/>
          <w:szCs w:val="28"/>
        </w:rPr>
        <w:t>«Организация предоставления дополнительного образования детям в Темниковском муниципальном районе»</w:t>
      </w:r>
    </w:p>
    <w:p w:rsidR="000440A0" w:rsidRPr="006249C0" w:rsidRDefault="000440A0" w:rsidP="000440A0"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440A0" w:rsidRPr="00B81D72" w:rsidRDefault="000440A0" w:rsidP="00003587">
      <w:pPr>
        <w:pStyle w:val="ab"/>
        <w:numPr>
          <w:ilvl w:val="0"/>
          <w:numId w:val="6"/>
        </w:numPr>
        <w:rPr>
          <w:rFonts w:ascii="Times New Roman" w:hAnsi="Times New Roman"/>
          <w:b/>
          <w:sz w:val="28"/>
          <w:szCs w:val="28"/>
        </w:rPr>
      </w:pPr>
      <w:r w:rsidRPr="00B81D72">
        <w:rPr>
          <w:rFonts w:ascii="Times New Roman" w:hAnsi="Times New Roman"/>
          <w:b/>
          <w:sz w:val="28"/>
          <w:szCs w:val="28"/>
        </w:rPr>
        <w:t>Общие положения.</w:t>
      </w:r>
    </w:p>
    <w:p w:rsidR="00B81D72" w:rsidRPr="00003587" w:rsidRDefault="00B81D72" w:rsidP="00003587">
      <w:pPr>
        <w:tabs>
          <w:tab w:val="left" w:pos="709"/>
        </w:tabs>
        <w:ind w:left="720" w:firstLine="0"/>
        <w:rPr>
          <w:rFonts w:ascii="Times New Roman" w:hAnsi="Times New Roman"/>
          <w:b/>
          <w:sz w:val="28"/>
          <w:szCs w:val="28"/>
        </w:rPr>
      </w:pPr>
    </w:p>
    <w:p w:rsidR="000440A0" w:rsidRPr="006249C0" w:rsidRDefault="00B81D72" w:rsidP="00B81D72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440A0" w:rsidRPr="006249C0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по предоставлению Муниципальной услуги «Организация предоставления дополнительного образования детям» (далее – административный регламент) разработан в целях регулирования процесса </w:t>
      </w:r>
      <w:proofErr w:type="gramStart"/>
      <w:r w:rsidR="000440A0" w:rsidRPr="006249C0">
        <w:rPr>
          <w:rFonts w:ascii="Times New Roman" w:hAnsi="Times New Roman" w:cs="Times New Roman"/>
          <w:sz w:val="28"/>
          <w:szCs w:val="28"/>
        </w:rPr>
        <w:t>обучения по программам</w:t>
      </w:r>
      <w:proofErr w:type="gramEnd"/>
      <w:r w:rsidR="000440A0" w:rsidRPr="006249C0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детей, реализуемых посредством педагогической деятельности в муниципальных образовательных учреждениях дополнительного образования детей </w:t>
      </w:r>
      <w:r w:rsidR="000440A0" w:rsidRPr="006249C0">
        <w:rPr>
          <w:rFonts w:ascii="Times New Roman" w:hAnsi="Times New Roman" w:cs="Times New Roman"/>
          <w:spacing w:val="2"/>
          <w:sz w:val="28"/>
          <w:szCs w:val="28"/>
        </w:rPr>
        <w:t>МБУДО «ЦВР», МБУДО «ДЮСШ»</w:t>
      </w:r>
      <w:r w:rsidR="000440A0" w:rsidRPr="006249C0">
        <w:rPr>
          <w:rFonts w:ascii="Times New Roman" w:hAnsi="Times New Roman" w:cs="Times New Roman"/>
          <w:sz w:val="28"/>
          <w:szCs w:val="28"/>
        </w:rPr>
        <w:t>, (МБУДО «ДШИ»),</w:t>
      </w:r>
      <w:r w:rsidR="000440A0" w:rsidRPr="006249C0">
        <w:rPr>
          <w:sz w:val="28"/>
          <w:szCs w:val="28"/>
        </w:rPr>
        <w:t xml:space="preserve"> </w:t>
      </w:r>
      <w:r w:rsidR="000440A0" w:rsidRPr="006249C0">
        <w:rPr>
          <w:rFonts w:ascii="Times New Roman" w:hAnsi="Times New Roman" w:cs="Times New Roman"/>
          <w:sz w:val="28"/>
          <w:szCs w:val="28"/>
        </w:rPr>
        <w:t>имеющих соответствующую лицензию. Регламент определяет сроки, последовательность административных процедур и административных действий администраций ДЮСШ и ЦВР, порядок взаимодействия с муниципальными учреждениями, принимающими участие в предоставлении Муниципальной услуги, в качестве источников получения документов, необходимых для предоставления Муниципальной услуги.</w:t>
      </w:r>
    </w:p>
    <w:p w:rsidR="000440A0" w:rsidRPr="006249C0" w:rsidRDefault="00B81D72" w:rsidP="00B81D72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1.2. </w:t>
      </w:r>
      <w:r w:rsidR="000440A0" w:rsidRPr="006249C0">
        <w:rPr>
          <w:rFonts w:ascii="Times New Roman" w:hAnsi="Times New Roman" w:cs="Times New Roman"/>
          <w:sz w:val="28"/>
          <w:szCs w:val="28"/>
        </w:rPr>
        <w:t>Нормативно-правовые акты, регулирующие предоставление Муниципальной услуги.</w:t>
      </w:r>
    </w:p>
    <w:p w:rsidR="000440A0" w:rsidRPr="006249C0" w:rsidRDefault="000440A0" w:rsidP="00B81D72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Полномочия по предоставлению муниципальной услуги осуществляются в соответствии </w:t>
      </w:r>
      <w:proofErr w:type="gramStart"/>
      <w:r w:rsidRPr="006249C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249C0">
        <w:rPr>
          <w:rFonts w:ascii="Times New Roman" w:hAnsi="Times New Roman" w:cs="Times New Roman"/>
          <w:sz w:val="28"/>
          <w:szCs w:val="28"/>
        </w:rPr>
        <w:t>:</w:t>
      </w:r>
    </w:p>
    <w:p w:rsidR="000440A0" w:rsidRPr="00B81D72" w:rsidRDefault="000440A0" w:rsidP="00B81D72">
      <w:pPr>
        <w:pStyle w:val="a8"/>
        <w:shd w:val="clear" w:color="auto" w:fill="FFFFFF"/>
        <w:spacing w:after="150"/>
        <w:jc w:val="both"/>
        <w:rPr>
          <w:rFonts w:ascii="Times New Roman" w:hAnsi="Times New Roman"/>
          <w:sz w:val="28"/>
          <w:szCs w:val="28"/>
        </w:rPr>
      </w:pPr>
      <w:r w:rsidRPr="00B81D72">
        <w:rPr>
          <w:rFonts w:ascii="Times New Roman" w:hAnsi="Times New Roman"/>
          <w:sz w:val="28"/>
          <w:szCs w:val="28"/>
        </w:rPr>
        <w:t xml:space="preserve"> - 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0440A0" w:rsidRPr="00B81D72" w:rsidRDefault="000440A0" w:rsidP="00B81D72">
      <w:pPr>
        <w:pStyle w:val="a8"/>
        <w:shd w:val="clear" w:color="auto" w:fill="FFFFFF"/>
        <w:spacing w:after="150"/>
        <w:jc w:val="both"/>
        <w:rPr>
          <w:rFonts w:ascii="Times New Roman" w:hAnsi="Times New Roman"/>
          <w:sz w:val="28"/>
          <w:szCs w:val="28"/>
        </w:rPr>
      </w:pPr>
      <w:r w:rsidRPr="00B81D72">
        <w:rPr>
          <w:rFonts w:ascii="Times New Roman" w:hAnsi="Times New Roman"/>
          <w:sz w:val="28"/>
          <w:szCs w:val="28"/>
        </w:rPr>
        <w:t xml:space="preserve"> - ФЗ «Об образовании в Российской Федерации» № 273-от 29 декабря 2012 года, </w:t>
      </w:r>
    </w:p>
    <w:p w:rsidR="000440A0" w:rsidRPr="00B81D72" w:rsidRDefault="000440A0" w:rsidP="00B81D72">
      <w:pPr>
        <w:pStyle w:val="a8"/>
        <w:shd w:val="clear" w:color="auto" w:fill="FFFFFF"/>
        <w:spacing w:after="150"/>
        <w:jc w:val="both"/>
        <w:rPr>
          <w:rFonts w:ascii="Times New Roman" w:hAnsi="Times New Roman"/>
          <w:sz w:val="28"/>
          <w:szCs w:val="28"/>
        </w:rPr>
      </w:pPr>
      <w:r w:rsidRPr="00B81D72">
        <w:rPr>
          <w:rFonts w:ascii="Times New Roman" w:hAnsi="Times New Roman"/>
          <w:sz w:val="28"/>
          <w:szCs w:val="28"/>
        </w:rPr>
        <w:t xml:space="preserve"> - Порядком организации и осуществления образовательной деятельности по дополнительным общеобразовательным программам, утвержденным приказом Министерства образования и науки Российской Федерации от 29.08.2013 № 1008.</w:t>
      </w:r>
    </w:p>
    <w:p w:rsidR="000440A0" w:rsidRPr="006249C0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- Конвенцией о правах ребенка, одобренной Генеральной Ассамблеей ООН 20.11.1989; </w:t>
      </w:r>
    </w:p>
    <w:p w:rsidR="000440A0" w:rsidRPr="006249C0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Конституцией Российской Федерации от 12.12.1993 года;</w:t>
      </w:r>
    </w:p>
    <w:p w:rsidR="000440A0" w:rsidRPr="006249C0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Уставами учреждений дополнительного образования детей.</w:t>
      </w:r>
    </w:p>
    <w:p w:rsidR="000440A0" w:rsidRPr="006C679B" w:rsidRDefault="00B81D72" w:rsidP="006C679B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0440A0" w:rsidRPr="006C679B">
        <w:rPr>
          <w:rFonts w:ascii="Times New Roman" w:hAnsi="Times New Roman" w:cs="Times New Roman"/>
          <w:sz w:val="28"/>
          <w:szCs w:val="28"/>
        </w:rPr>
        <w:t>1.3. Сведения о стоимости предоставления Муниципальной услуги.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Услуга в сфере дополнительного образования детей заявителям предоставляется бесплатно, в рамках определенного бюджетного финансирования, а также на платной основе, при наличии лицензии на образовательную деятельность. </w:t>
      </w:r>
    </w:p>
    <w:p w:rsidR="000440A0" w:rsidRPr="006C679B" w:rsidRDefault="00B81D72" w:rsidP="006C679B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   </w:t>
      </w:r>
      <w:r w:rsidR="000440A0" w:rsidRPr="006C679B">
        <w:rPr>
          <w:rFonts w:ascii="Times New Roman" w:hAnsi="Times New Roman" w:cs="Times New Roman"/>
          <w:sz w:val="28"/>
          <w:szCs w:val="28"/>
        </w:rPr>
        <w:t>1.4. Описание заявителей, имеющих право на получение Муниципальной услуги.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Заявителями Муниципальной услуги являются: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- родители несовершеннолетних детей (законные представители, опекуны). 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Получателями услуги являются: </w:t>
      </w:r>
    </w:p>
    <w:p w:rsidR="00B81D72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 дети, подростки, молодежь, в возрасте преимущественно от 6 до 18 лет.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0A0" w:rsidRPr="006C679B" w:rsidRDefault="006C679B" w:rsidP="006C679B">
      <w:pPr>
        <w:tabs>
          <w:tab w:val="left" w:pos="709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0440A0" w:rsidRPr="006C679B">
        <w:rPr>
          <w:rFonts w:ascii="Times New Roman" w:hAnsi="Times New Roman"/>
          <w:b/>
          <w:sz w:val="28"/>
          <w:szCs w:val="28"/>
        </w:rPr>
        <w:t>Стандарт  предоставления Муниципальной услуги.</w:t>
      </w:r>
    </w:p>
    <w:p w:rsidR="00B81D72" w:rsidRPr="006C679B" w:rsidRDefault="00B81D72" w:rsidP="006C679B">
      <w:pPr>
        <w:pStyle w:val="ab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0440A0" w:rsidRPr="006C679B" w:rsidRDefault="000440A0" w:rsidP="006C679B">
      <w:pPr>
        <w:tabs>
          <w:tab w:val="left" w:pos="709"/>
          <w:tab w:val="left" w:pos="851"/>
        </w:tabs>
        <w:ind w:firstLine="0"/>
        <w:rPr>
          <w:rFonts w:ascii="Times New Roman" w:hAnsi="Times New Roman"/>
          <w:sz w:val="28"/>
          <w:szCs w:val="28"/>
        </w:rPr>
      </w:pPr>
      <w:r w:rsidRPr="006C679B">
        <w:rPr>
          <w:rFonts w:ascii="Times New Roman" w:hAnsi="Times New Roman"/>
          <w:sz w:val="28"/>
          <w:szCs w:val="28"/>
        </w:rPr>
        <w:t xml:space="preserve">Наименование Муниципальной услуги: организация предоставления дополнительного образования детям. </w:t>
      </w:r>
    </w:p>
    <w:p w:rsidR="00B81D72" w:rsidRPr="006C679B" w:rsidRDefault="00B81D72" w:rsidP="006C679B">
      <w:pPr>
        <w:pStyle w:val="ab"/>
        <w:ind w:left="1815"/>
        <w:jc w:val="both"/>
        <w:rPr>
          <w:rFonts w:ascii="Times New Roman" w:hAnsi="Times New Roman"/>
          <w:sz w:val="28"/>
          <w:szCs w:val="28"/>
        </w:rPr>
      </w:pPr>
    </w:p>
    <w:p w:rsid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6C679B" w:rsidRDefault="006C679B" w:rsidP="006C679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440A0" w:rsidRPr="006C679B" w:rsidRDefault="006C679B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0440A0" w:rsidRPr="006C679B">
        <w:rPr>
          <w:rFonts w:ascii="Times New Roman" w:hAnsi="Times New Roman"/>
          <w:b/>
          <w:sz w:val="28"/>
          <w:szCs w:val="28"/>
        </w:rPr>
        <w:t>Наименование учреждения, предоставляющего Муниципальную услугу.</w:t>
      </w:r>
    </w:p>
    <w:p w:rsidR="00B81D72" w:rsidRPr="006C679B" w:rsidRDefault="00B81D72" w:rsidP="006C679B">
      <w:pPr>
        <w:pStyle w:val="ab"/>
        <w:ind w:left="1815"/>
        <w:jc w:val="both"/>
        <w:rPr>
          <w:rFonts w:ascii="Times New Roman" w:hAnsi="Times New Roman"/>
          <w:b/>
          <w:sz w:val="28"/>
          <w:szCs w:val="28"/>
        </w:rPr>
      </w:pP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Исполнение Муниципальной услуги осуществляется муниципальным бюджетным учреждением  дополнительного образования «Детско-юношеская спортивная  школа», муниципальным бюджетным учреждением  дополнительного образования «Центр внешкольной работы», муниципальным бюджетным учреждением  дополнительного образования Темниковская. В предоставлении Муниципальной услуги могут принимать участие, в качестве источников получения документов, необходимых для предоставления Муниципальной услуги: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муниципальные учреждения здравоохранения.</w:t>
      </w:r>
    </w:p>
    <w:p w:rsidR="00B81D72" w:rsidRPr="006C679B" w:rsidRDefault="00B81D72" w:rsidP="006C679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t>2.3  Сведения о конечном результате предоставления Муниципальной услуги.</w:t>
      </w:r>
    </w:p>
    <w:p w:rsidR="00B81D72" w:rsidRPr="006C679B" w:rsidRDefault="00B81D72" w:rsidP="006C679B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Результатом  предоставления Муниципальной услуги является: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- получение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образования;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полноценное проведение свободного времени;</w:t>
      </w:r>
    </w:p>
    <w:p w:rsidR="000440A0" w:rsidRPr="006C679B" w:rsidRDefault="000440A0" w:rsidP="006C679B">
      <w:pPr>
        <w:pStyle w:val="a8"/>
        <w:shd w:val="clear" w:color="auto" w:fill="FFFFFF"/>
        <w:spacing w:after="150"/>
        <w:jc w:val="both"/>
        <w:rPr>
          <w:rFonts w:ascii="Times New Roman" w:hAnsi="Times New Roman"/>
          <w:sz w:val="28"/>
          <w:szCs w:val="28"/>
        </w:rPr>
      </w:pPr>
      <w:r w:rsidRPr="006C679B">
        <w:rPr>
          <w:rFonts w:ascii="Times New Roman" w:hAnsi="Times New Roman"/>
          <w:sz w:val="28"/>
          <w:szCs w:val="28"/>
        </w:rPr>
        <w:t>- укрепление здоровья обучающихся;</w:t>
      </w:r>
      <w:r w:rsidRPr="006C679B">
        <w:rPr>
          <w:rFonts w:ascii="Times New Roman" w:hAnsi="Times New Roman"/>
          <w:sz w:val="28"/>
          <w:szCs w:val="28"/>
        </w:rPr>
        <w:br/>
        <w:t>- удовлетворение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 государственных требований.</w:t>
      </w:r>
    </w:p>
    <w:p w:rsidR="00B81D72" w:rsidRPr="006C679B" w:rsidRDefault="00B81D72" w:rsidP="006C679B">
      <w:pPr>
        <w:rPr>
          <w:rFonts w:ascii="Times New Roman" w:hAnsi="Times New Roman" w:cs="Times New Roman"/>
        </w:rPr>
      </w:pPr>
    </w:p>
    <w:p w:rsidR="00B81D72" w:rsidRPr="006C679B" w:rsidRDefault="00B81D72" w:rsidP="006C679B">
      <w:pPr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B81D72" w:rsidP="006C679B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2.4. </w:t>
      </w:r>
      <w:r w:rsidR="000440A0" w:rsidRPr="006C679B">
        <w:rPr>
          <w:rFonts w:ascii="Times New Roman" w:hAnsi="Times New Roman" w:cs="Times New Roman"/>
          <w:b/>
          <w:sz w:val="28"/>
          <w:szCs w:val="28"/>
        </w:rPr>
        <w:t>Сроки предоставления Муниципальной услуги определяются Уставом учреждения.</w:t>
      </w:r>
    </w:p>
    <w:p w:rsidR="00B81D72" w:rsidRPr="006C679B" w:rsidRDefault="00B81D72" w:rsidP="006C679B">
      <w:pPr>
        <w:ind w:firstLine="426"/>
        <w:rPr>
          <w:rFonts w:ascii="Times New Roman" w:hAnsi="Times New Roman" w:cs="Times New Roman"/>
        </w:rPr>
      </w:pP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Учебный год в учреждениях дополнительного образования детей начинается  в соответствии с Уставами образовательных учреждений дополнительного образования детей и учебными планами.  Продолжительность учебного года не менее 46 недель  учебно-тренировочных занятий непосредственно в условиях ДЮСШ и дополнительно 6 недель для тренировок в спортивно-оздоровительном лагере и (или) по индивидуальным планам обучающихся на период их активного отдыха.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t>2.5. Перечень документов, необходимых для предоставления  Муниципальной услуги.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Для приема в учреждения родители (законные представители, опекуны) несовершеннолетних и лица, достигшие возраста 14 лет, должны представить в учреждения следующие документы: медицинскую справку о состоянии здоровья установленного образца, заявление по форме  Приложения № 2.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2.7. Перечень оснований для отказа  в приеме документов, необходимых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Муниципальной  услуги: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отсутствие медицинской справки установленного образца.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2.8. Перечень оснований для отказа в предоставлении Муниципальной  услуги.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 неудовлетворительное  состояние здоровья, подтвержденное заключением врача.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2.9. Предоставление Муниципальной услуги является бесплатным для заявителей. 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2.10. При подаче запроса о предоставлении Муниципальной услуги решение о ее предоставлении (приказ о зачислении) принимается в течение 1 дня.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2.11. Регистрация запроса заявителя о  предоставлении Муниципальной услуги производится одновременно с подачей заявления.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предоставляется Муниципальная  услуга: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Муниципальная услуга  предоставляется  в пригодных для учебно-тренировочного процесса помещениях, отвечающих всем нормативно-правовым требованиям;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Помещение для предоставления Муниципальной услуги обеспечивается необходимыми для предоставления услуги оборудованием, спортинвентарем, канцелярскими принадлежностями, информационными и методическими материалами, наглядной информацией, периодическими изданиями по вопросам дополнительного образования, средствами пожаротушения;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- Вход в здание учреждения, предоставляющего Муниципальную услугу, оформляется вывеской, содержащей полное наименование учреждения, его учредителя, режим работы;  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работников учреждения.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  <w:u w:val="single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2.13. </w:t>
      </w:r>
      <w:r w:rsidRPr="006C679B">
        <w:rPr>
          <w:rFonts w:ascii="Times New Roman" w:hAnsi="Times New Roman" w:cs="Times New Roman"/>
          <w:sz w:val="28"/>
          <w:szCs w:val="28"/>
          <w:u w:val="single"/>
        </w:rPr>
        <w:t>Муниципальная услуга оказывается, в том числе, детям с ограниченными возможностями по здоровью.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2.14. Информацию о порядке предоставления Муниципальной услуги </w:t>
      </w:r>
      <w:r w:rsidRPr="006C679B">
        <w:rPr>
          <w:rFonts w:ascii="Times New Roman" w:hAnsi="Times New Roman" w:cs="Times New Roman"/>
          <w:sz w:val="28"/>
          <w:szCs w:val="28"/>
        </w:rPr>
        <w:lastRenderedPageBreak/>
        <w:t>предоставляют непосредственно в учреждении, а также с использованием почтовой и телефонной связи и через средства массовой информации. Информация о порядке предоставления Муниципальной услуги включает в себя: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сведения о месте нахождения  учреждения и графике работы учреждения;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требования к приему детей в учреждения;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перечень реализуемых  программ.</w:t>
      </w:r>
    </w:p>
    <w:p w:rsidR="00B81D72" w:rsidRPr="006C679B" w:rsidRDefault="00B81D72" w:rsidP="006C679B">
      <w:pPr>
        <w:ind w:firstLine="993"/>
        <w:rPr>
          <w:rFonts w:ascii="Times New Roman" w:hAnsi="Times New Roman" w:cs="Times New Roman"/>
          <w:sz w:val="28"/>
          <w:szCs w:val="28"/>
        </w:rPr>
      </w:pPr>
    </w:p>
    <w:p w:rsidR="000440A0" w:rsidRPr="006C679B" w:rsidRDefault="000440A0" w:rsidP="006C679B">
      <w:pPr>
        <w:pStyle w:val="ab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6C679B">
        <w:rPr>
          <w:rFonts w:ascii="Times New Roman" w:hAnsi="Times New Roman"/>
          <w:b/>
          <w:sz w:val="28"/>
          <w:szCs w:val="28"/>
        </w:rPr>
        <w:t>Состав, последовательность и сроки выполнения административных  процедур, требования к порядку их выполнения.</w:t>
      </w:r>
    </w:p>
    <w:p w:rsidR="00B81D72" w:rsidRPr="006C679B" w:rsidRDefault="00B81D72" w:rsidP="006C679B">
      <w:pPr>
        <w:pStyle w:val="ab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3.1. Юридическим фактом, служащим основанием для начала работ по предоставлению Муниципальной услуги физическим лицам, является личное обращение, обращение по телефону, подача заявления лицом, заинтересованным в получении Муниципальной услуги.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3.1.1. Прием заявлений осуществляется ежедневно в рабочее время.</w:t>
      </w:r>
    </w:p>
    <w:p w:rsidR="000440A0" w:rsidRPr="006C679B" w:rsidRDefault="006C679B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440A0" w:rsidRPr="006C679B">
        <w:rPr>
          <w:rFonts w:ascii="Times New Roman" w:hAnsi="Times New Roman" w:cs="Times New Roman"/>
          <w:sz w:val="28"/>
          <w:szCs w:val="28"/>
        </w:rPr>
        <w:t xml:space="preserve"> 3.1.2. Должностное лицо, информирует  заявителя   о наличии желаемой услуги, и о порядке получения данной услуги.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Этапы предоставления Муниципальной услуги:</w:t>
      </w:r>
    </w:p>
    <w:p w:rsidR="006C679B" w:rsidRDefault="000440A0" w:rsidP="006C679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прием  заявителей (лично или по телефону);</w:t>
      </w:r>
    </w:p>
    <w:p w:rsidR="000440A0" w:rsidRPr="006C679B" w:rsidRDefault="006C679B" w:rsidP="006C679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40A0" w:rsidRPr="006C679B">
        <w:rPr>
          <w:rFonts w:ascii="Times New Roman" w:hAnsi="Times New Roman" w:cs="Times New Roman"/>
          <w:sz w:val="28"/>
          <w:szCs w:val="28"/>
        </w:rPr>
        <w:t>предоставление информации заявителю;</w:t>
      </w:r>
    </w:p>
    <w:p w:rsidR="000440A0" w:rsidRPr="006C679B" w:rsidRDefault="006C679B" w:rsidP="006C679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40A0" w:rsidRPr="006C679B">
        <w:rPr>
          <w:rFonts w:ascii="Times New Roman" w:hAnsi="Times New Roman" w:cs="Times New Roman"/>
          <w:sz w:val="28"/>
          <w:szCs w:val="28"/>
        </w:rPr>
        <w:t>предоставление документов заявителем, для получения услуги;</w:t>
      </w:r>
    </w:p>
    <w:p w:rsidR="000440A0" w:rsidRPr="006C679B" w:rsidRDefault="006C679B" w:rsidP="006C679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440A0" w:rsidRPr="006C679B">
        <w:rPr>
          <w:rFonts w:ascii="Times New Roman" w:hAnsi="Times New Roman" w:cs="Times New Roman"/>
          <w:sz w:val="28"/>
          <w:szCs w:val="28"/>
        </w:rPr>
        <w:t>проверка соответствия предоставленных заявителем документов нормативным требованиям;</w:t>
      </w:r>
    </w:p>
    <w:p w:rsidR="000440A0" w:rsidRPr="006C679B" w:rsidRDefault="000440A0" w:rsidP="006C679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услуги. 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3.2. Рассмотрение заявлений и представленных документов.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рассмотрения заявления о предоставлении Муниципальной услуги является: 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наличие заявления;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-представленные  документы.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Итогом обращения заявителя является его зачисление (не зачисление).</w:t>
      </w:r>
    </w:p>
    <w:p w:rsidR="00B81D72" w:rsidRPr="006C679B" w:rsidRDefault="00B81D72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0440A0" w:rsidRPr="006C679B" w:rsidRDefault="000440A0" w:rsidP="006C679B">
      <w:pPr>
        <w:pStyle w:val="ab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6C679B">
        <w:rPr>
          <w:rFonts w:ascii="Times New Roman" w:hAnsi="Times New Roman"/>
          <w:b/>
          <w:sz w:val="28"/>
          <w:szCs w:val="28"/>
        </w:rPr>
        <w:t xml:space="preserve">Формы </w:t>
      </w:r>
      <w:proofErr w:type="gramStart"/>
      <w:r w:rsidRPr="006C679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6C679B">
        <w:rPr>
          <w:rFonts w:ascii="Times New Roman" w:hAnsi="Times New Roman"/>
          <w:b/>
          <w:sz w:val="28"/>
          <w:szCs w:val="28"/>
        </w:rPr>
        <w:t xml:space="preserve"> исполнением административного регламента.</w:t>
      </w:r>
    </w:p>
    <w:p w:rsidR="00B81D72" w:rsidRPr="006C679B" w:rsidRDefault="00B81D72" w:rsidP="006C679B">
      <w:pPr>
        <w:pStyle w:val="ab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4.1. В рамках исполнения Муниципальной услуги администрацией учреждения проводятся плановые и внеплановые мероприятия по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контролю  за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предоставлением услуг согласно нормативным документам.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Периодичность осуществления текущего контроля устанавливается планом работы учреждения. 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4.2. Основаниями для принятия решений о проведении внеплановых мероприятий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6C679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предоставлением услуг по дополнительному образованию в учреждении являются:</w:t>
      </w:r>
    </w:p>
    <w:p w:rsidR="000440A0" w:rsidRPr="006C679B" w:rsidRDefault="000440A0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заявления, жалобы и предложения граждан;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lastRenderedPageBreak/>
        <w:t>- выявление несоответствий и (или) нарушений в области действующего законодательства РФ;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необходимость проверки исполнения распорядительных документов, предписаний, требований.</w:t>
      </w:r>
    </w:p>
    <w:p w:rsidR="00B81D72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4.3. Для проведения проверок, выявления и устранения нарушений действующего законодательства директор учреждения определяет уполномоченных должностных лиц.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4.3.1.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услуги включает в себя проведение проверок, выявление и устранение нарушений прав получателей услуги, рассмотрение, принятие решений и подготовку ответов на обращения получателей услуги, содержащих жалобы на решения, действия (бездействие) работников учреждения. Проверки проводятся  на основании приказов.</w:t>
      </w:r>
    </w:p>
    <w:p w:rsidR="000440A0" w:rsidRPr="006C679B" w:rsidRDefault="00B81D72" w:rsidP="006C67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    </w:t>
      </w:r>
      <w:r w:rsidR="000440A0" w:rsidRPr="006C679B">
        <w:rPr>
          <w:rFonts w:ascii="Times New Roman" w:hAnsi="Times New Roman" w:cs="Times New Roman"/>
          <w:sz w:val="28"/>
          <w:szCs w:val="28"/>
        </w:rPr>
        <w:t xml:space="preserve">4.3.2. Тематические проверки полноты и качества предоставления услуги осуществляются </w:t>
      </w:r>
      <w:proofErr w:type="gramStart"/>
      <w:r w:rsidR="000440A0" w:rsidRPr="006C679B"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 w:rsidR="000440A0" w:rsidRPr="006C679B">
        <w:rPr>
          <w:rFonts w:ascii="Times New Roman" w:hAnsi="Times New Roman" w:cs="Times New Roman"/>
          <w:sz w:val="28"/>
          <w:szCs w:val="28"/>
        </w:rPr>
        <w:t xml:space="preserve"> работы и на основании приказов. </w:t>
      </w:r>
    </w:p>
    <w:p w:rsidR="000440A0" w:rsidRPr="006C679B" w:rsidRDefault="00B81D72" w:rsidP="006C679B">
      <w:pPr>
        <w:tabs>
          <w:tab w:val="left" w:pos="709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    </w:t>
      </w:r>
      <w:r w:rsidR="000440A0" w:rsidRPr="006C679B">
        <w:rPr>
          <w:rFonts w:ascii="Times New Roman" w:hAnsi="Times New Roman" w:cs="Times New Roman"/>
          <w:sz w:val="28"/>
          <w:szCs w:val="28"/>
        </w:rPr>
        <w:t>4.3.3. Результаты проверки оформляются в виде справки (акта), в которой отмечаются выявленные недостатки и предложения по их устранению. Справка (акт) подписывается лицом, ответственным за проведение проверки.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4.4. Ответственность муниципальных служащих и иных должностных лиц за решения и действия (бездействия), принимаемые в ходе исполнения Муниципальной услуги.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Учреждение несет в установленном законодательством Российской Федерации порядке ответственность 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>: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невыполнение функций, отнесенных к его компетенции;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реализацию в не полном объеме образовательных программ в соответствии с учебным планом и графиком учебного процесса, качество образования воспитанников;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жизнь и здоровье воспитанников и работников образовательного учреждения во время образовательного процесса;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нарушение прав и свобод воспитанников и работников образовательного учреждения;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- иные действия, предусмотренные законодательством Российской Федерации.</w:t>
      </w: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0440A0" w:rsidRPr="006C679B" w:rsidRDefault="000440A0" w:rsidP="006C679B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0440A0" w:rsidRPr="006C679B" w:rsidRDefault="000440A0" w:rsidP="006C679B">
      <w:pPr>
        <w:pStyle w:val="ConsPlusNormal"/>
        <w:widowControl/>
        <w:numPr>
          <w:ilvl w:val="0"/>
          <w:numId w:val="5"/>
        </w:numPr>
        <w:tabs>
          <w:tab w:val="left" w:pos="426"/>
          <w:tab w:val="left" w:pos="567"/>
          <w:tab w:val="left" w:pos="851"/>
        </w:tabs>
        <w:spacing w:before="120" w:after="120"/>
        <w:ind w:left="1134" w:hanging="65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t>Досудебное (внесудебное) обжалование заявителем решений и действий (бездействий)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</w:p>
    <w:p w:rsidR="00B81D72" w:rsidRPr="006C679B" w:rsidRDefault="00B81D72" w:rsidP="006C679B">
      <w:pPr>
        <w:pStyle w:val="ConsPlusNormal"/>
        <w:widowControl/>
        <w:tabs>
          <w:tab w:val="left" w:pos="426"/>
          <w:tab w:val="left" w:pos="567"/>
          <w:tab w:val="left" w:pos="851"/>
        </w:tabs>
        <w:spacing w:before="120" w:after="120"/>
        <w:ind w:left="1429" w:firstLine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6C679B">
        <w:rPr>
          <w:rFonts w:ascii="Times New Roman" w:hAnsi="Times New Roman"/>
          <w:sz w:val="28"/>
          <w:szCs w:val="28"/>
        </w:rPr>
        <w:t>Заявитель имеет право на обжалование в досудебном (внесудебном) порядке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1) нарушение срока регистрации запроса заявителя о предоставлении </w:t>
      </w:r>
      <w:r w:rsidRPr="006C679B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C679B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Республика Мордовия, муниципальными правовыми актами;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C679B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440A0" w:rsidRPr="006C679B" w:rsidRDefault="000440A0" w:rsidP="006C679B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6C679B">
        <w:rPr>
          <w:rFonts w:ascii="Times New Roman" w:hAnsi="Times New Roman"/>
          <w:color w:val="000000" w:themeColor="text1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или в Администрацию Темниковского муниципального района.</w:t>
      </w:r>
    </w:p>
    <w:p w:rsidR="000440A0" w:rsidRPr="006C679B" w:rsidRDefault="000440A0" w:rsidP="006C679B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6C679B">
        <w:rPr>
          <w:rFonts w:ascii="Times New Roman" w:hAnsi="Times New Roman"/>
          <w:color w:val="000000" w:themeColor="text1"/>
          <w:sz w:val="28"/>
          <w:szCs w:val="28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0440A0" w:rsidRPr="006C679B" w:rsidRDefault="000440A0" w:rsidP="006C679B">
      <w:pPr>
        <w:pStyle w:val="ab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0440A0" w:rsidRPr="006C679B" w:rsidRDefault="000440A0" w:rsidP="006C679B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6C679B">
        <w:rPr>
          <w:rFonts w:ascii="Times New Roman" w:hAnsi="Times New Roman"/>
          <w:sz w:val="28"/>
          <w:szCs w:val="28"/>
        </w:rPr>
        <w:t>Жалоба должна содержать: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C679B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органа, </w:t>
      </w:r>
      <w:r w:rsidRPr="006C679B">
        <w:rPr>
          <w:rFonts w:ascii="Times New Roman" w:hAnsi="Times New Roman" w:cs="Times New Roman"/>
          <w:sz w:val="28"/>
          <w:szCs w:val="28"/>
        </w:rPr>
        <w:lastRenderedPageBreak/>
        <w:t>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440A0" w:rsidRPr="006C679B" w:rsidRDefault="000440A0" w:rsidP="006C679B">
      <w:pPr>
        <w:widowControl/>
        <w:numPr>
          <w:ilvl w:val="1"/>
          <w:numId w:val="4"/>
        </w:numPr>
        <w:tabs>
          <w:tab w:val="left" w:pos="851"/>
        </w:tabs>
        <w:ind w:left="0" w:firstLine="567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C679B">
        <w:rPr>
          <w:rFonts w:ascii="Times New Roman" w:hAnsi="Times New Roman" w:cs="Times New Roman"/>
          <w:sz w:val="28"/>
          <w:szCs w:val="28"/>
        </w:rPr>
        <w:t>Жалоба, поступившая в орган, предоставляющий муниципальную услугу,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 xml:space="preserve"> дня ее регистрации. </w:t>
      </w:r>
    </w:p>
    <w:p w:rsidR="000440A0" w:rsidRPr="006C679B" w:rsidRDefault="000440A0" w:rsidP="006C679B">
      <w:pPr>
        <w:widowControl/>
        <w:numPr>
          <w:ilvl w:val="1"/>
          <w:numId w:val="4"/>
        </w:numPr>
        <w:tabs>
          <w:tab w:val="left" w:pos="851"/>
        </w:tabs>
        <w:ind w:left="0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C679B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  <w:proofErr w:type="gramEnd"/>
    </w:p>
    <w:p w:rsidR="000440A0" w:rsidRPr="006C679B" w:rsidRDefault="000440A0" w:rsidP="006C679B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0440A0" w:rsidRPr="006C679B" w:rsidRDefault="000440A0" w:rsidP="006C679B">
      <w:pPr>
        <w:widowControl/>
        <w:numPr>
          <w:ilvl w:val="1"/>
          <w:numId w:val="4"/>
        </w:numPr>
        <w:tabs>
          <w:tab w:val="left" w:pos="851"/>
        </w:tabs>
        <w:ind w:left="0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днем принятия решения, указанного в </w:t>
      </w:r>
      <w:hyperlink r:id="rId8" w:history="1">
        <w:r w:rsidRPr="006C679B">
          <w:rPr>
            <w:rStyle w:val="a5"/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6C679B">
        <w:rPr>
          <w:rFonts w:ascii="Times New Roman" w:hAnsi="Times New Roman" w:cs="Times New Roman"/>
          <w:sz w:val="28"/>
          <w:szCs w:val="28"/>
        </w:rPr>
        <w:t xml:space="preserve">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B81D72" w:rsidRPr="006C679B" w:rsidRDefault="00B81D72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6C679B" w:rsidRDefault="006C679B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6C679B" w:rsidRDefault="006C679B" w:rsidP="006C679B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Приложение № 1</w:t>
      </w:r>
    </w:p>
    <w:p w:rsidR="000440A0" w:rsidRPr="006C679B" w:rsidRDefault="000440A0" w:rsidP="006C679B">
      <w:pPr>
        <w:rPr>
          <w:rFonts w:ascii="Times New Roman" w:hAnsi="Times New Roman" w:cs="Times New Roman"/>
          <w:b/>
          <w:sz w:val="28"/>
          <w:szCs w:val="28"/>
        </w:rPr>
      </w:pPr>
      <w:r w:rsidRPr="006C679B">
        <w:rPr>
          <w:rFonts w:ascii="Times New Roman" w:hAnsi="Times New Roman" w:cs="Times New Roman"/>
          <w:b/>
          <w:sz w:val="28"/>
          <w:szCs w:val="28"/>
        </w:rPr>
        <w:t>Сведения о месте  нахождения учреждения.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«Детско-юношеская спортивная школа».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Адрес: </w:t>
      </w:r>
      <w:proofErr w:type="gramStart"/>
      <w:r w:rsidRPr="006C679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C679B">
        <w:rPr>
          <w:rFonts w:ascii="Times New Roman" w:hAnsi="Times New Roman" w:cs="Times New Roman"/>
          <w:sz w:val="28"/>
          <w:szCs w:val="28"/>
        </w:rPr>
        <w:t>. Темников, ул. Белинского,18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«Центр внешкольной работы».</w:t>
      </w:r>
    </w:p>
    <w:p w:rsidR="000440A0" w:rsidRPr="006C679B" w:rsidRDefault="000440A0" w:rsidP="006C679B">
      <w:pPr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 xml:space="preserve">Адрес: г. Темников, </w:t>
      </w:r>
      <w:r w:rsidRPr="006C679B">
        <w:rPr>
          <w:rFonts w:ascii="Times New Roman" w:hAnsi="Times New Roman" w:cs="Times New Roman"/>
          <w:color w:val="FF0000"/>
          <w:sz w:val="28"/>
          <w:szCs w:val="28"/>
        </w:rPr>
        <w:t xml:space="preserve">ул. </w:t>
      </w:r>
      <w:proofErr w:type="gramStart"/>
      <w:r w:rsidRPr="006C679B">
        <w:rPr>
          <w:rFonts w:ascii="Times New Roman" w:hAnsi="Times New Roman" w:cs="Times New Roman"/>
          <w:color w:val="FF0000"/>
          <w:sz w:val="28"/>
          <w:szCs w:val="28"/>
        </w:rPr>
        <w:t>Школьная</w:t>
      </w:r>
      <w:proofErr w:type="gramEnd"/>
      <w:r w:rsidRPr="006C679B">
        <w:rPr>
          <w:rFonts w:ascii="Times New Roman" w:hAnsi="Times New Roman" w:cs="Times New Roman"/>
          <w:color w:val="FF0000"/>
          <w:sz w:val="28"/>
          <w:szCs w:val="28"/>
        </w:rPr>
        <w:t>,1 «а»</w:t>
      </w:r>
    </w:p>
    <w:p w:rsidR="000440A0" w:rsidRPr="00732546" w:rsidRDefault="000440A0" w:rsidP="00E2365B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6C679B">
        <w:rPr>
          <w:rFonts w:ascii="Times New Roman" w:hAnsi="Times New Roman" w:cs="Times New Roman"/>
          <w:sz w:val="28"/>
          <w:szCs w:val="28"/>
        </w:rPr>
        <w:t>.</w:t>
      </w:r>
      <w:r w:rsidRPr="006C679B">
        <w:rPr>
          <w:rFonts w:ascii="Times New Roman" w:hAnsi="Times New Roman" w:cs="Times New Roman"/>
          <w:sz w:val="28"/>
          <w:szCs w:val="28"/>
        </w:rPr>
        <w:br w:type="page"/>
      </w:r>
      <w:r w:rsidRPr="00732546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0440A0" w:rsidRPr="006249C0" w:rsidRDefault="000440A0" w:rsidP="00E2365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Pr="00732546" w:rsidRDefault="000440A0" w:rsidP="000440A0">
      <w:pPr>
        <w:jc w:val="center"/>
        <w:rPr>
          <w:rFonts w:ascii="Times New Roman" w:hAnsi="Times New Roman" w:cs="Times New Roman"/>
          <w:sz w:val="28"/>
          <w:szCs w:val="28"/>
        </w:rPr>
      </w:pPr>
      <w:r w:rsidRPr="00732546">
        <w:rPr>
          <w:rFonts w:ascii="Times New Roman" w:hAnsi="Times New Roman" w:cs="Times New Roman"/>
          <w:sz w:val="28"/>
          <w:szCs w:val="28"/>
        </w:rPr>
        <w:t>Форма заявления от родителей</w:t>
      </w:r>
    </w:p>
    <w:p w:rsidR="000440A0" w:rsidRPr="006249C0" w:rsidRDefault="000440A0" w:rsidP="00B81D72">
      <w:pPr>
        <w:pStyle w:val="1"/>
        <w:ind w:left="6372"/>
        <w:rPr>
          <w:sz w:val="28"/>
          <w:szCs w:val="28"/>
        </w:rPr>
      </w:pPr>
      <w:r w:rsidRPr="006249C0">
        <w:rPr>
          <w:sz w:val="28"/>
          <w:szCs w:val="28"/>
        </w:rPr>
        <w:t>Директору</w:t>
      </w:r>
    </w:p>
    <w:p w:rsidR="000440A0" w:rsidRPr="006249C0" w:rsidRDefault="000440A0" w:rsidP="00B81D72">
      <w:pPr>
        <w:pStyle w:val="1"/>
        <w:ind w:left="6372"/>
        <w:rPr>
          <w:spacing w:val="2"/>
          <w:sz w:val="28"/>
          <w:szCs w:val="28"/>
        </w:rPr>
      </w:pPr>
      <w:r w:rsidRPr="006249C0">
        <w:rPr>
          <w:sz w:val="28"/>
          <w:szCs w:val="28"/>
        </w:rPr>
        <w:t xml:space="preserve"> </w:t>
      </w:r>
      <w:r w:rsidRPr="006249C0">
        <w:rPr>
          <w:spacing w:val="2"/>
          <w:sz w:val="28"/>
          <w:szCs w:val="28"/>
        </w:rPr>
        <w:t xml:space="preserve">МБУДО «ЦВР», </w:t>
      </w:r>
    </w:p>
    <w:p w:rsidR="000440A0" w:rsidRPr="006249C0" w:rsidRDefault="000440A0" w:rsidP="00B81D72">
      <w:pPr>
        <w:pStyle w:val="1"/>
        <w:ind w:left="6372"/>
        <w:rPr>
          <w:b w:val="0"/>
          <w:bCs w:val="0"/>
          <w:i w:val="0"/>
          <w:iCs w:val="0"/>
          <w:sz w:val="28"/>
          <w:szCs w:val="28"/>
        </w:rPr>
      </w:pPr>
      <w:r w:rsidRPr="006249C0">
        <w:rPr>
          <w:spacing w:val="2"/>
          <w:sz w:val="28"/>
          <w:szCs w:val="28"/>
        </w:rPr>
        <w:t>МБУДО «ДЮСШ»</w:t>
      </w:r>
      <w:r w:rsidRPr="006249C0">
        <w:rPr>
          <w:sz w:val="28"/>
          <w:szCs w:val="28"/>
        </w:rPr>
        <w:t>, (МБУДО «ДШИ»)</w:t>
      </w:r>
    </w:p>
    <w:p w:rsidR="000440A0" w:rsidRPr="006249C0" w:rsidRDefault="000440A0" w:rsidP="00B81D72">
      <w:pPr>
        <w:ind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от_________________________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(Ф.И.О. одного из родителей)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проживающего</w:t>
      </w:r>
      <w:proofErr w:type="gramEnd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 адресу: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дом</w:t>
      </w:r>
      <w:proofErr w:type="gramStart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gramEnd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</w:t>
      </w:r>
      <w:proofErr w:type="gramEnd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ел.___________________</w:t>
      </w:r>
    </w:p>
    <w:p w:rsidR="000440A0" w:rsidRPr="006249C0" w:rsidRDefault="000440A0" w:rsidP="00B81D72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440A0" w:rsidRPr="006249C0" w:rsidRDefault="000440A0" w:rsidP="000440A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</w:t>
      </w:r>
      <w:proofErr w:type="spellEnd"/>
      <w:proofErr w:type="gramEnd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 я в л е </w:t>
      </w:r>
      <w:proofErr w:type="spellStart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proofErr w:type="spellEnd"/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е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Прошу Вас принять моего сына (мою дочь)____________________________________________________________________________________________________________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________________________________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 отделение____________________________________________________________________________________________________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</w:t>
      </w: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__</w:t>
      </w: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Сведения о ребенке: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i/>
          <w:iCs/>
          <w:sz w:val="28"/>
          <w:szCs w:val="28"/>
        </w:rPr>
        <w:t>дата рождения ___________________, ученик (ученица) школы № ___, ___ «___» класса,</w:t>
      </w:r>
    </w:p>
    <w:p w:rsidR="000440A0" w:rsidRPr="006249C0" w:rsidRDefault="000440A0" w:rsidP="000440A0">
      <w:pPr>
        <w:pStyle w:val="a9"/>
        <w:ind w:left="4680" w:hanging="4680"/>
        <w:rPr>
          <w:i/>
          <w:sz w:val="28"/>
          <w:szCs w:val="28"/>
        </w:rPr>
      </w:pPr>
      <w:r w:rsidRPr="006249C0">
        <w:rPr>
          <w:i/>
          <w:sz w:val="28"/>
          <w:szCs w:val="28"/>
        </w:rPr>
        <w:t>свидетельство о рождении (паспор</w:t>
      </w:r>
      <w:r>
        <w:rPr>
          <w:i/>
          <w:sz w:val="28"/>
          <w:szCs w:val="28"/>
        </w:rPr>
        <w:t>т)______________</w:t>
      </w:r>
      <w:r w:rsidRPr="006249C0">
        <w:rPr>
          <w:i/>
          <w:sz w:val="28"/>
          <w:szCs w:val="28"/>
        </w:rPr>
        <w:t>____________</w:t>
      </w:r>
    </w:p>
    <w:p w:rsidR="000440A0" w:rsidRPr="006249C0" w:rsidRDefault="000440A0" w:rsidP="000440A0">
      <w:pPr>
        <w:pStyle w:val="a9"/>
        <w:ind w:left="4680" w:hanging="4680"/>
        <w:rPr>
          <w:i/>
          <w:iCs/>
          <w:sz w:val="28"/>
          <w:szCs w:val="28"/>
        </w:rPr>
      </w:pPr>
      <w:r w:rsidRPr="006249C0">
        <w:rPr>
          <w:i/>
          <w:sz w:val="28"/>
          <w:szCs w:val="28"/>
        </w:rPr>
        <w:tab/>
        <w:t xml:space="preserve">(серия, №, когда и кем </w:t>
      </w:r>
      <w:proofErr w:type="gramStart"/>
      <w:r w:rsidRPr="006249C0">
        <w:rPr>
          <w:i/>
          <w:sz w:val="28"/>
          <w:szCs w:val="28"/>
        </w:rPr>
        <w:t>выдан</w:t>
      </w:r>
      <w:proofErr w:type="gramEnd"/>
      <w:r w:rsidRPr="006249C0">
        <w:rPr>
          <w:i/>
          <w:sz w:val="28"/>
          <w:szCs w:val="28"/>
        </w:rPr>
        <w:t>)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Сведения о родителях: 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ФИО родителей, место работы мать____________________________________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_____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i/>
          <w:iCs/>
          <w:sz w:val="28"/>
          <w:szCs w:val="28"/>
        </w:rPr>
        <w:t>отец ________________________________________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___________________________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_____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Сведения о социальном положении семьи 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(малообеспеченная, многодетная, неполная семья, мать-одиночка, опекунство, пр.)_______________________________________________________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i/>
          <w:iCs/>
          <w:sz w:val="28"/>
          <w:szCs w:val="28"/>
        </w:rPr>
        <w:t>Дата_____________ 20___ г.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  <w:t>Подпись_________________________</w:t>
      </w:r>
    </w:p>
    <w:p w:rsidR="000440A0" w:rsidRDefault="000440A0" w:rsidP="000440A0">
      <w:pPr>
        <w:rPr>
          <w:rFonts w:ascii="Times New Roman" w:hAnsi="Times New Roman" w:cs="Times New Roman"/>
          <w:sz w:val="28"/>
          <w:szCs w:val="28"/>
        </w:rPr>
      </w:pPr>
    </w:p>
    <w:p w:rsidR="000440A0" w:rsidRDefault="000440A0" w:rsidP="000440A0">
      <w:pPr>
        <w:rPr>
          <w:rFonts w:ascii="Times New Roman" w:hAnsi="Times New Roman" w:cs="Times New Roman"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Pr="00732546" w:rsidRDefault="000440A0" w:rsidP="000440A0">
      <w:pPr>
        <w:jc w:val="right"/>
        <w:rPr>
          <w:rFonts w:ascii="Times New Roman" w:hAnsi="Times New Roman" w:cs="Times New Roman"/>
          <w:sz w:val="28"/>
          <w:szCs w:val="28"/>
        </w:rPr>
      </w:pPr>
      <w:r w:rsidRPr="00732546"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Этапы предоставления Муниципальной услуги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1. Предоставление документов заявителем, для получения услуги (заявление, медицинская справка установленного образца).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 Проверка соответствия предоставленных заявителем документов нормативным требованиям.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3. Принятие решения о предоставлении (приказ о зачислении в учреждение)  или не предоставлении Муниципальной услуги.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</w:p>
    <w:p w:rsidR="000440A0" w:rsidRPr="006249C0" w:rsidRDefault="000440A0" w:rsidP="000440A0">
      <w:pPr>
        <w:rPr>
          <w:sz w:val="28"/>
          <w:szCs w:val="28"/>
        </w:rPr>
      </w:pPr>
    </w:p>
    <w:p w:rsidR="000440A0" w:rsidRDefault="000440A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50EC2" w:rsidRPr="00053449" w:rsidRDefault="00650EC2" w:rsidP="00650E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50EC2" w:rsidRPr="00053449" w:rsidSect="000440A0">
      <w:headerReference w:type="default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676" w:rsidRDefault="00C36676" w:rsidP="000440A0">
      <w:r>
        <w:separator/>
      </w:r>
    </w:p>
  </w:endnote>
  <w:endnote w:type="continuationSeparator" w:id="0">
    <w:p w:rsidR="00C36676" w:rsidRDefault="00C36676" w:rsidP="00044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676" w:rsidRDefault="00C36676" w:rsidP="000440A0">
      <w:r>
        <w:separator/>
      </w:r>
    </w:p>
  </w:footnote>
  <w:footnote w:type="continuationSeparator" w:id="0">
    <w:p w:rsidR="00C36676" w:rsidRDefault="00C36676" w:rsidP="000440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61739"/>
      <w:docPartObj>
        <w:docPartGallery w:val="Page Numbers (Top of Page)"/>
        <w:docPartUnique/>
      </w:docPartObj>
    </w:sdtPr>
    <w:sdtContent>
      <w:p w:rsidR="006E1241" w:rsidRDefault="003E6681">
        <w:pPr>
          <w:pStyle w:val="ac"/>
          <w:jc w:val="center"/>
        </w:pPr>
        <w:fldSimple w:instr=" PAGE   \* MERGEFORMAT ">
          <w:r w:rsidR="00E66480">
            <w:rPr>
              <w:noProof/>
            </w:rPr>
            <w:t>2</w:t>
          </w:r>
        </w:fldSimple>
      </w:p>
    </w:sdtContent>
  </w:sdt>
  <w:p w:rsidR="000440A0" w:rsidRDefault="000440A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C715F"/>
    <w:multiLevelType w:val="hybridMultilevel"/>
    <w:tmpl w:val="FC26F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77055"/>
    <w:multiLevelType w:val="hybridMultilevel"/>
    <w:tmpl w:val="8C60B4C0"/>
    <w:lvl w:ilvl="0" w:tplc="D9CE6E6C">
      <w:start w:val="1"/>
      <w:numFmt w:val="bullet"/>
      <w:lvlText w:val="√"/>
      <w:lvlJc w:val="left"/>
      <w:pPr>
        <w:ind w:left="720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BC3E8B"/>
    <w:multiLevelType w:val="hybridMultilevel"/>
    <w:tmpl w:val="AA1A2512"/>
    <w:lvl w:ilvl="0" w:tplc="CC509BDE">
      <w:start w:val="2"/>
      <w:numFmt w:val="upperRoman"/>
      <w:lvlText w:val="%1."/>
      <w:lvlJc w:val="left"/>
      <w:pPr>
        <w:ind w:left="1789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3258DF"/>
    <w:multiLevelType w:val="hybridMultilevel"/>
    <w:tmpl w:val="85E290FA"/>
    <w:lvl w:ilvl="0" w:tplc="CB982E02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13A1111"/>
    <w:multiLevelType w:val="hybridMultilevel"/>
    <w:tmpl w:val="839A100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3334968"/>
    <w:multiLevelType w:val="multilevel"/>
    <w:tmpl w:val="BE008D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14758"/>
    <w:rsid w:val="00001F20"/>
    <w:rsid w:val="00003587"/>
    <w:rsid w:val="000440A0"/>
    <w:rsid w:val="000505F5"/>
    <w:rsid w:val="0007108D"/>
    <w:rsid w:val="000C34A7"/>
    <w:rsid w:val="000D1129"/>
    <w:rsid w:val="000E7209"/>
    <w:rsid w:val="00111FF9"/>
    <w:rsid w:val="001177B9"/>
    <w:rsid w:val="001418D5"/>
    <w:rsid w:val="00166877"/>
    <w:rsid w:val="001C00AF"/>
    <w:rsid w:val="001E1D95"/>
    <w:rsid w:val="00234A6F"/>
    <w:rsid w:val="00235A17"/>
    <w:rsid w:val="00261D4F"/>
    <w:rsid w:val="002B5DDD"/>
    <w:rsid w:val="002E2B75"/>
    <w:rsid w:val="0030522C"/>
    <w:rsid w:val="00306441"/>
    <w:rsid w:val="00310ED4"/>
    <w:rsid w:val="003A05D1"/>
    <w:rsid w:val="003E6681"/>
    <w:rsid w:val="003F13CE"/>
    <w:rsid w:val="00435AB0"/>
    <w:rsid w:val="004606FC"/>
    <w:rsid w:val="00460850"/>
    <w:rsid w:val="004C3F38"/>
    <w:rsid w:val="00514669"/>
    <w:rsid w:val="005246EF"/>
    <w:rsid w:val="00524877"/>
    <w:rsid w:val="00575A60"/>
    <w:rsid w:val="00594CD7"/>
    <w:rsid w:val="005A594E"/>
    <w:rsid w:val="005B427E"/>
    <w:rsid w:val="005E4567"/>
    <w:rsid w:val="00650EC2"/>
    <w:rsid w:val="00661CA5"/>
    <w:rsid w:val="00662136"/>
    <w:rsid w:val="006914A5"/>
    <w:rsid w:val="006C679B"/>
    <w:rsid w:val="006C7192"/>
    <w:rsid w:val="006E1241"/>
    <w:rsid w:val="00701852"/>
    <w:rsid w:val="00732546"/>
    <w:rsid w:val="00772721"/>
    <w:rsid w:val="007808B8"/>
    <w:rsid w:val="00833B75"/>
    <w:rsid w:val="0084165E"/>
    <w:rsid w:val="0085747E"/>
    <w:rsid w:val="00883C83"/>
    <w:rsid w:val="008A4E49"/>
    <w:rsid w:val="008B6EB4"/>
    <w:rsid w:val="00945C25"/>
    <w:rsid w:val="009714E4"/>
    <w:rsid w:val="009A7485"/>
    <w:rsid w:val="00A03999"/>
    <w:rsid w:val="00A12784"/>
    <w:rsid w:val="00A14758"/>
    <w:rsid w:val="00A238CF"/>
    <w:rsid w:val="00A34067"/>
    <w:rsid w:val="00AD74AF"/>
    <w:rsid w:val="00AF4FC6"/>
    <w:rsid w:val="00B1143A"/>
    <w:rsid w:val="00B21237"/>
    <w:rsid w:val="00B70DA3"/>
    <w:rsid w:val="00B81D72"/>
    <w:rsid w:val="00B951EE"/>
    <w:rsid w:val="00BD75D4"/>
    <w:rsid w:val="00C26D19"/>
    <w:rsid w:val="00C36676"/>
    <w:rsid w:val="00C431C1"/>
    <w:rsid w:val="00C94A3D"/>
    <w:rsid w:val="00CD1A26"/>
    <w:rsid w:val="00D3248A"/>
    <w:rsid w:val="00DD2D5D"/>
    <w:rsid w:val="00E2365B"/>
    <w:rsid w:val="00E63B6B"/>
    <w:rsid w:val="00E6439B"/>
    <w:rsid w:val="00E66480"/>
    <w:rsid w:val="00EA08CA"/>
    <w:rsid w:val="00EA1B51"/>
    <w:rsid w:val="00EC07D6"/>
    <w:rsid w:val="00F14232"/>
    <w:rsid w:val="00F702C9"/>
    <w:rsid w:val="00FE5EF6"/>
    <w:rsid w:val="00FF2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7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0440A0"/>
    <w:pPr>
      <w:keepNext/>
      <w:widowControl/>
      <w:autoSpaceDE/>
      <w:autoSpaceDN/>
      <w:adjustRightInd/>
      <w:ind w:firstLine="0"/>
      <w:jc w:val="right"/>
      <w:outlineLvl w:val="0"/>
    </w:pPr>
    <w:rPr>
      <w:rFonts w:ascii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4758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lang w:eastAsia="en-US"/>
    </w:rPr>
  </w:style>
  <w:style w:type="paragraph" w:customStyle="1" w:styleId="a4">
    <w:name w:val="Таблицы (моноширинный)"/>
    <w:basedOn w:val="a"/>
    <w:next w:val="a"/>
    <w:rsid w:val="00A14758"/>
    <w:pPr>
      <w:ind w:firstLine="0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rsid w:val="00A14758"/>
    <w:rPr>
      <w:color w:val="0000FF"/>
      <w:u w:val="single"/>
    </w:rPr>
  </w:style>
  <w:style w:type="paragraph" w:customStyle="1" w:styleId="a6">
    <w:name w:val="Знак Знак Знак Знак Знак Знак Знак"/>
    <w:basedOn w:val="a"/>
    <w:rsid w:val="00EA1B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7">
    <w:name w:val="Знак Знак"/>
    <w:basedOn w:val="a"/>
    <w:rsid w:val="0051466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styleId="a8">
    <w:name w:val="Normal (Web)"/>
    <w:basedOn w:val="a"/>
    <w:next w:val="a"/>
    <w:uiPriority w:val="99"/>
    <w:rsid w:val="00310ED4"/>
    <w:pPr>
      <w:widowControl/>
      <w:ind w:firstLine="0"/>
      <w:jc w:val="left"/>
    </w:pPr>
    <w:rPr>
      <w:rFonts w:cs="Times New Roman"/>
      <w:sz w:val="24"/>
      <w:szCs w:val="24"/>
    </w:rPr>
  </w:style>
  <w:style w:type="paragraph" w:customStyle="1" w:styleId="Default">
    <w:name w:val="Default"/>
    <w:rsid w:val="00310ED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1">
    <w:name w:val="Знак Знак1"/>
    <w:basedOn w:val="a"/>
    <w:rsid w:val="00C26D1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formattext">
    <w:name w:val="formattext"/>
    <w:basedOn w:val="a"/>
    <w:rsid w:val="00650EC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semiHidden/>
    <w:unhideWhenUsed/>
    <w:rsid w:val="000440A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semiHidden/>
    <w:rsid w:val="000440A0"/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0440A0"/>
    <w:rPr>
      <w:b/>
      <w:bCs/>
      <w:i/>
      <w:iCs/>
      <w:sz w:val="24"/>
      <w:szCs w:val="24"/>
    </w:rPr>
  </w:style>
  <w:style w:type="paragraph" w:styleId="ab">
    <w:name w:val="List Paragraph"/>
    <w:basedOn w:val="a"/>
    <w:uiPriority w:val="34"/>
    <w:qFormat/>
    <w:rsid w:val="000440A0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PlusNormal">
    <w:name w:val="ConsPlusNormal"/>
    <w:rsid w:val="00044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unhideWhenUsed/>
    <w:rsid w:val="000440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440A0"/>
    <w:rPr>
      <w:rFonts w:ascii="Arial" w:hAnsi="Arial" w:cs="Arial"/>
    </w:rPr>
  </w:style>
  <w:style w:type="paragraph" w:styleId="ae">
    <w:name w:val="footer"/>
    <w:basedOn w:val="a"/>
    <w:link w:val="af"/>
    <w:semiHidden/>
    <w:unhideWhenUsed/>
    <w:rsid w:val="000440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0440A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07FE319F43CFD2A74BE1D9D8F5C832C38A102C1A238BB72883D1EDC1EF9080D385228C1Ez139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8AC668-8EC4-4105-94D5-A2FDDD34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2899</Words>
  <Characters>16527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КАЗЕННОЕ МУНИЦИПАЛЬНОЕ УЧРЕЖДЕНИЕ «АДМИНИСТРАЦИЯ  ТЕМНИКОВСКОГО МУНИЦИПАЛЬНОГО РАЙОНА</vt:lpstr>
    </vt:vector>
  </TitlesOfParts>
  <Company>MoBIL GROUP</Company>
  <LinksUpToDate>false</LinksUpToDate>
  <CharactersWithSpaces>19388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КАЗЕННОЕ МУНИЦИПАЛЬНОЕ УЧРЕЖДЕНИЕ «АДМИНИСТРАЦИЯ  ТЕМНИКОВСКОГО МУНИЦИПАЛЬНОГО РАЙОНА</dc:title>
  <dc:creator>игорь</dc:creator>
  <cp:lastModifiedBy>виндовс7</cp:lastModifiedBy>
  <cp:revision>9</cp:revision>
  <cp:lastPrinted>2019-02-05T14:24:00Z</cp:lastPrinted>
  <dcterms:created xsi:type="dcterms:W3CDTF">2019-02-05T14:21:00Z</dcterms:created>
  <dcterms:modified xsi:type="dcterms:W3CDTF">2019-02-15T11:56:00Z</dcterms:modified>
</cp:coreProperties>
</file>