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140" w:rsidRDefault="00375140" w:rsidP="002102BE">
      <w:pPr>
        <w:spacing w:after="0"/>
        <w:ind w:right="150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375140" w:rsidRDefault="00375140" w:rsidP="002102BE">
      <w:pPr>
        <w:jc w:val="center"/>
        <w:rPr>
          <w:rFonts w:ascii="Times New Roman" w:hAnsi="Times New Roman"/>
          <w:sz w:val="28"/>
          <w:szCs w:val="28"/>
        </w:rPr>
      </w:pPr>
      <w:r w:rsidRPr="008B39AC">
        <w:rPr>
          <w:rFonts w:ascii="Times New Roman" w:hAnsi="Times New Roman"/>
          <w:sz w:val="28"/>
          <w:szCs w:val="28"/>
        </w:rPr>
        <w:t xml:space="preserve">АДМИНИСТРАЦИЯ </w:t>
      </w:r>
      <w:r w:rsidR="007E4E33">
        <w:rPr>
          <w:rFonts w:ascii="Times New Roman" w:hAnsi="Times New Roman"/>
          <w:sz w:val="28"/>
          <w:szCs w:val="28"/>
        </w:rPr>
        <w:t>АКСЕЛЬСКОГО</w:t>
      </w:r>
      <w:r w:rsidRPr="008B39AC">
        <w:rPr>
          <w:rFonts w:ascii="Times New Roman" w:hAnsi="Times New Roman"/>
          <w:sz w:val="28"/>
          <w:szCs w:val="28"/>
        </w:rPr>
        <w:t xml:space="preserve"> СЕЛЬСКОГО ПОСЕЛЕНИЯ                  ТЕМНИКОВСКОГО МУНИЦИПАЛЬНОГО РАЙОНА</w:t>
      </w:r>
      <w:r w:rsidR="002102BE"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8B39AC">
        <w:rPr>
          <w:rFonts w:ascii="Times New Roman" w:hAnsi="Times New Roman"/>
          <w:sz w:val="28"/>
          <w:szCs w:val="28"/>
        </w:rPr>
        <w:t>РЕСПУБЛИКИ МОРДОВИИ</w:t>
      </w:r>
    </w:p>
    <w:p w:rsidR="00375140" w:rsidRPr="008B39AC" w:rsidRDefault="00375140" w:rsidP="00375140">
      <w:pPr>
        <w:jc w:val="center"/>
        <w:rPr>
          <w:rFonts w:ascii="Times New Roman" w:hAnsi="Times New Roman"/>
          <w:sz w:val="28"/>
          <w:szCs w:val="28"/>
        </w:rPr>
      </w:pPr>
    </w:p>
    <w:p w:rsidR="00375140" w:rsidRDefault="00375140" w:rsidP="00375140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8B39AC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8B39AC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375140" w:rsidRPr="008B39AC" w:rsidRDefault="00375140" w:rsidP="00375140">
      <w:pPr>
        <w:rPr>
          <w:rFonts w:ascii="Times New Roman" w:hAnsi="Times New Roman"/>
          <w:b/>
          <w:sz w:val="32"/>
          <w:szCs w:val="32"/>
        </w:rPr>
      </w:pPr>
    </w:p>
    <w:p w:rsidR="00375140" w:rsidRPr="008B39AC" w:rsidRDefault="00547534" w:rsidP="00375140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E4E33">
        <w:rPr>
          <w:rFonts w:ascii="Times New Roman" w:hAnsi="Times New Roman"/>
          <w:sz w:val="28"/>
          <w:szCs w:val="28"/>
        </w:rPr>
        <w:t xml:space="preserve">«29» декабря </w:t>
      </w:r>
      <w:r w:rsidR="002102BE">
        <w:rPr>
          <w:rFonts w:ascii="Times New Roman" w:hAnsi="Times New Roman"/>
          <w:sz w:val="28"/>
          <w:szCs w:val="28"/>
        </w:rPr>
        <w:t xml:space="preserve"> </w:t>
      </w:r>
      <w:r w:rsidR="00375140">
        <w:rPr>
          <w:rFonts w:ascii="Times New Roman" w:hAnsi="Times New Roman"/>
          <w:sz w:val="28"/>
          <w:szCs w:val="28"/>
        </w:rPr>
        <w:t>201</w:t>
      </w:r>
      <w:r w:rsidR="007E4E33">
        <w:rPr>
          <w:rFonts w:ascii="Times New Roman" w:hAnsi="Times New Roman"/>
          <w:sz w:val="28"/>
          <w:szCs w:val="28"/>
        </w:rPr>
        <w:t>8</w:t>
      </w:r>
      <w:r w:rsidR="00375140">
        <w:rPr>
          <w:rFonts w:ascii="Times New Roman" w:hAnsi="Times New Roman"/>
          <w:sz w:val="28"/>
          <w:szCs w:val="28"/>
        </w:rPr>
        <w:t xml:space="preserve"> года                   </w:t>
      </w:r>
      <w:r w:rsidR="00375140" w:rsidRPr="008B39AC">
        <w:rPr>
          <w:rFonts w:ascii="Times New Roman" w:hAnsi="Times New Roman"/>
          <w:sz w:val="28"/>
          <w:szCs w:val="28"/>
        </w:rPr>
        <w:t xml:space="preserve">                            </w:t>
      </w:r>
      <w:r w:rsidR="002102BE">
        <w:rPr>
          <w:rFonts w:ascii="Times New Roman" w:hAnsi="Times New Roman"/>
          <w:sz w:val="28"/>
          <w:szCs w:val="28"/>
        </w:rPr>
        <w:t xml:space="preserve">     </w:t>
      </w:r>
      <w:r w:rsidR="00375140" w:rsidRPr="008B39AC">
        <w:rPr>
          <w:rFonts w:ascii="Times New Roman" w:hAnsi="Times New Roman"/>
          <w:sz w:val="28"/>
          <w:szCs w:val="28"/>
        </w:rPr>
        <w:t xml:space="preserve">               </w:t>
      </w:r>
      <w:r w:rsidR="007E4E33">
        <w:rPr>
          <w:rFonts w:ascii="Times New Roman" w:hAnsi="Times New Roman"/>
          <w:sz w:val="28"/>
          <w:szCs w:val="28"/>
        </w:rPr>
        <w:t xml:space="preserve">                         </w:t>
      </w:r>
      <w:r w:rsidR="00375140" w:rsidRPr="008B39AC">
        <w:rPr>
          <w:rFonts w:ascii="Times New Roman" w:hAnsi="Times New Roman"/>
          <w:sz w:val="28"/>
          <w:szCs w:val="28"/>
        </w:rPr>
        <w:t xml:space="preserve">№ </w:t>
      </w:r>
      <w:r w:rsidR="009F1A9E">
        <w:rPr>
          <w:rFonts w:ascii="Times New Roman" w:hAnsi="Times New Roman"/>
          <w:sz w:val="28"/>
          <w:szCs w:val="28"/>
        </w:rPr>
        <w:t>50</w:t>
      </w:r>
    </w:p>
    <w:p w:rsidR="00375140" w:rsidRPr="00365D36" w:rsidRDefault="00375140" w:rsidP="0037514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7E4E33">
        <w:rPr>
          <w:sz w:val="28"/>
          <w:szCs w:val="28"/>
        </w:rPr>
        <w:t>А</w:t>
      </w:r>
      <w:proofErr w:type="gramEnd"/>
      <w:r w:rsidR="007E4E33">
        <w:rPr>
          <w:sz w:val="28"/>
          <w:szCs w:val="28"/>
        </w:rPr>
        <w:t>ксел</w:t>
      </w:r>
      <w:proofErr w:type="spellEnd"/>
    </w:p>
    <w:p w:rsidR="00375140" w:rsidRDefault="00375140" w:rsidP="007E4E33">
      <w:pPr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415298">
        <w:rPr>
          <w:rFonts w:ascii="Times New Roman" w:eastAsia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eastAsia="Times New Roman" w:hAnsi="Times New Roman"/>
          <w:b/>
          <w:sz w:val="28"/>
          <w:szCs w:val="28"/>
        </w:rPr>
        <w:t>«</w:t>
      </w:r>
      <w:r w:rsidRPr="00F62242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ы</w:t>
      </w:r>
      <w:r w:rsidRPr="00F62242">
        <w:rPr>
          <w:rFonts w:ascii="Times New Roman" w:hAnsi="Times New Roman"/>
          <w:b/>
          <w:sz w:val="28"/>
          <w:szCs w:val="28"/>
        </w:rPr>
        <w:t xml:space="preserve"> комплексного развития систем </w:t>
      </w:r>
    </w:p>
    <w:p w:rsidR="00375140" w:rsidRDefault="00375140" w:rsidP="007E4E33">
      <w:pPr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F62242">
        <w:rPr>
          <w:rFonts w:ascii="Times New Roman" w:hAnsi="Times New Roman"/>
          <w:b/>
          <w:sz w:val="28"/>
          <w:szCs w:val="28"/>
        </w:rPr>
        <w:t xml:space="preserve">коммунальной инфраструктуры </w:t>
      </w:r>
      <w:proofErr w:type="spellStart"/>
      <w:r w:rsidR="007E4E33">
        <w:rPr>
          <w:rFonts w:ascii="Times New Roman" w:hAnsi="Times New Roman"/>
          <w:b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F62242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375140" w:rsidRDefault="00375140" w:rsidP="007E4E33">
      <w:pPr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F62242">
        <w:rPr>
          <w:rFonts w:ascii="Times New Roman" w:hAnsi="Times New Roman"/>
          <w:b/>
          <w:sz w:val="28"/>
          <w:szCs w:val="28"/>
        </w:rPr>
        <w:t xml:space="preserve">муниципального района район </w:t>
      </w:r>
    </w:p>
    <w:p w:rsidR="00375140" w:rsidRPr="00F62242" w:rsidRDefault="00375140" w:rsidP="007E4E33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 w:rsidRPr="00F62242">
        <w:rPr>
          <w:rFonts w:ascii="Times New Roman" w:hAnsi="Times New Roman"/>
          <w:b/>
          <w:sz w:val="28"/>
          <w:szCs w:val="28"/>
        </w:rPr>
        <w:t xml:space="preserve">Республики </w:t>
      </w:r>
      <w:r>
        <w:rPr>
          <w:rFonts w:ascii="Times New Roman" w:hAnsi="Times New Roman"/>
          <w:b/>
          <w:sz w:val="28"/>
          <w:szCs w:val="28"/>
        </w:rPr>
        <w:t>Мордовия</w:t>
      </w:r>
      <w:r w:rsidRPr="00F62242">
        <w:rPr>
          <w:rFonts w:ascii="Times New Roman" w:hAnsi="Times New Roman"/>
          <w:b/>
          <w:sz w:val="28"/>
          <w:szCs w:val="28"/>
        </w:rPr>
        <w:t xml:space="preserve"> на 201</w:t>
      </w:r>
      <w:r w:rsidR="007E4E33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-20</w:t>
      </w:r>
      <w:r w:rsidR="006F0B15">
        <w:rPr>
          <w:rFonts w:ascii="Times New Roman" w:hAnsi="Times New Roman"/>
          <w:b/>
          <w:sz w:val="28"/>
          <w:szCs w:val="28"/>
        </w:rPr>
        <w:t>2</w:t>
      </w:r>
      <w:r w:rsidR="007E4E33">
        <w:rPr>
          <w:rFonts w:ascii="Times New Roman" w:hAnsi="Times New Roman"/>
          <w:b/>
          <w:sz w:val="28"/>
          <w:szCs w:val="28"/>
        </w:rPr>
        <w:t>4</w:t>
      </w:r>
      <w:r w:rsidRPr="00F62242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375140" w:rsidRDefault="00375140" w:rsidP="007E4E33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FD1689" w:rsidRPr="00415298" w:rsidRDefault="00FD1689" w:rsidP="007E4E33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FD1689" w:rsidRDefault="00375140" w:rsidP="007E4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40"/>
          <w:sz w:val="28"/>
          <w:szCs w:val="28"/>
        </w:rPr>
      </w:pPr>
      <w:proofErr w:type="gramStart"/>
      <w:r w:rsidRPr="00415298">
        <w:rPr>
          <w:rFonts w:ascii="Times New Roman" w:eastAsia="Times New Roman" w:hAnsi="Times New Roman"/>
          <w:sz w:val="28"/>
          <w:szCs w:val="28"/>
        </w:rPr>
        <w:t xml:space="preserve">В соответствии с Федеральным законом от 06.10.2003г. №131-Ф3 «Об общих принципах организации местного самоуправления в Российской Федерации», </w:t>
      </w:r>
      <w:r w:rsidRPr="00F62242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F62242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F62242">
        <w:rPr>
          <w:rFonts w:ascii="Times New Roman" w:hAnsi="Times New Roman"/>
          <w:sz w:val="28"/>
          <w:szCs w:val="28"/>
        </w:rPr>
        <w:t xml:space="preserve"> от 30 декабря 2004 г. №210–ФЗ «Об основах регулирования тарифов организаций коммунального комплекса»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62242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F62242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F62242">
        <w:rPr>
          <w:rFonts w:ascii="Times New Roman" w:hAnsi="Times New Roman"/>
          <w:sz w:val="28"/>
          <w:szCs w:val="28"/>
        </w:rPr>
        <w:t xml:space="preserve"> от 23 ноября 2009г. №261 – 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15298">
        <w:rPr>
          <w:rFonts w:ascii="Times New Roman" w:eastAsia="Times New Roman" w:hAnsi="Times New Roman"/>
          <w:sz w:val="28"/>
          <w:szCs w:val="28"/>
        </w:rPr>
        <w:t xml:space="preserve">Уставом </w:t>
      </w:r>
      <w:proofErr w:type="spellStart"/>
      <w:r w:rsidR="007E4E33">
        <w:rPr>
          <w:rFonts w:ascii="Times New Roman" w:eastAsia="Times New Roman" w:hAnsi="Times New Roman"/>
          <w:sz w:val="28"/>
          <w:szCs w:val="28"/>
        </w:rPr>
        <w:t>Аксельского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15298">
        <w:rPr>
          <w:rFonts w:ascii="Times New Roman" w:eastAsia="Times New Roman" w:hAnsi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15298">
        <w:rPr>
          <w:rFonts w:ascii="Times New Roman" w:eastAsia="Times New Roman" w:hAnsi="Times New Roman"/>
          <w:sz w:val="28"/>
          <w:szCs w:val="28"/>
        </w:rPr>
        <w:t xml:space="preserve">муниципального района Республики </w:t>
      </w:r>
      <w:r>
        <w:rPr>
          <w:rFonts w:ascii="Times New Roman" w:eastAsia="Times New Roman" w:hAnsi="Times New Roman"/>
          <w:sz w:val="28"/>
          <w:szCs w:val="28"/>
        </w:rPr>
        <w:t>Мордовия</w:t>
      </w:r>
      <w:r w:rsidRPr="00415298">
        <w:rPr>
          <w:rFonts w:ascii="Times New Roman" w:eastAsia="Times New Roman" w:hAnsi="Times New Roman"/>
          <w:sz w:val="28"/>
          <w:szCs w:val="28"/>
        </w:rPr>
        <w:t xml:space="preserve">,  </w:t>
      </w:r>
      <w:r w:rsidR="00FD1689"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 xml:space="preserve">дминистрация </w:t>
      </w:r>
      <w:proofErr w:type="spellStart"/>
      <w:r w:rsidR="007E4E33">
        <w:rPr>
          <w:rFonts w:ascii="Times New Roman" w:eastAsia="Times New Roman" w:hAnsi="Times New Roman"/>
          <w:sz w:val="28"/>
          <w:szCs w:val="28"/>
        </w:rPr>
        <w:t>Аксельского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r w:rsidR="00FD1689">
        <w:rPr>
          <w:rFonts w:ascii="Times New Roman" w:eastAsia="Times New Roman" w:hAnsi="Times New Roman"/>
          <w:spacing w:val="40"/>
          <w:sz w:val="28"/>
          <w:szCs w:val="28"/>
        </w:rPr>
        <w:t>постановля</w:t>
      </w:r>
      <w:r w:rsidRPr="00FD1689">
        <w:rPr>
          <w:rFonts w:ascii="Times New Roman" w:eastAsia="Times New Roman" w:hAnsi="Times New Roman"/>
          <w:spacing w:val="40"/>
          <w:sz w:val="28"/>
          <w:szCs w:val="28"/>
        </w:rPr>
        <w:t>ет</w:t>
      </w:r>
      <w:r w:rsidRPr="00FD1689">
        <w:rPr>
          <w:rFonts w:ascii="Times New Roman" w:eastAsia="Times New Roman" w:hAnsi="Times New Roman"/>
          <w:bCs/>
          <w:spacing w:val="40"/>
          <w:sz w:val="28"/>
          <w:szCs w:val="28"/>
        </w:rPr>
        <w:t>:</w:t>
      </w:r>
      <w:r w:rsidR="00FD1689">
        <w:rPr>
          <w:rFonts w:ascii="Times New Roman" w:eastAsia="Times New Roman" w:hAnsi="Times New Roman"/>
          <w:spacing w:val="40"/>
          <w:sz w:val="28"/>
          <w:szCs w:val="28"/>
        </w:rPr>
        <w:t xml:space="preserve">     </w:t>
      </w:r>
    </w:p>
    <w:p w:rsidR="00375140" w:rsidRDefault="00375140" w:rsidP="007E4E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15298">
        <w:rPr>
          <w:rFonts w:ascii="Times New Roman" w:eastAsia="Times New Roman" w:hAnsi="Times New Roman"/>
          <w:sz w:val="28"/>
          <w:szCs w:val="28"/>
        </w:rPr>
        <w:t>1. Утвердить прилагаем</w:t>
      </w:r>
      <w:r>
        <w:rPr>
          <w:rFonts w:ascii="Times New Roman" w:eastAsia="Times New Roman" w:hAnsi="Times New Roman"/>
          <w:sz w:val="28"/>
          <w:szCs w:val="28"/>
        </w:rPr>
        <w:t xml:space="preserve">ую  </w:t>
      </w:r>
      <w:r w:rsidRPr="00F62242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у</w:t>
      </w:r>
      <w:r w:rsidRPr="00F62242">
        <w:rPr>
          <w:rFonts w:ascii="Times New Roman" w:hAnsi="Times New Roman"/>
          <w:sz w:val="28"/>
          <w:szCs w:val="28"/>
        </w:rPr>
        <w:t xml:space="preserve"> комплексного развития систем коммунальной инфраструктуры</w:t>
      </w:r>
      <w:r w:rsidR="00FD16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FD1689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168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FD1689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муниципального района Республики </w:t>
      </w:r>
      <w:r w:rsidR="00FD1689">
        <w:rPr>
          <w:rFonts w:ascii="Times New Roman" w:hAnsi="Times New Roman"/>
          <w:sz w:val="28"/>
          <w:szCs w:val="28"/>
        </w:rPr>
        <w:t>Мордовия на 201</w:t>
      </w:r>
      <w:r w:rsidR="007E4E33">
        <w:rPr>
          <w:rFonts w:ascii="Times New Roman" w:hAnsi="Times New Roman"/>
          <w:sz w:val="28"/>
          <w:szCs w:val="28"/>
        </w:rPr>
        <w:t>8</w:t>
      </w:r>
      <w:r w:rsidR="00FD1689">
        <w:rPr>
          <w:rFonts w:ascii="Times New Roman" w:hAnsi="Times New Roman"/>
          <w:sz w:val="28"/>
          <w:szCs w:val="28"/>
        </w:rPr>
        <w:t>-20</w:t>
      </w:r>
      <w:r w:rsidR="006F0B15">
        <w:rPr>
          <w:rFonts w:ascii="Times New Roman" w:hAnsi="Times New Roman"/>
          <w:sz w:val="28"/>
          <w:szCs w:val="28"/>
        </w:rPr>
        <w:t>2</w:t>
      </w:r>
      <w:r w:rsidR="007E4E33">
        <w:rPr>
          <w:rFonts w:ascii="Times New Roman" w:hAnsi="Times New Roman"/>
          <w:sz w:val="28"/>
          <w:szCs w:val="28"/>
        </w:rPr>
        <w:t>4</w:t>
      </w:r>
      <w:r w:rsidRPr="00F62242">
        <w:rPr>
          <w:rFonts w:ascii="Times New Roman" w:hAnsi="Times New Roman"/>
          <w:sz w:val="28"/>
          <w:szCs w:val="28"/>
        </w:rPr>
        <w:t xml:space="preserve"> годы</w:t>
      </w:r>
      <w:r w:rsidRPr="00415298">
        <w:rPr>
          <w:rFonts w:ascii="Times New Roman" w:eastAsia="Times New Roman" w:hAnsi="Times New Roman"/>
          <w:sz w:val="28"/>
          <w:szCs w:val="28"/>
        </w:rPr>
        <w:t xml:space="preserve"> (далее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415298">
        <w:rPr>
          <w:rFonts w:ascii="Times New Roman" w:eastAsia="Times New Roman" w:hAnsi="Times New Roman"/>
          <w:sz w:val="28"/>
          <w:szCs w:val="28"/>
        </w:rPr>
        <w:t xml:space="preserve"> П</w:t>
      </w:r>
      <w:r>
        <w:rPr>
          <w:rFonts w:ascii="Times New Roman" w:eastAsia="Times New Roman" w:hAnsi="Times New Roman"/>
          <w:sz w:val="28"/>
          <w:szCs w:val="28"/>
        </w:rPr>
        <w:t>рограмма)</w:t>
      </w:r>
      <w:r w:rsidRPr="00415298">
        <w:rPr>
          <w:rFonts w:ascii="Times New Roman" w:eastAsia="Times New Roman" w:hAnsi="Times New Roman"/>
          <w:sz w:val="28"/>
          <w:szCs w:val="28"/>
        </w:rPr>
        <w:t>.</w:t>
      </w:r>
    </w:p>
    <w:p w:rsidR="00375140" w:rsidRPr="00415298" w:rsidRDefault="0099375F" w:rsidP="0099375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375140" w:rsidRPr="00415298">
        <w:rPr>
          <w:rFonts w:ascii="Times New Roman" w:eastAsia="Times New Roman" w:hAnsi="Times New Roman"/>
          <w:sz w:val="28"/>
          <w:szCs w:val="28"/>
        </w:rPr>
        <w:t>. </w:t>
      </w:r>
      <w:proofErr w:type="gramStart"/>
      <w:r w:rsidR="00375140" w:rsidRPr="00415298">
        <w:rPr>
          <w:rFonts w:ascii="Times New Roman" w:eastAsia="Times New Roman" w:hAnsi="Times New Roman"/>
          <w:sz w:val="28"/>
          <w:szCs w:val="28"/>
        </w:rPr>
        <w:t>Обнаро</w:t>
      </w:r>
      <w:r w:rsidR="00FD1689">
        <w:rPr>
          <w:rFonts w:ascii="Times New Roman" w:eastAsia="Times New Roman" w:hAnsi="Times New Roman"/>
          <w:sz w:val="28"/>
          <w:szCs w:val="28"/>
        </w:rPr>
        <w:t xml:space="preserve">довать настоящее постановление в информационном  бюллетени </w:t>
      </w:r>
      <w:r w:rsidR="00375140" w:rsidRPr="00415298">
        <w:rPr>
          <w:rFonts w:ascii="Times New Roman" w:eastAsia="Times New Roman" w:hAnsi="Times New Roman"/>
          <w:sz w:val="28"/>
          <w:szCs w:val="28"/>
        </w:rPr>
        <w:t xml:space="preserve">администрации </w:t>
      </w:r>
      <w:proofErr w:type="spellStart"/>
      <w:r w:rsidR="007E4E33">
        <w:rPr>
          <w:rFonts w:ascii="Times New Roman" w:eastAsia="Times New Roman" w:hAnsi="Times New Roman"/>
          <w:sz w:val="28"/>
          <w:szCs w:val="28"/>
        </w:rPr>
        <w:t>Аксельского</w:t>
      </w:r>
      <w:proofErr w:type="spellEnd"/>
      <w:r w:rsidR="00FD1689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D1689">
        <w:rPr>
          <w:rFonts w:ascii="Times New Roman" w:eastAsia="Times New Roman" w:hAnsi="Times New Roman"/>
          <w:sz w:val="28"/>
          <w:szCs w:val="28"/>
        </w:rPr>
        <w:t>Темниковского</w:t>
      </w:r>
      <w:proofErr w:type="spellEnd"/>
      <w:r w:rsidR="00FD1689">
        <w:rPr>
          <w:rFonts w:ascii="Times New Roman" w:eastAsia="Times New Roman" w:hAnsi="Times New Roman"/>
          <w:sz w:val="28"/>
          <w:szCs w:val="28"/>
        </w:rPr>
        <w:t xml:space="preserve">  </w:t>
      </w:r>
      <w:r w:rsidR="00375140" w:rsidRPr="00415298">
        <w:rPr>
          <w:rFonts w:ascii="Times New Roman" w:eastAsia="Times New Roman" w:hAnsi="Times New Roman"/>
          <w:sz w:val="28"/>
          <w:szCs w:val="28"/>
        </w:rPr>
        <w:t xml:space="preserve">муниципального района </w:t>
      </w:r>
      <w:r w:rsidR="00FD1689">
        <w:rPr>
          <w:rFonts w:ascii="Times New Roman" w:eastAsia="Times New Roman" w:hAnsi="Times New Roman"/>
          <w:sz w:val="28"/>
          <w:szCs w:val="28"/>
        </w:rPr>
        <w:t xml:space="preserve"> </w:t>
      </w:r>
      <w:r w:rsidR="00375140" w:rsidRPr="00415298">
        <w:rPr>
          <w:rFonts w:ascii="Times New Roman" w:eastAsia="Times New Roman" w:hAnsi="Times New Roman"/>
          <w:sz w:val="28"/>
          <w:szCs w:val="28"/>
        </w:rPr>
        <w:t xml:space="preserve">Республики </w:t>
      </w:r>
      <w:r w:rsidR="00FD1689">
        <w:rPr>
          <w:rFonts w:ascii="Times New Roman" w:eastAsia="Times New Roman" w:hAnsi="Times New Roman"/>
          <w:sz w:val="28"/>
          <w:szCs w:val="28"/>
        </w:rPr>
        <w:t>Мордовия</w:t>
      </w:r>
      <w:r w:rsidR="002102BE">
        <w:rPr>
          <w:rFonts w:ascii="Times New Roman" w:eastAsia="Times New Roman" w:hAnsi="Times New Roman"/>
          <w:sz w:val="28"/>
          <w:szCs w:val="28"/>
        </w:rPr>
        <w:t xml:space="preserve"> и разместить  на официальном сайте администрации </w:t>
      </w:r>
      <w:proofErr w:type="spellStart"/>
      <w:r w:rsidR="007E4E33">
        <w:rPr>
          <w:rFonts w:ascii="Times New Roman" w:eastAsia="Times New Roman" w:hAnsi="Times New Roman"/>
          <w:sz w:val="28"/>
          <w:szCs w:val="28"/>
        </w:rPr>
        <w:t>Аксельского</w:t>
      </w:r>
      <w:proofErr w:type="spellEnd"/>
      <w:r w:rsidR="002102BE"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 w:rsidR="00375140" w:rsidRPr="00415298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:rsidR="00375140" w:rsidRPr="00415298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FD1689" w:rsidRPr="00415298" w:rsidRDefault="00FD1689" w:rsidP="007E4E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D1689" w:rsidRDefault="00375140" w:rsidP="007E4E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15298">
        <w:rPr>
          <w:rFonts w:ascii="Times New Roman" w:eastAsia="Times New Roman" w:hAnsi="Times New Roman"/>
          <w:sz w:val="28"/>
          <w:szCs w:val="28"/>
        </w:rPr>
        <w:t xml:space="preserve">Глава </w:t>
      </w:r>
      <w:proofErr w:type="spellStart"/>
      <w:r w:rsidR="007E4E33">
        <w:rPr>
          <w:rFonts w:ascii="Times New Roman" w:eastAsia="Times New Roman" w:hAnsi="Times New Roman"/>
          <w:sz w:val="28"/>
          <w:szCs w:val="28"/>
        </w:rPr>
        <w:t>Аксельского</w:t>
      </w:r>
      <w:proofErr w:type="spellEnd"/>
      <w:r w:rsidR="00FD1689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75140" w:rsidRPr="00415298" w:rsidRDefault="007E4E33" w:rsidP="007E4E33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62626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сельского </w:t>
      </w:r>
      <w:r w:rsidR="00375140" w:rsidRPr="00415298">
        <w:rPr>
          <w:rFonts w:ascii="Times New Roman" w:eastAsia="Times New Roman" w:hAnsi="Times New Roman"/>
          <w:sz w:val="28"/>
          <w:szCs w:val="28"/>
        </w:rPr>
        <w:t xml:space="preserve">поселения                                                       </w:t>
      </w:r>
      <w:r w:rsidR="00FD1689">
        <w:rPr>
          <w:rFonts w:ascii="Times New Roman" w:eastAsia="Times New Roman" w:hAnsi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</w:t>
      </w:r>
      <w:r w:rsidR="00FD1689">
        <w:rPr>
          <w:rFonts w:ascii="Times New Roman" w:eastAsia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В.И.Жерноклеев</w:t>
      </w:r>
      <w:proofErr w:type="spellEnd"/>
      <w:r w:rsidR="00FD1689">
        <w:rPr>
          <w:rFonts w:ascii="Times New Roman" w:eastAsia="Times New Roman" w:hAnsi="Times New Roman"/>
          <w:sz w:val="28"/>
          <w:szCs w:val="28"/>
        </w:rPr>
        <w:t xml:space="preserve">                  </w:t>
      </w:r>
    </w:p>
    <w:p w:rsidR="00375140" w:rsidRDefault="007E4E33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99375F" w:rsidRDefault="007E4E33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99375F" w:rsidRDefault="0099375F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75140" w:rsidRPr="002102BE" w:rsidRDefault="0099375F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</w:t>
      </w:r>
      <w:r w:rsidR="007E4E33">
        <w:rPr>
          <w:rFonts w:ascii="Times New Roman" w:hAnsi="Times New Roman"/>
          <w:sz w:val="28"/>
          <w:szCs w:val="28"/>
        </w:rPr>
        <w:t xml:space="preserve">   </w:t>
      </w:r>
      <w:r w:rsidR="002102BE" w:rsidRPr="002102BE">
        <w:rPr>
          <w:rFonts w:ascii="Times New Roman" w:hAnsi="Times New Roman"/>
          <w:sz w:val="28"/>
          <w:szCs w:val="28"/>
        </w:rPr>
        <w:t>Утверж</w:t>
      </w:r>
      <w:r w:rsidR="00741CB6">
        <w:rPr>
          <w:rFonts w:ascii="Times New Roman" w:hAnsi="Times New Roman"/>
          <w:sz w:val="28"/>
          <w:szCs w:val="28"/>
        </w:rPr>
        <w:t>д</w:t>
      </w:r>
      <w:r w:rsidR="002102BE" w:rsidRPr="002102BE">
        <w:rPr>
          <w:rFonts w:ascii="Times New Roman" w:hAnsi="Times New Roman"/>
          <w:sz w:val="28"/>
          <w:szCs w:val="28"/>
        </w:rPr>
        <w:t>ена</w:t>
      </w:r>
    </w:p>
    <w:p w:rsidR="007E4E33" w:rsidRDefault="007E4E33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375140" w:rsidRPr="00FD1689">
        <w:rPr>
          <w:rFonts w:ascii="Times New Roman" w:hAnsi="Times New Roman"/>
          <w:sz w:val="28"/>
          <w:szCs w:val="28"/>
        </w:rPr>
        <w:t>постановлением  главы</w:t>
      </w:r>
    </w:p>
    <w:p w:rsidR="007E4E33" w:rsidRDefault="007E4E33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FD1689">
        <w:rPr>
          <w:rFonts w:ascii="Times New Roman" w:hAnsi="Times New Roman"/>
          <w:sz w:val="28"/>
          <w:szCs w:val="28"/>
        </w:rPr>
        <w:t xml:space="preserve"> </w:t>
      </w:r>
      <w:r w:rsidR="00375140" w:rsidRPr="00FD168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</w:p>
    <w:p w:rsidR="00FD1689" w:rsidRDefault="007E4E33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</w:t>
      </w:r>
      <w:proofErr w:type="spellStart"/>
      <w:r w:rsidR="00FD1689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="00FD16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75140" w:rsidRPr="00FD1689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7E4E33" w:rsidRDefault="007E4E33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</w:t>
      </w:r>
      <w:r w:rsidR="00375140" w:rsidRPr="00FD1689"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="00FD1689">
        <w:rPr>
          <w:rFonts w:ascii="Times New Roman" w:hAnsi="Times New Roman"/>
          <w:color w:val="000000"/>
          <w:sz w:val="28"/>
          <w:szCs w:val="28"/>
        </w:rPr>
        <w:t xml:space="preserve">Мордовия </w:t>
      </w:r>
    </w:p>
    <w:p w:rsidR="00375140" w:rsidRPr="00FD1689" w:rsidRDefault="007E4E33" w:rsidP="007E4E33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от </w:t>
      </w:r>
      <w:r w:rsidR="00375140" w:rsidRPr="00FD16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29.12.</w:t>
      </w:r>
      <w:r w:rsidRPr="00FD1689">
        <w:rPr>
          <w:rFonts w:ascii="Times New Roman" w:hAnsi="Times New Roman"/>
          <w:sz w:val="28"/>
          <w:szCs w:val="28"/>
        </w:rPr>
        <w:t>201</w:t>
      </w:r>
      <w:r w:rsidR="0099375F">
        <w:rPr>
          <w:rFonts w:ascii="Times New Roman" w:hAnsi="Times New Roman"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168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ода № </w:t>
      </w:r>
      <w:r w:rsidR="009F1A9E">
        <w:rPr>
          <w:rFonts w:ascii="Times New Roman" w:hAnsi="Times New Roman"/>
          <w:sz w:val="28"/>
          <w:szCs w:val="28"/>
        </w:rPr>
        <w:t>50</w:t>
      </w:r>
      <w:r w:rsidR="00375140" w:rsidRPr="00FD168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="002102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375140" w:rsidRDefault="007E4E33" w:rsidP="007E4E33">
      <w:pPr>
        <w:spacing w:after="0" w:line="240" w:lineRule="auto"/>
        <w:ind w:firstLine="709"/>
        <w:jc w:val="right"/>
      </w:pPr>
      <w:r>
        <w:t xml:space="preserve"> </w:t>
      </w:r>
    </w:p>
    <w:p w:rsidR="00375140" w:rsidRPr="00F62242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7"/>
          <w:szCs w:val="27"/>
        </w:rPr>
      </w:pPr>
      <w:r w:rsidRPr="00F62242">
        <w:rPr>
          <w:rFonts w:ascii="Times New Roman" w:hAnsi="Times New Roman"/>
          <w:b/>
          <w:bCs/>
          <w:sz w:val="28"/>
          <w:szCs w:val="28"/>
        </w:rPr>
        <w:t>Программа</w:t>
      </w:r>
    </w:p>
    <w:p w:rsidR="00FD1689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F62242">
        <w:rPr>
          <w:rFonts w:ascii="Times New Roman" w:hAnsi="Times New Roman"/>
          <w:b/>
          <w:bCs/>
          <w:sz w:val="28"/>
          <w:szCs w:val="28"/>
        </w:rPr>
        <w:t xml:space="preserve">комплексного развития систем коммунальной инфраструктуры </w:t>
      </w:r>
    </w:p>
    <w:p w:rsidR="00FD1689" w:rsidRDefault="007E4E33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Аксельского</w:t>
      </w:r>
      <w:proofErr w:type="spellEnd"/>
      <w:r w:rsidR="00FD16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75140" w:rsidRPr="00F62242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r w:rsidR="00FD168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D1689">
        <w:rPr>
          <w:rFonts w:ascii="Times New Roman" w:hAnsi="Times New Roman"/>
          <w:b/>
          <w:bCs/>
          <w:sz w:val="28"/>
          <w:szCs w:val="28"/>
        </w:rPr>
        <w:t>Темниковского</w:t>
      </w:r>
      <w:proofErr w:type="spellEnd"/>
      <w:r w:rsidR="00FD168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75140" w:rsidRPr="00F62242">
        <w:rPr>
          <w:rFonts w:ascii="Times New Roman" w:hAnsi="Times New Roman"/>
          <w:b/>
          <w:bCs/>
          <w:sz w:val="28"/>
          <w:szCs w:val="28"/>
        </w:rPr>
        <w:t xml:space="preserve">муниципального района </w:t>
      </w:r>
    </w:p>
    <w:p w:rsidR="00375140" w:rsidRPr="00F62242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7"/>
          <w:szCs w:val="27"/>
        </w:rPr>
      </w:pPr>
      <w:r w:rsidRPr="00F62242"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  <w:r w:rsidR="00FD1689">
        <w:rPr>
          <w:rFonts w:ascii="Times New Roman" w:hAnsi="Times New Roman"/>
          <w:b/>
          <w:bCs/>
          <w:sz w:val="28"/>
          <w:szCs w:val="28"/>
        </w:rPr>
        <w:t>Мордовия</w:t>
      </w:r>
      <w:r w:rsidRPr="00F62242">
        <w:rPr>
          <w:rFonts w:ascii="Times New Roman" w:hAnsi="Times New Roman"/>
          <w:b/>
          <w:bCs/>
          <w:sz w:val="28"/>
          <w:szCs w:val="28"/>
        </w:rPr>
        <w:t xml:space="preserve"> на 201</w:t>
      </w:r>
      <w:r w:rsidR="007E4E33">
        <w:rPr>
          <w:rFonts w:ascii="Times New Roman" w:hAnsi="Times New Roman"/>
          <w:b/>
          <w:bCs/>
          <w:sz w:val="28"/>
          <w:szCs w:val="28"/>
        </w:rPr>
        <w:t>8</w:t>
      </w:r>
      <w:r w:rsidR="00FD1689">
        <w:rPr>
          <w:rFonts w:ascii="Times New Roman" w:hAnsi="Times New Roman"/>
          <w:b/>
          <w:bCs/>
          <w:sz w:val="28"/>
          <w:szCs w:val="28"/>
        </w:rPr>
        <w:t>-20</w:t>
      </w:r>
      <w:r w:rsidR="006F0B15">
        <w:rPr>
          <w:rFonts w:ascii="Times New Roman" w:hAnsi="Times New Roman"/>
          <w:b/>
          <w:bCs/>
          <w:sz w:val="28"/>
          <w:szCs w:val="28"/>
        </w:rPr>
        <w:t>2</w:t>
      </w:r>
      <w:r w:rsidR="007E4E33">
        <w:rPr>
          <w:rFonts w:ascii="Times New Roman" w:hAnsi="Times New Roman"/>
          <w:b/>
          <w:bCs/>
          <w:sz w:val="28"/>
          <w:szCs w:val="28"/>
        </w:rPr>
        <w:t>4</w:t>
      </w:r>
      <w:r w:rsidRPr="00F62242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p w:rsidR="0037514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</w:p>
    <w:p w:rsidR="00375140" w:rsidRPr="00F62242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62242">
        <w:rPr>
          <w:rFonts w:ascii="Times New Roman" w:hAnsi="Times New Roman"/>
          <w:sz w:val="28"/>
          <w:szCs w:val="28"/>
        </w:rPr>
        <w:t>ПАСПОРТ ПРОГРАММЫ</w:t>
      </w:r>
    </w:p>
    <w:tbl>
      <w:tblPr>
        <w:tblW w:w="0" w:type="auto"/>
        <w:tblCellSpacing w:w="0" w:type="dxa"/>
        <w:tblInd w:w="-142" w:type="dxa"/>
        <w:tblCellMar>
          <w:left w:w="0" w:type="dxa"/>
          <w:right w:w="0" w:type="dxa"/>
        </w:tblCellMar>
        <w:tblLook w:val="04A0"/>
      </w:tblPr>
      <w:tblGrid>
        <w:gridCol w:w="2461"/>
        <w:gridCol w:w="7244"/>
      </w:tblGrid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7E4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9706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систем коммунальной инфраструктуры </w:t>
            </w:r>
            <w:proofErr w:type="spellStart"/>
            <w:r w:rsidR="007E4E33">
              <w:rPr>
                <w:rFonts w:ascii="Times New Roman" w:hAnsi="Times New Roman"/>
                <w:sz w:val="28"/>
                <w:szCs w:val="28"/>
              </w:rPr>
              <w:t>Аксельского</w:t>
            </w:r>
            <w:proofErr w:type="spellEnd"/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 w:rsidR="00FD1689">
              <w:rPr>
                <w:rFonts w:ascii="Times New Roman" w:hAnsi="Times New Roman"/>
                <w:sz w:val="28"/>
                <w:szCs w:val="28"/>
              </w:rPr>
              <w:t>Темниковского</w:t>
            </w:r>
            <w:proofErr w:type="spellEnd"/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>м</w:t>
            </w:r>
            <w:r w:rsidR="00FD1689">
              <w:rPr>
                <w:rFonts w:ascii="Times New Roman" w:hAnsi="Times New Roman"/>
                <w:sz w:val="28"/>
                <w:szCs w:val="28"/>
              </w:rPr>
              <w:t xml:space="preserve">униципального района  Республики Мордовия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 на 201</w:t>
            </w:r>
            <w:r w:rsidR="007E4E33">
              <w:rPr>
                <w:rFonts w:ascii="Times New Roman" w:hAnsi="Times New Roman"/>
                <w:sz w:val="28"/>
                <w:szCs w:val="28"/>
              </w:rPr>
              <w:t>8</w:t>
            </w:r>
            <w:r w:rsidR="00FD1689">
              <w:rPr>
                <w:rFonts w:ascii="Times New Roman" w:hAnsi="Times New Roman"/>
                <w:sz w:val="28"/>
                <w:szCs w:val="28"/>
              </w:rPr>
              <w:t>-20</w:t>
            </w:r>
            <w:r w:rsidR="006F0B15">
              <w:rPr>
                <w:rFonts w:ascii="Times New Roman" w:hAnsi="Times New Roman"/>
                <w:sz w:val="28"/>
                <w:szCs w:val="28"/>
              </w:rPr>
              <w:t>2</w:t>
            </w:r>
            <w:r w:rsidR="007E4E33">
              <w:rPr>
                <w:rFonts w:ascii="Times New Roman" w:hAnsi="Times New Roman"/>
                <w:sz w:val="28"/>
                <w:szCs w:val="28"/>
              </w:rPr>
              <w:t>4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4E33" w:rsidRDefault="00375140" w:rsidP="007E4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Основание принятия решения </w:t>
            </w:r>
          </w:p>
          <w:p w:rsidR="00375140" w:rsidRPr="00F62242" w:rsidRDefault="00375140" w:rsidP="007E4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о разработке программы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9706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Федеральный закон от 06 октября 2003 г. №131 – ФЗ «Об общих принципах организации местного самоуправления в Российской Федерации»;</w:t>
            </w:r>
          </w:p>
          <w:p w:rsidR="00375140" w:rsidRPr="00F62242" w:rsidRDefault="00375140" w:rsidP="009706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Федеральный закон от 30 декабря 2004 г. №210 – ФЗ «Об основах регулирования тарифов организаций коммунального комплекса»;</w:t>
            </w:r>
          </w:p>
          <w:p w:rsidR="00375140" w:rsidRPr="00F62242" w:rsidRDefault="00375140" w:rsidP="009706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Федеральный закон от 23 ноября 2009 г. №261 – 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    </w:r>
          </w:p>
        </w:tc>
      </w:tr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7E4E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Заказчик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7E4E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7E4E33">
              <w:rPr>
                <w:rFonts w:ascii="Times New Roman" w:hAnsi="Times New Roman"/>
                <w:sz w:val="28"/>
                <w:szCs w:val="28"/>
              </w:rPr>
              <w:t>Аксельского</w:t>
            </w:r>
            <w:proofErr w:type="spellEnd"/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 w:rsidR="00FD1689">
              <w:rPr>
                <w:rFonts w:ascii="Times New Roman" w:hAnsi="Times New Roman"/>
                <w:sz w:val="28"/>
                <w:szCs w:val="28"/>
              </w:rPr>
              <w:t>Темниковского</w:t>
            </w:r>
            <w:proofErr w:type="spellEnd"/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 Республики </w:t>
            </w:r>
            <w:r w:rsidR="00FD1689">
              <w:rPr>
                <w:rFonts w:ascii="Times New Roman" w:hAnsi="Times New Roman"/>
                <w:sz w:val="28"/>
                <w:szCs w:val="28"/>
              </w:rPr>
              <w:t>Мордовия</w:t>
            </w:r>
          </w:p>
        </w:tc>
      </w:tr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7E4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FD1689" w:rsidP="007E4E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7E4E33">
              <w:rPr>
                <w:rFonts w:ascii="Times New Roman" w:hAnsi="Times New Roman"/>
                <w:sz w:val="28"/>
                <w:szCs w:val="28"/>
              </w:rPr>
              <w:t>Аксельского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 Республики </w:t>
            </w:r>
            <w:r>
              <w:rPr>
                <w:rFonts w:ascii="Times New Roman" w:hAnsi="Times New Roman"/>
                <w:sz w:val="28"/>
                <w:szCs w:val="28"/>
              </w:rPr>
              <w:t>Мордовия</w:t>
            </w:r>
          </w:p>
        </w:tc>
      </w:tr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7E4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FD1689" w:rsidP="007E4E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7E4E33">
              <w:rPr>
                <w:rFonts w:ascii="Times New Roman" w:hAnsi="Times New Roman"/>
                <w:sz w:val="28"/>
                <w:szCs w:val="28"/>
              </w:rPr>
              <w:t>Аксельского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Темниковского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 Республики </w:t>
            </w:r>
            <w:r>
              <w:rPr>
                <w:rFonts w:ascii="Times New Roman" w:hAnsi="Times New Roman"/>
                <w:sz w:val="28"/>
                <w:szCs w:val="28"/>
              </w:rPr>
              <w:t>Мордовия</w:t>
            </w:r>
          </w:p>
        </w:tc>
      </w:tr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7E4E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7E4E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Восстановление и техническое перевооружение основных фондов коммунального комплекса </w:t>
            </w:r>
            <w:proofErr w:type="spellStart"/>
            <w:r w:rsidR="007E4E33">
              <w:rPr>
                <w:rFonts w:ascii="Times New Roman" w:hAnsi="Times New Roman"/>
                <w:sz w:val="28"/>
                <w:szCs w:val="28"/>
              </w:rPr>
              <w:t>Аксельского</w:t>
            </w:r>
            <w:proofErr w:type="spellEnd"/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 w:rsidR="00FD1689">
              <w:rPr>
                <w:rFonts w:ascii="Times New Roman" w:hAnsi="Times New Roman"/>
                <w:sz w:val="28"/>
                <w:szCs w:val="28"/>
              </w:rPr>
              <w:t>Темниковского</w:t>
            </w:r>
            <w:proofErr w:type="spellEnd"/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 xml:space="preserve">Республики </w:t>
            </w:r>
            <w:r w:rsidR="00FD1689">
              <w:rPr>
                <w:rFonts w:ascii="Times New Roman" w:hAnsi="Times New Roman"/>
                <w:sz w:val="28"/>
                <w:szCs w:val="28"/>
              </w:rPr>
              <w:t>Мордовия</w:t>
            </w:r>
          </w:p>
        </w:tc>
      </w:tr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1A04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1A04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>Срок реализации Программы 201</w:t>
            </w:r>
            <w:r w:rsidR="001A0492">
              <w:rPr>
                <w:rFonts w:ascii="Times New Roman" w:hAnsi="Times New Roman"/>
                <w:sz w:val="28"/>
                <w:szCs w:val="28"/>
              </w:rPr>
              <w:t>8</w:t>
            </w:r>
            <w:r w:rsidR="00FD1689">
              <w:rPr>
                <w:rFonts w:ascii="Times New Roman" w:hAnsi="Times New Roman"/>
                <w:sz w:val="28"/>
                <w:szCs w:val="28"/>
              </w:rPr>
              <w:t>-20</w:t>
            </w:r>
            <w:r w:rsidR="006F0B15">
              <w:rPr>
                <w:rFonts w:ascii="Times New Roman" w:hAnsi="Times New Roman"/>
                <w:sz w:val="28"/>
                <w:szCs w:val="28"/>
              </w:rPr>
              <w:t>2</w:t>
            </w:r>
            <w:r w:rsidR="001A0492">
              <w:rPr>
                <w:rFonts w:ascii="Times New Roman" w:hAnsi="Times New Roman"/>
                <w:sz w:val="28"/>
                <w:szCs w:val="28"/>
              </w:rPr>
              <w:t>4</w:t>
            </w:r>
            <w:r w:rsidR="00FD16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</w:tr>
      <w:tr w:rsidR="00375140" w:rsidRPr="00F62242" w:rsidTr="006D7905">
        <w:trPr>
          <w:tblCellSpacing w:w="0" w:type="dxa"/>
        </w:trPr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140" w:rsidRPr="00F62242" w:rsidRDefault="00375140" w:rsidP="001A04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t xml:space="preserve">Объемы и источники </w:t>
            </w:r>
            <w:r w:rsidRPr="00F62242">
              <w:rPr>
                <w:rFonts w:ascii="Times New Roman" w:hAnsi="Times New Roman"/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7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75140" w:rsidRPr="001A0492" w:rsidRDefault="00375140" w:rsidP="001A0492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lastRenderedPageBreak/>
              <w:t>Общий объем необходимых финансовых сре</w:t>
            </w:r>
            <w:proofErr w:type="gramStart"/>
            <w:r w:rsidRPr="00F62242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F62242">
              <w:rPr>
                <w:rFonts w:ascii="Times New Roman" w:hAnsi="Times New Roman"/>
                <w:sz w:val="28"/>
                <w:szCs w:val="28"/>
              </w:rPr>
              <w:t xml:space="preserve">я реализации Программы </w:t>
            </w:r>
            <w:r w:rsidRPr="001424C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составляет  </w:t>
            </w:r>
            <w:r w:rsidR="001424CD" w:rsidRPr="001424C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80,0.</w:t>
            </w:r>
          </w:p>
          <w:p w:rsidR="00375140" w:rsidRPr="00F62242" w:rsidRDefault="00375140" w:rsidP="001A04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242">
              <w:rPr>
                <w:rFonts w:ascii="Times New Roman" w:hAnsi="Times New Roman"/>
                <w:sz w:val="28"/>
                <w:szCs w:val="28"/>
              </w:rPr>
              <w:lastRenderedPageBreak/>
              <w:t>Объем финансирования подлежит ежегодной корректировке в соответствии с уточнением бюджетных проектировок и изменений в законодательстве.</w:t>
            </w:r>
          </w:p>
          <w:p w:rsidR="00375140" w:rsidRPr="00F62242" w:rsidRDefault="00375140" w:rsidP="007E4E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75140" w:rsidRPr="00F62242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62242">
        <w:rPr>
          <w:rFonts w:ascii="Times New Roman" w:hAnsi="Times New Roman"/>
          <w:b/>
          <w:bCs/>
          <w:sz w:val="28"/>
          <w:szCs w:val="28"/>
        </w:rPr>
        <w:lastRenderedPageBreak/>
        <w:t>1. Содержание проблемы и обоснование необходимости ее решения программными методами</w:t>
      </w:r>
    </w:p>
    <w:p w:rsidR="00375140" w:rsidRPr="00F62242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2242">
        <w:rPr>
          <w:rFonts w:ascii="Times New Roman" w:hAnsi="Times New Roman"/>
          <w:sz w:val="28"/>
          <w:szCs w:val="28"/>
        </w:rPr>
        <w:t xml:space="preserve">Настоящая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Программа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>разработана в соответствии с Федеральными законами от 06 октября 2003г. №131– ФЗ «Об общих принципах организации местного самоуправления в Российской Федерации», от 30 декабря 2004 г. №210 – ФЗ «Об основах регулирования тарифов организаций коммунального комплекса», от 23 ноября 2009 г. №261 – ФЗ «Об энергосбережении и о повышении энергетической эффективности и о внесении изменений в отдельные законодательные акты Российской</w:t>
      </w:r>
      <w:proofErr w:type="gramEnd"/>
      <w:r w:rsidRPr="00F62242">
        <w:rPr>
          <w:rFonts w:ascii="Times New Roman" w:hAnsi="Times New Roman"/>
          <w:sz w:val="28"/>
          <w:szCs w:val="28"/>
        </w:rPr>
        <w:t xml:space="preserve"> Федерации». Программа Комплексного развития систем коммунальной инфраструктуры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FD1689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FD1689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FD1689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FD1689">
        <w:rPr>
          <w:rFonts w:ascii="Times New Roman" w:hAnsi="Times New Roman"/>
          <w:sz w:val="28"/>
          <w:szCs w:val="28"/>
        </w:rPr>
        <w:t>Республики Мордовия на 201</w:t>
      </w:r>
      <w:r w:rsidR="001A0492">
        <w:rPr>
          <w:rFonts w:ascii="Times New Roman" w:hAnsi="Times New Roman"/>
          <w:sz w:val="28"/>
          <w:szCs w:val="28"/>
        </w:rPr>
        <w:t>8</w:t>
      </w:r>
      <w:r w:rsidR="00FD1689">
        <w:rPr>
          <w:rFonts w:ascii="Times New Roman" w:hAnsi="Times New Roman"/>
          <w:sz w:val="28"/>
          <w:szCs w:val="28"/>
        </w:rPr>
        <w:t>-20</w:t>
      </w:r>
      <w:r w:rsidR="006F0B15">
        <w:rPr>
          <w:rFonts w:ascii="Times New Roman" w:hAnsi="Times New Roman"/>
          <w:sz w:val="28"/>
          <w:szCs w:val="28"/>
        </w:rPr>
        <w:t>2</w:t>
      </w:r>
      <w:r w:rsidR="001A0492">
        <w:rPr>
          <w:rFonts w:ascii="Times New Roman" w:hAnsi="Times New Roman"/>
          <w:sz w:val="28"/>
          <w:szCs w:val="28"/>
        </w:rPr>
        <w:t>4</w:t>
      </w:r>
      <w:r w:rsidRPr="00F62242">
        <w:rPr>
          <w:rFonts w:ascii="Times New Roman" w:hAnsi="Times New Roman"/>
          <w:sz w:val="28"/>
          <w:szCs w:val="28"/>
        </w:rPr>
        <w:t xml:space="preserve"> годы (далее - Программа), предусматривает внедрение механизмов проведения реконструкции, модернизации и комплексного обновления объектов коммунального назначения.</w:t>
      </w:r>
    </w:p>
    <w:p w:rsidR="00375140" w:rsidRPr="00F62242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 w:rsidRPr="00F62242">
        <w:rPr>
          <w:rFonts w:ascii="Times New Roman" w:hAnsi="Times New Roman"/>
          <w:sz w:val="28"/>
          <w:szCs w:val="28"/>
        </w:rPr>
        <w:t xml:space="preserve">Программа предусматривает как решение задач ликвидации сверхнормативного износа основных фондов, внедрение ресурсосберегающих технологий, так и разработку и широкое внедрение мер по стимулированию эффективного и рационального хозяйствования жилищно-коммунальных предприятий, максимального использования ими всех доступных ресурсов, включая собственные, для решения задач надежного и устойчивого обслуживания потребителей. Капитальный ремонт существующей системы электроснабжения, водоснабжения, отвечает интересам жителей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9C6004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9C6004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9C6004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r w:rsidR="009C6004">
        <w:rPr>
          <w:rFonts w:ascii="Times New Roman" w:hAnsi="Times New Roman"/>
          <w:sz w:val="28"/>
          <w:szCs w:val="28"/>
        </w:rPr>
        <w:t>Мордовия</w:t>
      </w:r>
      <w:r w:rsidRPr="00F62242">
        <w:rPr>
          <w:rFonts w:ascii="Times New Roman" w:hAnsi="Times New Roman"/>
          <w:sz w:val="28"/>
          <w:szCs w:val="28"/>
        </w:rPr>
        <w:t xml:space="preserve"> и позволит сформировать рыночный механизм функционирования жилищно-коммунальной инфраструктуры и условий для привлечения инвестиций. Капитальный ремонт существующей системы электроснабжения, водоснабжения - это проведение работ по замене их на более долговечные и экономичные, в целях улучшения эксплуатационных показателей объектов ЖКХ. </w:t>
      </w:r>
      <w:proofErr w:type="gramStart"/>
      <w:r w:rsidRPr="00F62242">
        <w:rPr>
          <w:rFonts w:ascii="Times New Roman" w:hAnsi="Times New Roman"/>
          <w:sz w:val="28"/>
          <w:szCs w:val="28"/>
        </w:rPr>
        <w:t xml:space="preserve">В связи с тем,  что </w:t>
      </w:r>
      <w:proofErr w:type="spellStart"/>
      <w:r w:rsidR="001A0492">
        <w:rPr>
          <w:rFonts w:ascii="Times New Roman" w:hAnsi="Times New Roman"/>
          <w:sz w:val="28"/>
          <w:szCs w:val="28"/>
        </w:rPr>
        <w:t>Аксельское</w:t>
      </w:r>
      <w:proofErr w:type="spellEnd"/>
      <w:r w:rsidR="001A0492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сельское поселение </w:t>
      </w:r>
      <w:proofErr w:type="spellStart"/>
      <w:r w:rsidR="009C6004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9C6004">
        <w:rPr>
          <w:rFonts w:ascii="Times New Roman" w:hAnsi="Times New Roman"/>
          <w:sz w:val="28"/>
          <w:szCs w:val="28"/>
        </w:rPr>
        <w:t xml:space="preserve"> </w:t>
      </w:r>
      <w:r w:rsidRPr="00F62242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r w:rsidR="009C6004">
        <w:rPr>
          <w:rFonts w:ascii="Times New Roman" w:hAnsi="Times New Roman"/>
          <w:sz w:val="28"/>
          <w:szCs w:val="28"/>
        </w:rPr>
        <w:t>Мордовия</w:t>
      </w:r>
      <w:r w:rsidRPr="00F62242">
        <w:rPr>
          <w:rFonts w:ascii="Times New Roman" w:hAnsi="Times New Roman"/>
          <w:sz w:val="28"/>
          <w:szCs w:val="28"/>
        </w:rPr>
        <w:t xml:space="preserve">  из-за ограниченных возможностей местного бюджета</w:t>
      </w:r>
      <w:r>
        <w:rPr>
          <w:rFonts w:ascii="Times New Roman" w:hAnsi="Times New Roman"/>
          <w:sz w:val="28"/>
          <w:szCs w:val="28"/>
        </w:rPr>
        <w:t>,</w:t>
      </w:r>
      <w:r w:rsidRPr="00F62242">
        <w:rPr>
          <w:rFonts w:ascii="Times New Roman" w:hAnsi="Times New Roman"/>
          <w:sz w:val="28"/>
          <w:szCs w:val="28"/>
        </w:rPr>
        <w:t xml:space="preserve"> не имеет возможности самостоятельно решить проблему реконструкции, модернизации и капитального ремонта объектов жилищно-коммунального хозяйства в целях улучшения качества предоставления коммунальных услуг, финансирование мероприятий Программы необходимо осуществлять за счет средств, республиканского, районного и местного бюджета, средств, полученных за счет регулируемых надбавок к ценам</w:t>
      </w:r>
      <w:proofErr w:type="gramEnd"/>
      <w:r w:rsidRPr="00F62242">
        <w:rPr>
          <w:rFonts w:ascii="Times New Roman" w:hAnsi="Times New Roman"/>
          <w:sz w:val="28"/>
          <w:szCs w:val="28"/>
        </w:rPr>
        <w:t xml:space="preserve"> (тарифам) для потребителей и внебюджетных источников</w:t>
      </w:r>
      <w:r w:rsidRPr="00F62242">
        <w:rPr>
          <w:rFonts w:ascii="Times New Roman" w:hAnsi="Times New Roman"/>
        </w:rPr>
        <w:t>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>2. Цели и задачи Программы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 xml:space="preserve">   Целью программы является повышение качества и надежности предоставления коммунальных услуг населению, улучшению экономической ситуации в поселении, создание устойчивых и эффективных механизмов привлечения частных инвестиций.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lastRenderedPageBreak/>
        <w:t xml:space="preserve">    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>Для достижения поставленной цели предлагается решить следующие задачи.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 xml:space="preserve"> Задачи: реконструкция водопроводных сетей по сельской администрации;  выполнение мероприятий по благоустройству территорий села; повышение эффективности управления объектами коммунальной инфраструктуры, привлечение частного бизнеса и др.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>3. Сроки и этапы реализации Программы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Прог</w:t>
      </w:r>
      <w:r w:rsidR="009C6004">
        <w:rPr>
          <w:rFonts w:ascii="Times New Roman" w:hAnsi="Times New Roman"/>
          <w:sz w:val="28"/>
          <w:szCs w:val="28"/>
        </w:rPr>
        <w:t>рамма реализуется в течение 201</w:t>
      </w:r>
      <w:r w:rsidR="001A0492">
        <w:rPr>
          <w:rFonts w:ascii="Times New Roman" w:hAnsi="Times New Roman"/>
          <w:sz w:val="28"/>
          <w:szCs w:val="28"/>
        </w:rPr>
        <w:t>8</w:t>
      </w:r>
      <w:r w:rsidR="009C6004">
        <w:rPr>
          <w:rFonts w:ascii="Times New Roman" w:hAnsi="Times New Roman"/>
          <w:sz w:val="28"/>
          <w:szCs w:val="28"/>
        </w:rPr>
        <w:t>-20</w:t>
      </w:r>
      <w:r w:rsidR="006F0B15">
        <w:rPr>
          <w:rFonts w:ascii="Times New Roman" w:hAnsi="Times New Roman"/>
          <w:sz w:val="28"/>
          <w:szCs w:val="28"/>
        </w:rPr>
        <w:t>2</w:t>
      </w:r>
      <w:r w:rsidR="001A0492">
        <w:rPr>
          <w:rFonts w:ascii="Times New Roman" w:hAnsi="Times New Roman"/>
          <w:sz w:val="28"/>
          <w:szCs w:val="28"/>
        </w:rPr>
        <w:t>4</w:t>
      </w:r>
      <w:r w:rsidR="009C6004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 годов.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>4. Оценка состояния инженерной инфраструктуры</w:t>
      </w:r>
    </w:p>
    <w:p w:rsidR="00375140" w:rsidRPr="00B47E30" w:rsidRDefault="00375140" w:rsidP="007E4E33">
      <w:pPr>
        <w:spacing w:after="0" w:line="240" w:lineRule="auto"/>
        <w:ind w:firstLine="709"/>
        <w:jc w:val="center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53077A">
        <w:rPr>
          <w:rFonts w:ascii="Times New Roman" w:hAnsi="Times New Roman"/>
          <w:b/>
          <w:sz w:val="28"/>
          <w:szCs w:val="28"/>
        </w:rPr>
        <w:t>4.1. Водоснабжение</w:t>
      </w:r>
      <w:r w:rsidRPr="0053077A">
        <w:rPr>
          <w:rStyle w:val="apple-style-span"/>
          <w:rFonts w:ascii="Times New Roman" w:hAnsi="Times New Roman"/>
          <w:b/>
          <w:color w:val="000000"/>
          <w:sz w:val="28"/>
          <w:szCs w:val="28"/>
        </w:rPr>
        <w:t xml:space="preserve">   сельского поселения</w:t>
      </w:r>
    </w:p>
    <w:p w:rsidR="00375140" w:rsidRPr="00B47E30" w:rsidRDefault="00375140" w:rsidP="007E4E3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/>
          <w:color w:val="000000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Источником водоснабжения </w:t>
      </w:r>
      <w:proofErr w:type="spellStart"/>
      <w:r w:rsidRPr="00B47E30">
        <w:rPr>
          <w:rFonts w:ascii="Times New Roman" w:hAnsi="Times New Roman"/>
          <w:sz w:val="28"/>
          <w:szCs w:val="28"/>
        </w:rPr>
        <w:t>с</w:t>
      </w:r>
      <w:proofErr w:type="gramStart"/>
      <w:r w:rsidRPr="00B47E30">
        <w:rPr>
          <w:rFonts w:ascii="Times New Roman" w:hAnsi="Times New Roman"/>
          <w:sz w:val="28"/>
          <w:szCs w:val="28"/>
        </w:rPr>
        <w:t>.</w:t>
      </w:r>
      <w:r w:rsidR="009F1A9E">
        <w:rPr>
          <w:rFonts w:ascii="Times New Roman" w:hAnsi="Times New Roman"/>
          <w:sz w:val="28"/>
          <w:szCs w:val="28"/>
        </w:rPr>
        <w:t>А</w:t>
      </w:r>
      <w:proofErr w:type="gramEnd"/>
      <w:r w:rsidR="009F1A9E">
        <w:rPr>
          <w:rFonts w:ascii="Times New Roman" w:hAnsi="Times New Roman"/>
          <w:sz w:val="28"/>
          <w:szCs w:val="28"/>
        </w:rPr>
        <w:t>ксел</w:t>
      </w:r>
      <w:proofErr w:type="spellEnd"/>
      <w:r w:rsidR="009C60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6004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9C6004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9C6004">
        <w:rPr>
          <w:rFonts w:ascii="Times New Roman" w:hAnsi="Times New Roman"/>
          <w:sz w:val="28"/>
          <w:szCs w:val="28"/>
        </w:rPr>
        <w:t>Республики Мордовия</w:t>
      </w:r>
      <w:r w:rsidRPr="00B47E30">
        <w:rPr>
          <w:rFonts w:ascii="Times New Roman" w:hAnsi="Times New Roman"/>
          <w:sz w:val="28"/>
          <w:szCs w:val="28"/>
        </w:rPr>
        <w:t xml:space="preserve">  являются</w:t>
      </w:r>
      <w:r w:rsidR="009C6004">
        <w:rPr>
          <w:rFonts w:ascii="Times New Roman" w:hAnsi="Times New Roman"/>
          <w:sz w:val="28"/>
          <w:szCs w:val="28"/>
        </w:rPr>
        <w:t xml:space="preserve"> 3</w:t>
      </w:r>
      <w:r w:rsidRPr="00B47E30">
        <w:rPr>
          <w:rFonts w:ascii="Times New Roman" w:hAnsi="Times New Roman"/>
          <w:sz w:val="28"/>
          <w:szCs w:val="28"/>
        </w:rPr>
        <w:t xml:space="preserve"> скважины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 </w:t>
      </w:r>
      <w:r w:rsidR="009F1A9E">
        <w:rPr>
          <w:rFonts w:ascii="Times New Roman" w:hAnsi="Times New Roman"/>
          <w:sz w:val="28"/>
          <w:szCs w:val="28"/>
        </w:rPr>
        <w:t xml:space="preserve">в </w:t>
      </w:r>
      <w:r w:rsidRPr="00B47E30">
        <w:rPr>
          <w:rFonts w:ascii="Times New Roman" w:hAnsi="Times New Roman"/>
          <w:sz w:val="28"/>
          <w:szCs w:val="28"/>
        </w:rPr>
        <w:t>с.</w:t>
      </w:r>
      <w:r w:rsidR="009F1A9E">
        <w:rPr>
          <w:rFonts w:ascii="Times New Roman" w:hAnsi="Times New Roman"/>
          <w:sz w:val="28"/>
          <w:szCs w:val="28"/>
        </w:rPr>
        <w:t xml:space="preserve">Аксел-2 скважины </w:t>
      </w:r>
      <w:r w:rsidRPr="00B47E30">
        <w:rPr>
          <w:rFonts w:ascii="Times New Roman" w:hAnsi="Times New Roman"/>
          <w:sz w:val="28"/>
          <w:szCs w:val="28"/>
        </w:rPr>
        <w:t>,</w:t>
      </w:r>
      <w:r w:rsidR="009C6004">
        <w:rPr>
          <w:rFonts w:ascii="Times New Roman" w:hAnsi="Times New Roman"/>
          <w:sz w:val="28"/>
          <w:szCs w:val="28"/>
        </w:rPr>
        <w:t xml:space="preserve">в </w:t>
      </w:r>
      <w:r w:rsidR="009F1A9E">
        <w:rPr>
          <w:rFonts w:ascii="Times New Roman" w:hAnsi="Times New Roman"/>
          <w:sz w:val="28"/>
          <w:szCs w:val="28"/>
        </w:rPr>
        <w:t xml:space="preserve">д.Татарское </w:t>
      </w:r>
      <w:proofErr w:type="spellStart"/>
      <w:r w:rsidR="009F1A9E">
        <w:rPr>
          <w:rFonts w:ascii="Times New Roman" w:hAnsi="Times New Roman"/>
          <w:sz w:val="28"/>
          <w:szCs w:val="28"/>
        </w:rPr>
        <w:t>Адаево</w:t>
      </w:r>
      <w:proofErr w:type="spellEnd"/>
      <w:r w:rsidR="009F1A9E">
        <w:rPr>
          <w:rFonts w:ascii="Times New Roman" w:hAnsi="Times New Roman"/>
          <w:sz w:val="28"/>
          <w:szCs w:val="28"/>
        </w:rPr>
        <w:t xml:space="preserve"> -2 скважины</w:t>
      </w:r>
      <w:r w:rsidR="009C60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C6004">
        <w:rPr>
          <w:rFonts w:ascii="Times New Roman" w:hAnsi="Times New Roman"/>
          <w:sz w:val="28"/>
          <w:szCs w:val="28"/>
        </w:rPr>
        <w:t>д.</w:t>
      </w:r>
      <w:r w:rsidR="009F1A9E">
        <w:rPr>
          <w:rFonts w:ascii="Times New Roman" w:hAnsi="Times New Roman"/>
          <w:sz w:val="28"/>
          <w:szCs w:val="28"/>
        </w:rPr>
        <w:t>Дащкино</w:t>
      </w:r>
      <w:proofErr w:type="spellEnd"/>
      <w:r w:rsidR="009F1A9E">
        <w:rPr>
          <w:rFonts w:ascii="Times New Roman" w:hAnsi="Times New Roman"/>
          <w:sz w:val="28"/>
          <w:szCs w:val="28"/>
        </w:rPr>
        <w:t xml:space="preserve"> -1 скважина, с.Матвеево -1 скважина</w:t>
      </w:r>
      <w:r w:rsidRPr="00B47E30">
        <w:rPr>
          <w:rFonts w:ascii="Times New Roman" w:hAnsi="Times New Roman"/>
          <w:sz w:val="28"/>
          <w:szCs w:val="28"/>
        </w:rPr>
        <w:t>. В связи с большим сроком эксплуатации</w:t>
      </w:r>
      <w:r>
        <w:rPr>
          <w:rFonts w:ascii="Times New Roman" w:hAnsi="Times New Roman"/>
          <w:sz w:val="28"/>
          <w:szCs w:val="28"/>
        </w:rPr>
        <w:t>,</w:t>
      </w:r>
      <w:r w:rsidRPr="00B47E30">
        <w:rPr>
          <w:rFonts w:ascii="Times New Roman" w:hAnsi="Times New Roman"/>
          <w:sz w:val="28"/>
          <w:szCs w:val="28"/>
        </w:rPr>
        <w:t xml:space="preserve"> ее состояние оценивается как неудовлетворительное. Техническим обслуживанием  систем водоснабжения  </w:t>
      </w:r>
      <w:r w:rsidR="009F1A9E">
        <w:rPr>
          <w:rFonts w:ascii="Times New Roman" w:hAnsi="Times New Roman"/>
          <w:sz w:val="28"/>
          <w:szCs w:val="28"/>
        </w:rPr>
        <w:t>сел</w:t>
      </w:r>
      <w:r w:rsidRPr="00B47E30">
        <w:rPr>
          <w:rFonts w:ascii="Times New Roman" w:hAnsi="Times New Roman"/>
          <w:sz w:val="28"/>
          <w:szCs w:val="28"/>
        </w:rPr>
        <w:t xml:space="preserve"> занимается </w:t>
      </w:r>
      <w:r w:rsidR="007856CD">
        <w:rPr>
          <w:rFonts w:ascii="Times New Roman" w:hAnsi="Times New Roman"/>
          <w:sz w:val="28"/>
          <w:szCs w:val="28"/>
        </w:rPr>
        <w:t xml:space="preserve">сельское </w:t>
      </w:r>
      <w:proofErr w:type="gramStart"/>
      <w:r w:rsidR="007856CD">
        <w:rPr>
          <w:rFonts w:ascii="Times New Roman" w:hAnsi="Times New Roman"/>
          <w:sz w:val="28"/>
          <w:szCs w:val="28"/>
        </w:rPr>
        <w:t>поселение</w:t>
      </w:r>
      <w:proofErr w:type="gramEnd"/>
      <w:r w:rsidR="007856CD">
        <w:rPr>
          <w:rFonts w:ascii="Times New Roman" w:hAnsi="Times New Roman"/>
          <w:sz w:val="28"/>
          <w:szCs w:val="28"/>
        </w:rPr>
        <w:t xml:space="preserve"> хотя на балансе не числится. </w:t>
      </w:r>
      <w:r w:rsidRPr="00B47E30">
        <w:rPr>
          <w:rFonts w:ascii="Times New Roman" w:hAnsi="Times New Roman"/>
          <w:sz w:val="28"/>
          <w:szCs w:val="28"/>
        </w:rPr>
        <w:t>На хозяйственном веден</w:t>
      </w:r>
      <w:r w:rsidR="009F1A9E">
        <w:rPr>
          <w:rFonts w:ascii="Times New Roman" w:hAnsi="Times New Roman"/>
          <w:sz w:val="28"/>
          <w:szCs w:val="28"/>
        </w:rPr>
        <w:t xml:space="preserve">ие находятся водопроводные сети: </w:t>
      </w:r>
      <w:proofErr w:type="spellStart"/>
      <w:r w:rsidR="009F1A9E">
        <w:rPr>
          <w:rFonts w:ascii="Times New Roman" w:hAnsi="Times New Roman"/>
          <w:sz w:val="28"/>
          <w:szCs w:val="28"/>
        </w:rPr>
        <w:t>с</w:t>
      </w:r>
      <w:proofErr w:type="gramStart"/>
      <w:r w:rsidR="009F1A9E">
        <w:rPr>
          <w:rFonts w:ascii="Times New Roman" w:hAnsi="Times New Roman"/>
          <w:sz w:val="28"/>
          <w:szCs w:val="28"/>
        </w:rPr>
        <w:t>.А</w:t>
      </w:r>
      <w:proofErr w:type="gramEnd"/>
      <w:r w:rsidR="009F1A9E">
        <w:rPr>
          <w:rFonts w:ascii="Times New Roman" w:hAnsi="Times New Roman"/>
          <w:sz w:val="28"/>
          <w:szCs w:val="28"/>
        </w:rPr>
        <w:t>ксел</w:t>
      </w:r>
      <w:proofErr w:type="spellEnd"/>
      <w:r w:rsidR="009F1A9E">
        <w:rPr>
          <w:rFonts w:ascii="Times New Roman" w:hAnsi="Times New Roman"/>
          <w:sz w:val="28"/>
          <w:szCs w:val="28"/>
        </w:rPr>
        <w:t xml:space="preserve"> протяженность -8,6 км; д.Татарское </w:t>
      </w:r>
      <w:proofErr w:type="spellStart"/>
      <w:r w:rsidR="009F1A9E">
        <w:rPr>
          <w:rFonts w:ascii="Times New Roman" w:hAnsi="Times New Roman"/>
          <w:sz w:val="28"/>
          <w:szCs w:val="28"/>
        </w:rPr>
        <w:t>Адаево</w:t>
      </w:r>
      <w:proofErr w:type="spellEnd"/>
      <w:r w:rsidR="009F1A9E">
        <w:rPr>
          <w:rFonts w:ascii="Times New Roman" w:hAnsi="Times New Roman"/>
          <w:sz w:val="28"/>
          <w:szCs w:val="28"/>
        </w:rPr>
        <w:t xml:space="preserve"> -1,0 </w:t>
      </w:r>
      <w:proofErr w:type="spellStart"/>
      <w:r w:rsidR="009F1A9E">
        <w:rPr>
          <w:rFonts w:ascii="Times New Roman" w:hAnsi="Times New Roman"/>
          <w:sz w:val="28"/>
          <w:szCs w:val="28"/>
        </w:rPr>
        <w:t>км;д.Русское</w:t>
      </w:r>
      <w:proofErr w:type="spellEnd"/>
      <w:r w:rsidR="009F1A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F1A9E">
        <w:rPr>
          <w:rFonts w:ascii="Times New Roman" w:hAnsi="Times New Roman"/>
          <w:sz w:val="28"/>
          <w:szCs w:val="28"/>
        </w:rPr>
        <w:t>Адаево</w:t>
      </w:r>
      <w:proofErr w:type="spellEnd"/>
      <w:r w:rsidR="009F1A9E">
        <w:rPr>
          <w:rFonts w:ascii="Times New Roman" w:hAnsi="Times New Roman"/>
          <w:sz w:val="28"/>
          <w:szCs w:val="28"/>
        </w:rPr>
        <w:t xml:space="preserve"> -1,3 км; д.Агеево-2,3 </w:t>
      </w:r>
      <w:proofErr w:type="spellStart"/>
      <w:r w:rsidR="009F1A9E">
        <w:rPr>
          <w:rFonts w:ascii="Times New Roman" w:hAnsi="Times New Roman"/>
          <w:sz w:val="28"/>
          <w:szCs w:val="28"/>
        </w:rPr>
        <w:t>км;д.Дашкино</w:t>
      </w:r>
      <w:proofErr w:type="spellEnd"/>
      <w:r w:rsidR="009F1A9E">
        <w:rPr>
          <w:rFonts w:ascii="Times New Roman" w:hAnsi="Times New Roman"/>
          <w:sz w:val="28"/>
          <w:szCs w:val="28"/>
        </w:rPr>
        <w:t xml:space="preserve"> 1,2 км; с.Матвеево – 1,9 км.</w:t>
      </w:r>
      <w:r w:rsidRPr="00B47E30">
        <w:rPr>
          <w:rFonts w:ascii="Times New Roman" w:hAnsi="Times New Roman"/>
          <w:sz w:val="28"/>
          <w:szCs w:val="28"/>
        </w:rPr>
        <w:t xml:space="preserve"> Общие требования к организации и методам контроля качества» и </w:t>
      </w:r>
      <w:proofErr w:type="spellStart"/>
      <w:r w:rsidRPr="00B47E30">
        <w:rPr>
          <w:rFonts w:ascii="Times New Roman" w:hAnsi="Times New Roman"/>
          <w:sz w:val="28"/>
          <w:szCs w:val="28"/>
        </w:rPr>
        <w:t>СанПиН</w:t>
      </w:r>
      <w:proofErr w:type="spellEnd"/>
      <w:r w:rsidRPr="00B47E30">
        <w:rPr>
          <w:rFonts w:ascii="Times New Roman" w:hAnsi="Times New Roman"/>
          <w:sz w:val="28"/>
          <w:szCs w:val="28"/>
        </w:rPr>
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</w:t>
      </w:r>
      <w:r>
        <w:rPr>
          <w:rFonts w:ascii="Times New Roman" w:hAnsi="Times New Roman"/>
          <w:sz w:val="28"/>
          <w:szCs w:val="28"/>
        </w:rPr>
        <w:t>.</w:t>
      </w:r>
    </w:p>
    <w:p w:rsidR="00375140" w:rsidRPr="00B47E30" w:rsidRDefault="00E50294" w:rsidP="007E4E3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Водопроводная сеть </w:t>
      </w:r>
      <w:proofErr w:type="spellStart"/>
      <w:r w:rsidR="009F1A9E"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 w:rsidR="009F1A9E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="009F1A9E">
        <w:rPr>
          <w:rFonts w:ascii="Times New Roman" w:hAnsi="Times New Roman"/>
          <w:color w:val="000000"/>
          <w:sz w:val="28"/>
          <w:szCs w:val="28"/>
        </w:rPr>
        <w:t>ксел</w:t>
      </w:r>
      <w:proofErr w:type="spellEnd"/>
      <w:r w:rsidR="00375140" w:rsidRPr="00B47E30">
        <w:rPr>
          <w:rFonts w:ascii="Times New Roman" w:hAnsi="Times New Roman"/>
          <w:color w:val="000000"/>
          <w:sz w:val="28"/>
          <w:szCs w:val="28"/>
        </w:rPr>
        <w:t xml:space="preserve"> проложена  в </w:t>
      </w:r>
      <w:r w:rsidR="009F1A9E">
        <w:rPr>
          <w:rFonts w:ascii="Times New Roman" w:hAnsi="Times New Roman"/>
          <w:color w:val="000000"/>
          <w:sz w:val="28"/>
          <w:szCs w:val="28"/>
        </w:rPr>
        <w:t>2014</w:t>
      </w:r>
      <w:r w:rsidR="00375140" w:rsidRPr="00B47E30">
        <w:rPr>
          <w:rFonts w:ascii="Times New Roman" w:hAnsi="Times New Roman"/>
          <w:color w:val="000000"/>
          <w:sz w:val="28"/>
          <w:szCs w:val="28"/>
        </w:rPr>
        <w:t xml:space="preserve"> году  из </w:t>
      </w:r>
      <w:r w:rsidR="007856CD">
        <w:rPr>
          <w:rFonts w:ascii="Times New Roman" w:hAnsi="Times New Roman"/>
          <w:color w:val="000000"/>
          <w:sz w:val="28"/>
          <w:szCs w:val="28"/>
        </w:rPr>
        <w:t>полиэтиленовых</w:t>
      </w:r>
      <w:r w:rsidR="00375140" w:rsidRPr="00B47E30">
        <w:rPr>
          <w:rFonts w:ascii="Times New Roman" w:hAnsi="Times New Roman"/>
          <w:color w:val="000000"/>
          <w:sz w:val="28"/>
          <w:szCs w:val="28"/>
        </w:rPr>
        <w:t xml:space="preserve"> труб диаметром 110 мм, о</w:t>
      </w:r>
      <w:r w:rsidR="007856CD">
        <w:rPr>
          <w:rFonts w:ascii="Times New Roman" w:hAnsi="Times New Roman"/>
          <w:color w:val="000000"/>
          <w:sz w:val="28"/>
          <w:szCs w:val="28"/>
        </w:rPr>
        <w:t xml:space="preserve">бщая протяженность составляет </w:t>
      </w:r>
      <w:r w:rsidR="009F1A9E">
        <w:rPr>
          <w:rFonts w:ascii="Times New Roman" w:hAnsi="Times New Roman"/>
          <w:color w:val="000000"/>
          <w:sz w:val="28"/>
          <w:szCs w:val="28"/>
        </w:rPr>
        <w:t>8,6</w:t>
      </w:r>
      <w:r w:rsidR="007856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75140" w:rsidRPr="00B47E30">
        <w:rPr>
          <w:rFonts w:ascii="Times New Roman" w:hAnsi="Times New Roman"/>
          <w:color w:val="000000"/>
          <w:sz w:val="28"/>
          <w:szCs w:val="28"/>
        </w:rPr>
        <w:t>км</w:t>
      </w:r>
      <w:r w:rsidR="003751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75140" w:rsidRPr="00B47E30">
        <w:rPr>
          <w:rFonts w:ascii="Times New Roman" w:hAnsi="Times New Roman"/>
          <w:color w:val="000000"/>
          <w:sz w:val="28"/>
          <w:szCs w:val="28"/>
        </w:rPr>
        <w:t>в подземном исполнении.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47E30">
        <w:rPr>
          <w:rFonts w:ascii="Times New Roman" w:hAnsi="Times New Roman"/>
          <w:b/>
          <w:sz w:val="28"/>
          <w:szCs w:val="28"/>
        </w:rPr>
        <w:t>4.2. Электроснабжение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Система электроснабжения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7856CD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7856CD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7856CD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муниципального района Республики </w:t>
      </w:r>
      <w:r w:rsidR="007856CD">
        <w:rPr>
          <w:rFonts w:ascii="Times New Roman" w:hAnsi="Times New Roman"/>
          <w:sz w:val="28"/>
          <w:szCs w:val="28"/>
        </w:rPr>
        <w:t>Мордовия</w:t>
      </w:r>
      <w:r w:rsidRPr="00B47E30">
        <w:rPr>
          <w:rFonts w:ascii="Times New Roman" w:hAnsi="Times New Roman"/>
          <w:sz w:val="28"/>
          <w:szCs w:val="28"/>
        </w:rPr>
        <w:t xml:space="preserve"> централизованная. Основными источниками электроснабжения являются распределительные подстанции (КТП):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Система электроснабжения сельского поселения сохраняется от существующих централизованных объектов: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Основным централизованным источником электроснабжения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7856CD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сельского поселения является подстанция </w:t>
      </w:r>
      <w:r w:rsidR="007856CD" w:rsidRPr="007856CD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="007856CD" w:rsidRPr="007856CD">
        <w:rPr>
          <w:rFonts w:ascii="Times New Roman" w:hAnsi="Times New Roman" w:cs="Times New Roman"/>
          <w:sz w:val="28"/>
          <w:szCs w:val="28"/>
        </w:rPr>
        <w:t>Мордовэнерго</w:t>
      </w:r>
      <w:proofErr w:type="spellEnd"/>
      <w:r w:rsidR="007856CD" w:rsidRPr="007856CD">
        <w:rPr>
          <w:rFonts w:ascii="Times New Roman" w:hAnsi="Times New Roman" w:cs="Times New Roman"/>
          <w:sz w:val="28"/>
          <w:szCs w:val="28"/>
        </w:rPr>
        <w:t>».</w:t>
      </w:r>
      <w:r w:rsidR="007856CD">
        <w:rPr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 </w:t>
      </w:r>
    </w:p>
    <w:p w:rsidR="0037514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B7113">
        <w:rPr>
          <w:rFonts w:ascii="Times New Roman" w:hAnsi="Times New Roman"/>
          <w:b/>
          <w:sz w:val="28"/>
          <w:szCs w:val="28"/>
        </w:rPr>
        <w:t>4.3. Газоснабжение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3077A">
        <w:rPr>
          <w:rFonts w:ascii="Times New Roman" w:hAnsi="Times New Roman" w:cs="Times New Roman"/>
          <w:sz w:val="28"/>
          <w:szCs w:val="28"/>
        </w:rPr>
        <w:t xml:space="preserve">Источником газоснабжения  </w:t>
      </w:r>
      <w:proofErr w:type="spellStart"/>
      <w:r w:rsidR="007E4E33">
        <w:rPr>
          <w:rFonts w:ascii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Pr="0053077A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участок магистрального газопровода МГВД «ЯМБУРГ-Тула».</w:t>
      </w:r>
    </w:p>
    <w:p w:rsidR="0053077A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Сетевой газ проведен в </w:t>
      </w:r>
      <w:r w:rsidR="009F1A9E">
        <w:rPr>
          <w:rFonts w:ascii="Times New Roman" w:hAnsi="Times New Roman"/>
          <w:sz w:val="28"/>
          <w:szCs w:val="28"/>
        </w:rPr>
        <w:t>шести</w:t>
      </w:r>
      <w:r w:rsidR="007856CD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 населенных пунктах</w:t>
      </w:r>
      <w:r w:rsidR="007856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7856CD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856CD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7856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муниципального района Республики </w:t>
      </w:r>
      <w:r w:rsidR="007856CD">
        <w:rPr>
          <w:rFonts w:ascii="Times New Roman" w:hAnsi="Times New Roman"/>
          <w:sz w:val="28"/>
          <w:szCs w:val="28"/>
        </w:rPr>
        <w:t>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="007856CD">
        <w:rPr>
          <w:rFonts w:ascii="Times New Roman" w:hAnsi="Times New Roman"/>
          <w:sz w:val="28"/>
          <w:szCs w:val="28"/>
        </w:rPr>
        <w:t xml:space="preserve">а в </w:t>
      </w:r>
      <w:r w:rsidR="009F1A9E">
        <w:rPr>
          <w:rFonts w:ascii="Times New Roman" w:hAnsi="Times New Roman"/>
          <w:sz w:val="28"/>
          <w:szCs w:val="28"/>
        </w:rPr>
        <w:t>двух газа нет</w:t>
      </w:r>
      <w:proofErr w:type="gramStart"/>
      <w:r w:rsidR="009F1A9E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4.4. </w:t>
      </w:r>
      <w:r w:rsidRPr="0053077A">
        <w:rPr>
          <w:rFonts w:ascii="Times New Roman" w:hAnsi="Times New Roman" w:cs="Times New Roman"/>
          <w:b/>
          <w:sz w:val="28"/>
          <w:szCs w:val="28"/>
        </w:rPr>
        <w:t>Теплоснабжение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 xml:space="preserve">   Теплоснабжение потребителей индивидуальные газовые колы.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>Потребителями тепловой энергии являются: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>-жилищно-коммунальный сектор;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lastRenderedPageBreak/>
        <w:t>- прочие потребители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 xml:space="preserve">Теплоснабжение сельского поселения осуществляется от </w:t>
      </w:r>
      <w:proofErr w:type="gramStart"/>
      <w:r w:rsidRPr="0053077A">
        <w:rPr>
          <w:rFonts w:ascii="Times New Roman" w:hAnsi="Times New Roman" w:cs="Times New Roman"/>
          <w:sz w:val="28"/>
          <w:szCs w:val="28"/>
        </w:rPr>
        <w:t>источников</w:t>
      </w:r>
      <w:proofErr w:type="gramEnd"/>
      <w:r w:rsidRPr="0053077A">
        <w:rPr>
          <w:rFonts w:ascii="Times New Roman" w:hAnsi="Times New Roman" w:cs="Times New Roman"/>
          <w:sz w:val="28"/>
          <w:szCs w:val="28"/>
        </w:rPr>
        <w:t xml:space="preserve"> работающих на природном газе.</w:t>
      </w:r>
    </w:p>
    <w:p w:rsidR="0053077A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53077A">
        <w:rPr>
          <w:rFonts w:ascii="Times New Roman" w:hAnsi="Times New Roman"/>
          <w:sz w:val="28"/>
          <w:szCs w:val="28"/>
        </w:rPr>
        <w:t xml:space="preserve">       </w:t>
      </w:r>
      <w:r w:rsidRPr="00B47E30">
        <w:rPr>
          <w:rFonts w:ascii="Times New Roman" w:hAnsi="Times New Roman"/>
          <w:sz w:val="28"/>
          <w:szCs w:val="28"/>
        </w:rPr>
        <w:t xml:space="preserve"> </w:t>
      </w:r>
      <w:r w:rsidR="0053077A">
        <w:rPr>
          <w:rFonts w:ascii="Times New Roman" w:hAnsi="Times New Roman"/>
          <w:b/>
          <w:sz w:val="28"/>
          <w:szCs w:val="28"/>
        </w:rPr>
        <w:t>4.5</w:t>
      </w:r>
      <w:r w:rsidR="0053077A" w:rsidRPr="0053077A">
        <w:rPr>
          <w:rFonts w:ascii="Times New Roman" w:hAnsi="Times New Roman"/>
          <w:b/>
          <w:sz w:val="28"/>
          <w:szCs w:val="28"/>
        </w:rPr>
        <w:t>. Связь</w:t>
      </w:r>
      <w:r w:rsidRPr="0053077A">
        <w:rPr>
          <w:rFonts w:ascii="Times New Roman" w:hAnsi="Times New Roman"/>
          <w:b/>
          <w:sz w:val="28"/>
          <w:szCs w:val="28"/>
        </w:rPr>
        <w:t xml:space="preserve">    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3077A">
        <w:rPr>
          <w:rFonts w:ascii="Times New Roman" w:hAnsi="Times New Roman" w:cs="Times New Roman"/>
          <w:sz w:val="28"/>
          <w:szCs w:val="28"/>
        </w:rPr>
        <w:t xml:space="preserve">За счет частных инвестиций и государственных вложений в </w:t>
      </w:r>
      <w:proofErr w:type="spellStart"/>
      <w:r w:rsidR="00FB4549">
        <w:rPr>
          <w:rFonts w:ascii="Times New Roman" w:hAnsi="Times New Roman" w:cs="Times New Roman"/>
          <w:color w:val="000000"/>
          <w:sz w:val="28"/>
          <w:szCs w:val="28"/>
        </w:rPr>
        <w:t>Аксельском</w:t>
      </w:r>
      <w:proofErr w:type="spellEnd"/>
      <w:r w:rsidRPr="0053077A">
        <w:rPr>
          <w:rFonts w:ascii="Times New Roman" w:hAnsi="Times New Roman" w:cs="Times New Roman"/>
          <w:sz w:val="28"/>
          <w:szCs w:val="28"/>
        </w:rPr>
        <w:t xml:space="preserve"> сельском поселении существует телефон и сотовая связь.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3077A">
        <w:rPr>
          <w:rFonts w:ascii="Times New Roman" w:hAnsi="Times New Roman" w:cs="Times New Roman"/>
          <w:sz w:val="28"/>
          <w:szCs w:val="28"/>
        </w:rPr>
        <w:t xml:space="preserve">Телефонная сеть эксплуатируется оператором сети </w:t>
      </w:r>
      <w:proofErr w:type="spellStart"/>
      <w:r w:rsidRPr="0053077A">
        <w:rPr>
          <w:rFonts w:ascii="Times New Roman" w:hAnsi="Times New Roman" w:cs="Times New Roman"/>
          <w:sz w:val="28"/>
          <w:szCs w:val="28"/>
        </w:rPr>
        <w:t>Электросвязи-Темниковским</w:t>
      </w:r>
      <w:proofErr w:type="spellEnd"/>
      <w:r w:rsidRPr="0053077A">
        <w:rPr>
          <w:rFonts w:ascii="Times New Roman" w:hAnsi="Times New Roman" w:cs="Times New Roman"/>
          <w:sz w:val="28"/>
          <w:szCs w:val="28"/>
        </w:rPr>
        <w:t xml:space="preserve"> районным узлом связи (РУС), входящим в состав филиала ОАО «Волга Телеком» Республики Мордовия. Телефонизация сельского поселения осуществляется от автоматической телефонной станции (АТС) расположенной в с</w:t>
      </w:r>
      <w:proofErr w:type="gramStart"/>
      <w:r w:rsidRPr="0053077A">
        <w:rPr>
          <w:rFonts w:ascii="Times New Roman" w:hAnsi="Times New Roman" w:cs="Times New Roman"/>
          <w:sz w:val="28"/>
          <w:szCs w:val="28"/>
        </w:rPr>
        <w:t>.</w:t>
      </w:r>
      <w:r w:rsidR="00E5029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E50294">
        <w:rPr>
          <w:rFonts w:ascii="Times New Roman" w:hAnsi="Times New Roman" w:cs="Times New Roman"/>
          <w:sz w:val="28"/>
          <w:szCs w:val="28"/>
        </w:rPr>
        <w:t>ксел</w:t>
      </w:r>
      <w:r w:rsidRPr="0053077A">
        <w:rPr>
          <w:rFonts w:ascii="Times New Roman" w:hAnsi="Times New Roman" w:cs="Times New Roman"/>
          <w:sz w:val="28"/>
          <w:szCs w:val="28"/>
        </w:rPr>
        <w:t>.</w:t>
      </w:r>
    </w:p>
    <w:p w:rsidR="0053077A" w:rsidRDefault="0053077A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3077A">
        <w:rPr>
          <w:rFonts w:ascii="Times New Roman" w:hAnsi="Times New Roman" w:cs="Times New Roman"/>
          <w:sz w:val="28"/>
          <w:szCs w:val="28"/>
        </w:rPr>
        <w:t>Сети сотовой подвижной станции в настоящее время в значительной степени удовлетворяют потребности населения в услугах мобильной связи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077A" w:rsidRP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4.6. </w:t>
      </w:r>
      <w:r w:rsidRPr="0053077A">
        <w:rPr>
          <w:rFonts w:ascii="Times New Roman" w:hAnsi="Times New Roman" w:cs="Times New Roman"/>
          <w:b/>
          <w:sz w:val="28"/>
          <w:szCs w:val="28"/>
        </w:rPr>
        <w:t>Ветхий и аварийный жилой фонд</w:t>
      </w:r>
    </w:p>
    <w:p w:rsidR="0053077A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 xml:space="preserve">     В селе достаточно высок процент (</w:t>
      </w:r>
      <w:r w:rsidR="00FB4549">
        <w:rPr>
          <w:rFonts w:ascii="Times New Roman" w:hAnsi="Times New Roman" w:cs="Times New Roman"/>
          <w:sz w:val="28"/>
          <w:szCs w:val="28"/>
        </w:rPr>
        <w:t>31</w:t>
      </w:r>
      <w:r w:rsidRPr="0053077A">
        <w:rPr>
          <w:rFonts w:ascii="Times New Roman" w:hAnsi="Times New Roman" w:cs="Times New Roman"/>
          <w:sz w:val="28"/>
          <w:szCs w:val="28"/>
        </w:rPr>
        <w:t xml:space="preserve"> %) жилого фонда, находящегося в ветхом и аварийном состоянии и непригодного для проживания, строительство муниципального и ведомственного жилья  не ведется.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77A">
        <w:rPr>
          <w:rFonts w:ascii="Times New Roman" w:hAnsi="Times New Roman" w:cs="Times New Roman"/>
          <w:sz w:val="28"/>
          <w:szCs w:val="28"/>
        </w:rPr>
        <w:t>обустроенность</w:t>
      </w:r>
      <w:proofErr w:type="spellEnd"/>
      <w:r w:rsidRPr="0053077A">
        <w:rPr>
          <w:rFonts w:ascii="Times New Roman" w:hAnsi="Times New Roman" w:cs="Times New Roman"/>
          <w:sz w:val="28"/>
          <w:szCs w:val="28"/>
        </w:rPr>
        <w:t xml:space="preserve"> улиц асфальтированными дорогами создает бытовые неудобства людям и в целом не способствует благоустройству села.</w:t>
      </w:r>
    </w:p>
    <w:p w:rsidR="0053077A" w:rsidRPr="0053077A" w:rsidRDefault="0053077A" w:rsidP="007E4E3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4.7. </w:t>
      </w:r>
      <w:r w:rsidRPr="0053077A">
        <w:rPr>
          <w:rFonts w:ascii="Times New Roman" w:hAnsi="Times New Roman" w:cs="Times New Roman"/>
          <w:b/>
          <w:sz w:val="28"/>
          <w:szCs w:val="28"/>
        </w:rPr>
        <w:t>Канализационное хозяйство</w:t>
      </w:r>
    </w:p>
    <w:p w:rsidR="00C43B16" w:rsidRDefault="0053077A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77A">
        <w:rPr>
          <w:rFonts w:ascii="Times New Roman" w:hAnsi="Times New Roman" w:cs="Times New Roman"/>
          <w:sz w:val="28"/>
          <w:szCs w:val="28"/>
        </w:rPr>
        <w:t xml:space="preserve">   </w:t>
      </w:r>
      <w:r w:rsidR="00FB4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77A">
        <w:rPr>
          <w:rFonts w:ascii="Times New Roman" w:hAnsi="Times New Roman" w:cs="Times New Roman"/>
          <w:sz w:val="28"/>
          <w:szCs w:val="28"/>
        </w:rPr>
        <w:t xml:space="preserve">В населенных пунктах </w:t>
      </w:r>
      <w:proofErr w:type="spellStart"/>
      <w:r w:rsidR="007E4E33">
        <w:rPr>
          <w:rFonts w:ascii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Pr="0053077A">
        <w:rPr>
          <w:rFonts w:ascii="Times New Roman" w:hAnsi="Times New Roman" w:cs="Times New Roman"/>
          <w:sz w:val="28"/>
          <w:szCs w:val="28"/>
        </w:rPr>
        <w:t xml:space="preserve"> сельского поселения централизованная система канализации отсутствует, так как в целом система водоотведения сел и деревень носит частный характер</w:t>
      </w:r>
      <w:r w:rsidR="00375140" w:rsidRPr="00530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140" w:rsidRDefault="00C43B16" w:rsidP="007E4E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B16">
        <w:rPr>
          <w:rFonts w:ascii="Times New Roman" w:hAnsi="Times New Roman" w:cs="Times New Roman"/>
          <w:b/>
          <w:sz w:val="28"/>
          <w:szCs w:val="28"/>
        </w:rPr>
        <w:t>4.8</w:t>
      </w:r>
      <w:r w:rsidR="00375140" w:rsidRPr="00C43B16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43B16">
        <w:rPr>
          <w:rFonts w:ascii="Times New Roman" w:hAnsi="Times New Roman" w:cs="Times New Roman"/>
          <w:b/>
          <w:sz w:val="28"/>
          <w:szCs w:val="28"/>
        </w:rPr>
        <w:t>Транспортной инфраструктуры</w:t>
      </w:r>
    </w:p>
    <w:p w:rsidR="00C43B16" w:rsidRPr="00C43B16" w:rsidRDefault="00C43B16" w:rsidP="007E4E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003"/>
      <w:r w:rsidRPr="00C43B16">
        <w:rPr>
          <w:rFonts w:ascii="Times New Roman" w:hAnsi="Times New Roman" w:cs="Times New Roman"/>
          <w:sz w:val="28"/>
          <w:szCs w:val="28"/>
        </w:rPr>
        <w:t>Программа должна обеспечивать:</w:t>
      </w:r>
    </w:p>
    <w:p w:rsidR="00C43B16" w:rsidRPr="00C43B16" w:rsidRDefault="00C43B16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31"/>
      <w:bookmarkEnd w:id="0"/>
      <w:r w:rsidRPr="00C43B16">
        <w:rPr>
          <w:rFonts w:ascii="Times New Roman" w:hAnsi="Times New Roman" w:cs="Times New Roman"/>
          <w:sz w:val="28"/>
          <w:szCs w:val="28"/>
        </w:rPr>
        <w:t>а) безопасность, качество и эффективность транспортного обслуживания населения, а также юридических лиц и индивидуальных предпринимателей, осуществляющих экономическую деятельность (далее - субъекты экономической деятельности), на территории поселения, городского округа;</w:t>
      </w:r>
    </w:p>
    <w:p w:rsidR="00C43B16" w:rsidRPr="00C43B16" w:rsidRDefault="00C43B16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32"/>
      <w:bookmarkEnd w:id="1"/>
      <w:r w:rsidRPr="00C43B16">
        <w:rPr>
          <w:rFonts w:ascii="Times New Roman" w:hAnsi="Times New Roman" w:cs="Times New Roman"/>
          <w:sz w:val="28"/>
          <w:szCs w:val="28"/>
        </w:rPr>
        <w:t>б) 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 или нормативами градостроительного проектирования городского округа;</w:t>
      </w:r>
    </w:p>
    <w:p w:rsidR="00C43B16" w:rsidRPr="00C43B16" w:rsidRDefault="00C43B16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33"/>
      <w:bookmarkEnd w:id="2"/>
      <w:r w:rsidRPr="00C43B16">
        <w:rPr>
          <w:rFonts w:ascii="Times New Roman" w:hAnsi="Times New Roman" w:cs="Times New Roman"/>
          <w:sz w:val="28"/>
          <w:szCs w:val="28"/>
        </w:rPr>
        <w:t>в) 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поселений и городских округов (далее - транспортный спрос);</w:t>
      </w:r>
    </w:p>
    <w:p w:rsidR="00C43B16" w:rsidRPr="00C43B16" w:rsidRDefault="00C43B16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4"/>
      <w:bookmarkEnd w:id="3"/>
      <w:r w:rsidRPr="00C43B16">
        <w:rPr>
          <w:rFonts w:ascii="Times New Roman" w:hAnsi="Times New Roman" w:cs="Times New Roman"/>
          <w:sz w:val="28"/>
          <w:szCs w:val="28"/>
        </w:rPr>
        <w:t>г) развитие транспортной инфраструктуры, сбалансированное с градостроительной деятельностью в поселениях, городских округах;</w:t>
      </w:r>
    </w:p>
    <w:p w:rsidR="00C43B16" w:rsidRPr="00C43B16" w:rsidRDefault="00C43B16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35"/>
      <w:bookmarkEnd w:id="4"/>
      <w:proofErr w:type="spellStart"/>
      <w:r w:rsidRPr="00C43B1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43B16">
        <w:rPr>
          <w:rFonts w:ascii="Times New Roman" w:hAnsi="Times New Roman" w:cs="Times New Roman"/>
          <w:sz w:val="28"/>
          <w:szCs w:val="28"/>
        </w:rPr>
        <w:t>) условия для управления транспортным спросом;</w:t>
      </w:r>
    </w:p>
    <w:p w:rsidR="00C43B16" w:rsidRPr="00C43B16" w:rsidRDefault="00C43B16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36"/>
      <w:bookmarkEnd w:id="5"/>
      <w:r w:rsidRPr="00C43B16">
        <w:rPr>
          <w:rFonts w:ascii="Times New Roman" w:hAnsi="Times New Roman" w:cs="Times New Roman"/>
          <w:sz w:val="28"/>
          <w:szCs w:val="28"/>
        </w:rPr>
        <w:t>е) 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</w:p>
    <w:p w:rsidR="00C43B16" w:rsidRPr="00C43B16" w:rsidRDefault="00C43B16" w:rsidP="007E4E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37"/>
      <w:bookmarkEnd w:id="6"/>
      <w:r w:rsidRPr="00C43B16">
        <w:rPr>
          <w:rFonts w:ascii="Times New Roman" w:hAnsi="Times New Roman" w:cs="Times New Roman"/>
          <w:sz w:val="28"/>
          <w:szCs w:val="28"/>
        </w:rPr>
        <w:t>ж) создание приоритетных условий движения транспортных средств общего пользования по отношению к иным транспортным средствам;</w:t>
      </w:r>
    </w:p>
    <w:p w:rsidR="00C43B16" w:rsidRPr="00C43B16" w:rsidRDefault="00C43B16" w:rsidP="007E4E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038"/>
      <w:bookmarkEnd w:id="7"/>
      <w:proofErr w:type="spellStart"/>
      <w:r w:rsidRPr="00C43B16"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spellEnd"/>
      <w:r w:rsidRPr="00C43B16">
        <w:rPr>
          <w:rFonts w:ascii="Times New Roman" w:hAnsi="Times New Roman" w:cs="Times New Roman"/>
          <w:sz w:val="28"/>
          <w:szCs w:val="28"/>
        </w:rPr>
        <w:t>) условия для пешеходного и велосипедного передвижения населения;</w:t>
      </w:r>
    </w:p>
    <w:p w:rsidR="00C43B16" w:rsidRPr="00C43B16" w:rsidRDefault="00C43B16" w:rsidP="007E4E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039"/>
      <w:bookmarkEnd w:id="8"/>
      <w:r w:rsidRPr="00C43B16">
        <w:rPr>
          <w:rFonts w:ascii="Times New Roman" w:hAnsi="Times New Roman" w:cs="Times New Roman"/>
          <w:sz w:val="28"/>
          <w:szCs w:val="28"/>
        </w:rPr>
        <w:t>и) эффективность функционирования действующей транспортной инфраструктуры.</w:t>
      </w:r>
    </w:p>
    <w:bookmarkEnd w:id="9"/>
    <w:p w:rsidR="00C43B16" w:rsidRPr="00C43B16" w:rsidRDefault="00C43B16" w:rsidP="007E4E3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>5. Перечень основных мероприятий Программы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Основные мероприятия Программы направлены на достижение целей Программы - снижение уровня общего износа основных фондов, улучшение качества предоставляемых жилищно-коммунальных услуг.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Организационные мероприятия предусматривают: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- формирование перечня объектов, подлежащих реконструкции, модернизации, капитальному ремонту (Приложение № 1);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- определение ежегодного объема средств, выделяемых из местного бюджета на реализацию мероприятий Программы на осуществление долевого финансирования строительства, реконструкции, модернизации и капитального ремонта объектов коммунальной </w:t>
      </w:r>
      <w:proofErr w:type="gramStart"/>
      <w:r w:rsidRPr="00B47E30">
        <w:rPr>
          <w:rFonts w:ascii="Times New Roman" w:hAnsi="Times New Roman"/>
          <w:sz w:val="28"/>
          <w:szCs w:val="28"/>
        </w:rPr>
        <w:t>инфраструктуры</w:t>
      </w:r>
      <w:proofErr w:type="gramEnd"/>
      <w:r w:rsidRPr="00B47E30">
        <w:rPr>
          <w:rFonts w:ascii="Times New Roman" w:hAnsi="Times New Roman"/>
          <w:sz w:val="28"/>
          <w:szCs w:val="28"/>
        </w:rPr>
        <w:t xml:space="preserve"> в целях обеспечения качества предоставляемых жилищно-коммунальных услуг;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Капитальный ремонт объектов коммунальной инфраструктуры, включенных в Программу, должен быть завершен в пределах срока действия Программы. В результате реализации программных мероприятий будет достигнут положительный социально-экономический эффект, выражающийся в улучшении качества предоставляемых коммунальных услуг по </w:t>
      </w:r>
      <w:proofErr w:type="spellStart"/>
      <w:r w:rsidRPr="00B47E30">
        <w:rPr>
          <w:rFonts w:ascii="Times New Roman" w:hAnsi="Times New Roman"/>
          <w:sz w:val="28"/>
          <w:szCs w:val="28"/>
        </w:rPr>
        <w:t>электро</w:t>
      </w:r>
      <w:proofErr w:type="spellEnd"/>
      <w:r w:rsidRPr="00B47E30">
        <w:rPr>
          <w:rFonts w:ascii="Times New Roman" w:hAnsi="Times New Roman"/>
          <w:sz w:val="28"/>
          <w:szCs w:val="28"/>
        </w:rPr>
        <w:t xml:space="preserve">-, водоснабжению и  газоснабжению. Позитивным итогом реализации программы станет снижение социальной напряженности вследствие реального улучшения условий проживания населения в связи с повышением качества предоставляемых коммунальных услуг. Развитие коммунальной инфраструктуры позволит обеспечить потребности в дополнительном предоставлении услуг по </w:t>
      </w:r>
      <w:proofErr w:type="spellStart"/>
      <w:r w:rsidRPr="00B47E30">
        <w:rPr>
          <w:rFonts w:ascii="Times New Roman" w:hAnsi="Times New Roman"/>
          <w:sz w:val="28"/>
          <w:szCs w:val="28"/>
        </w:rPr>
        <w:t>электро</w:t>
      </w:r>
      <w:proofErr w:type="spellEnd"/>
      <w:r w:rsidRPr="00B47E30">
        <w:rPr>
          <w:rFonts w:ascii="Times New Roman" w:hAnsi="Times New Roman"/>
          <w:sz w:val="28"/>
          <w:szCs w:val="28"/>
        </w:rPr>
        <w:t>, водоснабжению, газоснабжению, а также позволит обеспечить качественное бесперебойное предоставление коммунальных услуг потребителям.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>6. Механизм реализации Программы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7856CD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5D44FA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5D44FA">
        <w:rPr>
          <w:rFonts w:ascii="Times New Roman" w:hAnsi="Times New Roman"/>
          <w:sz w:val="28"/>
          <w:szCs w:val="28"/>
        </w:rPr>
        <w:t xml:space="preserve"> </w:t>
      </w:r>
      <w:r w:rsidRPr="00B47E30">
        <w:rPr>
          <w:rFonts w:ascii="Times New Roman" w:hAnsi="Times New Roman"/>
          <w:sz w:val="28"/>
          <w:szCs w:val="28"/>
        </w:rPr>
        <w:t xml:space="preserve"> муниципального района Республики</w:t>
      </w:r>
      <w:r w:rsidR="006F0B15">
        <w:rPr>
          <w:rFonts w:ascii="Times New Roman" w:hAnsi="Times New Roman"/>
          <w:sz w:val="28"/>
          <w:szCs w:val="28"/>
        </w:rPr>
        <w:t xml:space="preserve"> </w:t>
      </w:r>
      <w:r w:rsidR="005D44FA">
        <w:rPr>
          <w:rFonts w:ascii="Times New Roman" w:hAnsi="Times New Roman"/>
          <w:sz w:val="28"/>
          <w:szCs w:val="28"/>
        </w:rPr>
        <w:t>Мордовия</w:t>
      </w:r>
      <w:r w:rsidRPr="00B47E30">
        <w:rPr>
          <w:rFonts w:ascii="Times New Roman" w:hAnsi="Times New Roman"/>
          <w:sz w:val="28"/>
          <w:szCs w:val="28"/>
        </w:rPr>
        <w:t xml:space="preserve">  в рамках настоящей Программы: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- осуществляет общее руководство, координацию и </w:t>
      </w:r>
      <w:proofErr w:type="gramStart"/>
      <w:r w:rsidRPr="00B47E3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47E30">
        <w:rPr>
          <w:rFonts w:ascii="Times New Roman" w:hAnsi="Times New Roman"/>
          <w:sz w:val="28"/>
          <w:szCs w:val="28"/>
        </w:rPr>
        <w:t xml:space="preserve"> реализацией Программы;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- формирует перечень объектов, подлежащих включению в Программу (Приложение №1);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- осуществляет обеспечение разработки проектно-сметной документации на строительство, реконструкцию, модернизацию и капитальный ремонт объектов коммунальной инфраструктуры;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- заключает с исполнителями необходимые контракты на выполнение проектно-сметных работ на строительство, реконструкцию, модернизацию и капитальный ремонт объектов коммунальной инфраструктуры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B47E30">
        <w:rPr>
          <w:rFonts w:ascii="Times New Roman" w:hAnsi="Times New Roman"/>
          <w:sz w:val="28"/>
          <w:szCs w:val="28"/>
        </w:rPr>
        <w:t>соответстви</w:t>
      </w:r>
      <w:r>
        <w:rPr>
          <w:rFonts w:ascii="Times New Roman" w:hAnsi="Times New Roman"/>
          <w:sz w:val="28"/>
          <w:szCs w:val="28"/>
        </w:rPr>
        <w:t>и</w:t>
      </w:r>
      <w:r w:rsidRPr="00B47E30">
        <w:rPr>
          <w:rFonts w:ascii="Times New Roman" w:hAnsi="Times New Roman"/>
          <w:sz w:val="28"/>
          <w:szCs w:val="28"/>
        </w:rPr>
        <w:t xml:space="preserve"> с Федеральным законом от </w:t>
      </w:r>
      <w:r>
        <w:rPr>
          <w:rFonts w:ascii="Times New Roman" w:hAnsi="Times New Roman"/>
          <w:sz w:val="28"/>
          <w:szCs w:val="28"/>
        </w:rPr>
        <w:t>05 апреля 2013г. №</w:t>
      </w:r>
      <w:r w:rsidRPr="00B47E30">
        <w:rPr>
          <w:rFonts w:ascii="Times New Roman" w:hAnsi="Times New Roman"/>
          <w:sz w:val="28"/>
          <w:szCs w:val="28"/>
        </w:rPr>
        <w:t>44-ФЗ «О контрактной системе в сфере закупок, работ, услуг для обеспечения государственных и муниципальных нужд»;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lastRenderedPageBreak/>
        <w:t>- предоставляет отчеты об объемах реализации Программы и расходовании сре</w:t>
      </w:r>
      <w:proofErr w:type="gramStart"/>
      <w:r w:rsidRPr="00B47E30">
        <w:rPr>
          <w:rFonts w:ascii="Times New Roman" w:hAnsi="Times New Roman"/>
          <w:sz w:val="28"/>
          <w:szCs w:val="28"/>
        </w:rPr>
        <w:t>дств в в</w:t>
      </w:r>
      <w:proofErr w:type="gramEnd"/>
      <w:r w:rsidRPr="00B47E30">
        <w:rPr>
          <w:rFonts w:ascii="Times New Roman" w:hAnsi="Times New Roman"/>
          <w:sz w:val="28"/>
          <w:szCs w:val="28"/>
        </w:rPr>
        <w:t>ышестоящие органы.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>7. Ресурсное обеспечение Программы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Финансирование мероприятий Программы осуществляется за счет средств сельского поселения с привлечение</w:t>
      </w:r>
      <w:r>
        <w:rPr>
          <w:rFonts w:ascii="Times New Roman" w:hAnsi="Times New Roman"/>
          <w:sz w:val="28"/>
          <w:szCs w:val="28"/>
        </w:rPr>
        <w:t>м</w:t>
      </w:r>
      <w:r w:rsidRPr="00B47E30">
        <w:rPr>
          <w:rFonts w:ascii="Times New Roman" w:hAnsi="Times New Roman"/>
          <w:sz w:val="28"/>
          <w:szCs w:val="28"/>
        </w:rPr>
        <w:t xml:space="preserve"> средств республиканского бюджета, районного бюджета, других источников финансирования. Общий объем финансирования Программы составляет </w:t>
      </w:r>
      <w:r w:rsidR="005D44FA">
        <w:rPr>
          <w:rFonts w:ascii="Times New Roman" w:hAnsi="Times New Roman"/>
          <w:sz w:val="28"/>
          <w:szCs w:val="28"/>
        </w:rPr>
        <w:t xml:space="preserve"> </w:t>
      </w:r>
      <w:r w:rsidR="001424CD">
        <w:rPr>
          <w:rFonts w:ascii="Times New Roman" w:hAnsi="Times New Roman"/>
          <w:color w:val="FF0000"/>
          <w:sz w:val="28"/>
          <w:szCs w:val="28"/>
        </w:rPr>
        <w:t>8</w:t>
      </w:r>
      <w:r w:rsidRPr="00FB4549">
        <w:rPr>
          <w:rFonts w:ascii="Times New Roman" w:hAnsi="Times New Roman"/>
          <w:color w:val="FF0000"/>
          <w:sz w:val="28"/>
          <w:szCs w:val="28"/>
        </w:rPr>
        <w:t>0,00</w:t>
      </w:r>
      <w:r w:rsidR="00C43B16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="00C43B16">
        <w:rPr>
          <w:rFonts w:ascii="Times New Roman" w:hAnsi="Times New Roman"/>
          <w:sz w:val="28"/>
          <w:szCs w:val="28"/>
        </w:rPr>
        <w:t>.р</w:t>
      </w:r>
      <w:proofErr w:type="gramEnd"/>
      <w:r w:rsidR="00C43B16">
        <w:rPr>
          <w:rFonts w:ascii="Times New Roman" w:hAnsi="Times New Roman"/>
          <w:sz w:val="28"/>
          <w:szCs w:val="28"/>
        </w:rPr>
        <w:t>у</w:t>
      </w:r>
      <w:r w:rsidR="00AF4B4A">
        <w:rPr>
          <w:rFonts w:ascii="Times New Roman" w:hAnsi="Times New Roman"/>
          <w:sz w:val="28"/>
          <w:szCs w:val="28"/>
        </w:rPr>
        <w:t>блей.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  Финансирование Программы предусматривает финансирование из республиканского и районного бюджетов в виде дотаций местному бюджету на условиях </w:t>
      </w:r>
      <w:proofErr w:type="spellStart"/>
      <w:r w:rsidRPr="00B47E30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B47E30">
        <w:rPr>
          <w:rFonts w:ascii="Times New Roman" w:hAnsi="Times New Roman"/>
          <w:sz w:val="28"/>
          <w:szCs w:val="28"/>
        </w:rPr>
        <w:t>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Объемы финансирования Программы на 201</w:t>
      </w:r>
      <w:r w:rsidR="00FB4549">
        <w:rPr>
          <w:rFonts w:ascii="Times New Roman" w:hAnsi="Times New Roman"/>
          <w:sz w:val="28"/>
          <w:szCs w:val="28"/>
        </w:rPr>
        <w:t>8</w:t>
      </w:r>
      <w:r w:rsidR="005D44FA">
        <w:rPr>
          <w:rFonts w:ascii="Times New Roman" w:hAnsi="Times New Roman"/>
          <w:sz w:val="28"/>
          <w:szCs w:val="28"/>
        </w:rPr>
        <w:t>-20</w:t>
      </w:r>
      <w:r w:rsidR="006F0B15">
        <w:rPr>
          <w:rFonts w:ascii="Times New Roman" w:hAnsi="Times New Roman"/>
          <w:sz w:val="28"/>
          <w:szCs w:val="28"/>
        </w:rPr>
        <w:t>2</w:t>
      </w:r>
      <w:r w:rsidR="00FB4549">
        <w:rPr>
          <w:rFonts w:ascii="Times New Roman" w:hAnsi="Times New Roman"/>
          <w:sz w:val="28"/>
          <w:szCs w:val="28"/>
        </w:rPr>
        <w:t>4</w:t>
      </w:r>
      <w:r w:rsidRPr="00B47E30">
        <w:rPr>
          <w:rFonts w:ascii="Times New Roman" w:hAnsi="Times New Roman"/>
          <w:sz w:val="28"/>
          <w:szCs w:val="28"/>
        </w:rPr>
        <w:t xml:space="preserve"> годы носят прогнозный характер и подлежат ежегодному уточнению в установленном порядке после принятия бюджетов на очередной финансовый год.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 xml:space="preserve">8. Управление реализацией Программы и </w:t>
      </w:r>
      <w:proofErr w:type="gramStart"/>
      <w:r w:rsidRPr="00B47E30">
        <w:rPr>
          <w:rFonts w:ascii="Times New Roman" w:hAnsi="Times New Roman"/>
          <w:b/>
          <w:bCs/>
          <w:sz w:val="28"/>
          <w:szCs w:val="28"/>
        </w:rPr>
        <w:t>контроль за</w:t>
      </w:r>
      <w:proofErr w:type="gramEnd"/>
      <w:r w:rsidRPr="00B47E30">
        <w:rPr>
          <w:rFonts w:ascii="Times New Roman" w:hAnsi="Times New Roman"/>
          <w:b/>
          <w:bCs/>
          <w:sz w:val="28"/>
          <w:szCs w:val="28"/>
        </w:rPr>
        <w:t xml:space="preserve"> ходом ее исполнения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7E30">
        <w:rPr>
          <w:rFonts w:ascii="Times New Roman" w:hAnsi="Times New Roman"/>
          <w:sz w:val="28"/>
          <w:szCs w:val="28"/>
        </w:rPr>
        <w:t>Заказчик осуществляет контроль за ходом реализации Программы, обеспечивает согласование действий по подготовке и реализации программных мероприятий, целевому и эффективному использованию бюджетных средств, разрабатывает и представляет в установленном порядке бюджетную заявку на ассигнование из местного бюджета и бюджетов других уровней для финансирования, а также подготавливает информацию о ходе реализации Программы за отчетный  год.</w:t>
      </w:r>
      <w:proofErr w:type="gramEnd"/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7E3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47E30">
        <w:rPr>
          <w:rFonts w:ascii="Times New Roman" w:hAnsi="Times New Roman"/>
          <w:sz w:val="28"/>
          <w:szCs w:val="28"/>
        </w:rPr>
        <w:t xml:space="preserve"> Программой включает периодическую отчетность о реализации программных мероприятий и рациональном использовании исполнителями выделяемых им финансовых средств, качестве реализуемых программных мероприятий, сроках исполнения муниципальных контрактов.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Исполнители программных мероприятий в установленном порядке отчитываются перед заказчиком о целевом использовании выделенных им финансовых средств.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заказчика, разработчиков Программы.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b/>
          <w:bCs/>
          <w:sz w:val="28"/>
          <w:szCs w:val="28"/>
        </w:rPr>
        <w:t>9. Оценка эффективности реализации Программы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Успешная реализация Программы позволит: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 xml:space="preserve">- обеспечить жителей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B47E30">
        <w:rPr>
          <w:rFonts w:ascii="Times New Roman" w:hAnsi="Times New Roman"/>
          <w:sz w:val="28"/>
          <w:szCs w:val="28"/>
        </w:rPr>
        <w:t>поселения бесперебойным, безопасным предоставлением коммунальных услуг (электроснабжения, водоснабжения, газоснабжения);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- поэтапно восстановить ветхие водопроводные сети и другие объекты жилищно-коммунального хозяйства поселения;</w:t>
      </w:r>
    </w:p>
    <w:p w:rsidR="00375140" w:rsidRPr="00B47E30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- сократить ежегодные потери воды в системе водоснабжения.</w:t>
      </w:r>
    </w:p>
    <w:p w:rsidR="00375140" w:rsidRPr="00970626" w:rsidRDefault="00375140" w:rsidP="0097062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E30">
        <w:rPr>
          <w:rFonts w:ascii="Times New Roman" w:hAnsi="Times New Roman"/>
          <w:sz w:val="28"/>
          <w:szCs w:val="28"/>
        </w:rPr>
        <w:t> </w:t>
      </w:r>
    </w:p>
    <w:p w:rsidR="00375140" w:rsidRPr="00F62242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B4549" w:rsidRDefault="00FB4549" w:rsidP="007E4E33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B4549" w:rsidRDefault="00FB4549" w:rsidP="007E4E33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B4549" w:rsidRDefault="00FB4549" w:rsidP="007E4E33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75140" w:rsidRPr="005D44FA" w:rsidRDefault="00375140" w:rsidP="007E4E33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D44FA"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FB4549" w:rsidRDefault="00375140" w:rsidP="007E4E33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D44FA">
        <w:rPr>
          <w:rFonts w:ascii="Times New Roman" w:hAnsi="Times New Roman"/>
          <w:sz w:val="28"/>
          <w:szCs w:val="28"/>
        </w:rPr>
        <w:t xml:space="preserve">к Программе комплексного развития систем коммунальной инфраструктуры </w:t>
      </w:r>
      <w:proofErr w:type="spellStart"/>
      <w:r w:rsidR="007E4E33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5D44FA">
        <w:rPr>
          <w:rFonts w:ascii="Times New Roman" w:hAnsi="Times New Roman"/>
          <w:sz w:val="28"/>
          <w:szCs w:val="28"/>
        </w:rPr>
        <w:t xml:space="preserve"> </w:t>
      </w:r>
      <w:r w:rsidRPr="005D44FA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5D44FA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="005D44FA">
        <w:rPr>
          <w:rFonts w:ascii="Times New Roman" w:hAnsi="Times New Roman"/>
          <w:sz w:val="28"/>
          <w:szCs w:val="28"/>
        </w:rPr>
        <w:t xml:space="preserve"> </w:t>
      </w:r>
      <w:r w:rsidRPr="005D44FA">
        <w:rPr>
          <w:rFonts w:ascii="Times New Roman" w:hAnsi="Times New Roman"/>
          <w:sz w:val="28"/>
          <w:szCs w:val="28"/>
        </w:rPr>
        <w:t xml:space="preserve">муниципального района Республики </w:t>
      </w:r>
      <w:r w:rsidR="005D44FA">
        <w:rPr>
          <w:rFonts w:ascii="Times New Roman" w:hAnsi="Times New Roman"/>
          <w:sz w:val="28"/>
          <w:szCs w:val="28"/>
        </w:rPr>
        <w:t>Мордовия</w:t>
      </w:r>
      <w:r w:rsidRPr="005D44FA">
        <w:rPr>
          <w:rFonts w:ascii="Times New Roman" w:hAnsi="Times New Roman"/>
          <w:sz w:val="28"/>
          <w:szCs w:val="28"/>
        </w:rPr>
        <w:t xml:space="preserve">  </w:t>
      </w:r>
    </w:p>
    <w:p w:rsidR="00375140" w:rsidRPr="005D44FA" w:rsidRDefault="00375140" w:rsidP="00FB454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D44FA">
        <w:rPr>
          <w:rFonts w:ascii="Times New Roman" w:hAnsi="Times New Roman"/>
          <w:sz w:val="28"/>
          <w:szCs w:val="28"/>
        </w:rPr>
        <w:t>на 201</w:t>
      </w:r>
      <w:r w:rsidR="00FB4549">
        <w:rPr>
          <w:rFonts w:ascii="Times New Roman" w:hAnsi="Times New Roman"/>
          <w:sz w:val="28"/>
          <w:szCs w:val="28"/>
        </w:rPr>
        <w:t>8</w:t>
      </w:r>
      <w:r w:rsidR="005D44FA">
        <w:rPr>
          <w:rFonts w:ascii="Times New Roman" w:hAnsi="Times New Roman"/>
          <w:sz w:val="28"/>
          <w:szCs w:val="28"/>
        </w:rPr>
        <w:t>-20</w:t>
      </w:r>
      <w:r w:rsidR="006F0B15">
        <w:rPr>
          <w:rFonts w:ascii="Times New Roman" w:hAnsi="Times New Roman"/>
          <w:sz w:val="28"/>
          <w:szCs w:val="28"/>
        </w:rPr>
        <w:t>2</w:t>
      </w:r>
      <w:r w:rsidR="00FB4549">
        <w:rPr>
          <w:rFonts w:ascii="Times New Roman" w:hAnsi="Times New Roman"/>
          <w:sz w:val="28"/>
          <w:szCs w:val="28"/>
        </w:rPr>
        <w:t>4</w:t>
      </w:r>
      <w:r w:rsidRPr="005D44FA">
        <w:rPr>
          <w:rFonts w:ascii="Times New Roman" w:hAnsi="Times New Roman"/>
          <w:sz w:val="28"/>
          <w:szCs w:val="28"/>
        </w:rPr>
        <w:t xml:space="preserve"> годы</w:t>
      </w:r>
    </w:p>
    <w:p w:rsidR="00375140" w:rsidRPr="002B7113" w:rsidRDefault="00375140" w:rsidP="007E4E3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7514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B7113">
        <w:rPr>
          <w:rFonts w:ascii="Times New Roman" w:hAnsi="Times New Roman"/>
          <w:b/>
          <w:bCs/>
          <w:sz w:val="28"/>
          <w:szCs w:val="28"/>
        </w:rPr>
        <w:t xml:space="preserve">Перечень объектов, включенных в Программу </w:t>
      </w:r>
      <w:proofErr w:type="gramStart"/>
      <w:r w:rsidRPr="002B7113">
        <w:rPr>
          <w:rFonts w:ascii="Times New Roman" w:hAnsi="Times New Roman"/>
          <w:b/>
          <w:bCs/>
          <w:sz w:val="28"/>
          <w:szCs w:val="28"/>
        </w:rPr>
        <w:t>комплексного</w:t>
      </w:r>
      <w:proofErr w:type="gramEnd"/>
    </w:p>
    <w:p w:rsidR="00375140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B7113">
        <w:rPr>
          <w:rFonts w:ascii="Times New Roman" w:hAnsi="Times New Roman"/>
          <w:b/>
          <w:bCs/>
          <w:sz w:val="28"/>
          <w:szCs w:val="28"/>
        </w:rPr>
        <w:t xml:space="preserve"> развития систем коммунальной инфраструктуры </w:t>
      </w:r>
      <w:proofErr w:type="spellStart"/>
      <w:r w:rsidR="007E4E33">
        <w:rPr>
          <w:rFonts w:ascii="Times New Roman" w:hAnsi="Times New Roman"/>
          <w:b/>
          <w:bCs/>
          <w:sz w:val="28"/>
          <w:szCs w:val="28"/>
        </w:rPr>
        <w:t>Аксельского</w:t>
      </w:r>
      <w:proofErr w:type="spellEnd"/>
      <w:r w:rsidR="005D44F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B7113">
        <w:rPr>
          <w:rFonts w:ascii="Times New Roman" w:hAnsi="Times New Roman"/>
          <w:b/>
          <w:bCs/>
          <w:sz w:val="28"/>
          <w:szCs w:val="28"/>
        </w:rPr>
        <w:t xml:space="preserve">сельского </w:t>
      </w:r>
    </w:p>
    <w:p w:rsidR="005D44FA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B7113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="005D44FA">
        <w:rPr>
          <w:rFonts w:ascii="Times New Roman" w:hAnsi="Times New Roman"/>
          <w:b/>
          <w:bCs/>
          <w:sz w:val="28"/>
          <w:szCs w:val="28"/>
        </w:rPr>
        <w:t>Темниковского</w:t>
      </w:r>
      <w:proofErr w:type="spellEnd"/>
      <w:r w:rsidR="005D44F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муниципального района </w:t>
      </w:r>
    </w:p>
    <w:p w:rsidR="00375140" w:rsidRPr="002B7113" w:rsidRDefault="00375140" w:rsidP="007E4E3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Республики </w:t>
      </w:r>
      <w:r w:rsidR="005D44FA">
        <w:rPr>
          <w:rFonts w:ascii="Times New Roman" w:hAnsi="Times New Roman"/>
          <w:b/>
          <w:bCs/>
          <w:sz w:val="28"/>
          <w:szCs w:val="28"/>
        </w:rPr>
        <w:t>Мордовия на 201</w:t>
      </w:r>
      <w:r w:rsidR="00FB4549">
        <w:rPr>
          <w:rFonts w:ascii="Times New Roman" w:hAnsi="Times New Roman"/>
          <w:b/>
          <w:bCs/>
          <w:sz w:val="28"/>
          <w:szCs w:val="28"/>
        </w:rPr>
        <w:t>8</w:t>
      </w:r>
      <w:r w:rsidR="005D44FA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6F0B15">
        <w:rPr>
          <w:rFonts w:ascii="Times New Roman" w:hAnsi="Times New Roman"/>
          <w:b/>
          <w:bCs/>
          <w:sz w:val="28"/>
          <w:szCs w:val="28"/>
        </w:rPr>
        <w:t>2</w:t>
      </w:r>
      <w:r w:rsidR="00FB4549">
        <w:rPr>
          <w:rFonts w:ascii="Times New Roman" w:hAnsi="Times New Roman"/>
          <w:b/>
          <w:bCs/>
          <w:sz w:val="28"/>
          <w:szCs w:val="28"/>
        </w:rPr>
        <w:t>4</w:t>
      </w:r>
      <w:r w:rsidRPr="002B7113">
        <w:rPr>
          <w:rFonts w:ascii="Times New Roman" w:hAnsi="Times New Roman"/>
          <w:b/>
          <w:bCs/>
          <w:sz w:val="28"/>
          <w:szCs w:val="28"/>
        </w:rPr>
        <w:t xml:space="preserve"> годы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970"/>
        <w:gridCol w:w="1384"/>
        <w:gridCol w:w="1334"/>
        <w:gridCol w:w="2340"/>
        <w:gridCol w:w="1746"/>
      </w:tblGrid>
      <w:tr w:rsidR="00375140" w:rsidRPr="002B7113" w:rsidTr="001424CD">
        <w:trPr>
          <w:trHeight w:val="927"/>
        </w:trPr>
        <w:tc>
          <w:tcPr>
            <w:tcW w:w="540" w:type="dxa"/>
          </w:tcPr>
          <w:p w:rsidR="00375140" w:rsidRPr="002B7113" w:rsidRDefault="00375140" w:rsidP="007E4E3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7113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B711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B7113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2B711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0" w:type="dxa"/>
          </w:tcPr>
          <w:p w:rsidR="00375140" w:rsidRPr="00FB4549" w:rsidRDefault="00375140" w:rsidP="00FB4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49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384" w:type="dxa"/>
          </w:tcPr>
          <w:p w:rsidR="00375140" w:rsidRPr="00FB4549" w:rsidRDefault="00375140" w:rsidP="00FB4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49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334" w:type="dxa"/>
          </w:tcPr>
          <w:p w:rsidR="00375140" w:rsidRPr="00FB4549" w:rsidRDefault="00375140" w:rsidP="00FB4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49">
              <w:rPr>
                <w:rFonts w:ascii="Times New Roman" w:hAnsi="Times New Roman"/>
                <w:sz w:val="24"/>
                <w:szCs w:val="24"/>
              </w:rPr>
              <w:t>Сумма  тыс</w:t>
            </w:r>
            <w:proofErr w:type="gramStart"/>
            <w:r w:rsidRPr="00FB454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B454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2340" w:type="dxa"/>
          </w:tcPr>
          <w:p w:rsidR="00375140" w:rsidRPr="00FB4549" w:rsidRDefault="00375140" w:rsidP="00FB4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49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746" w:type="dxa"/>
          </w:tcPr>
          <w:p w:rsidR="00375140" w:rsidRPr="00FB4549" w:rsidRDefault="00375140" w:rsidP="00FB4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4549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75140" w:rsidRPr="002B7113" w:rsidTr="001424CD">
        <w:tc>
          <w:tcPr>
            <w:tcW w:w="540" w:type="dxa"/>
          </w:tcPr>
          <w:p w:rsidR="00375140" w:rsidRPr="002B7113" w:rsidRDefault="001424CD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2970" w:type="dxa"/>
          </w:tcPr>
          <w:p w:rsidR="00375140" w:rsidRPr="002B7113" w:rsidRDefault="00375140" w:rsidP="001424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2B7113">
              <w:rPr>
                <w:rFonts w:ascii="Times New Roman" w:hAnsi="Times New Roman"/>
                <w:bCs/>
                <w:sz w:val="26"/>
                <w:szCs w:val="26"/>
              </w:rPr>
              <w:t xml:space="preserve">Строительство  забора ограждения санитарной зоны и благоустройство территорий в </w:t>
            </w:r>
            <w:proofErr w:type="spellStart"/>
            <w:r w:rsidR="005D44FA">
              <w:rPr>
                <w:rFonts w:ascii="Times New Roman" w:hAnsi="Times New Roman"/>
                <w:bCs/>
                <w:sz w:val="26"/>
                <w:szCs w:val="26"/>
              </w:rPr>
              <w:t>с</w:t>
            </w:r>
            <w:proofErr w:type="gramStart"/>
            <w:r w:rsidR="005D44FA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1424CD">
              <w:rPr>
                <w:rFonts w:ascii="Times New Roman" w:hAnsi="Times New Roman"/>
                <w:bCs/>
                <w:sz w:val="26"/>
                <w:szCs w:val="26"/>
              </w:rPr>
              <w:t>А</w:t>
            </w:r>
            <w:proofErr w:type="gramEnd"/>
            <w:r w:rsidR="001424CD">
              <w:rPr>
                <w:rFonts w:ascii="Times New Roman" w:hAnsi="Times New Roman"/>
                <w:bCs/>
                <w:sz w:val="26"/>
                <w:szCs w:val="26"/>
              </w:rPr>
              <w:t>ксел</w:t>
            </w:r>
            <w:proofErr w:type="spellEnd"/>
          </w:p>
        </w:tc>
        <w:tc>
          <w:tcPr>
            <w:tcW w:w="1384" w:type="dxa"/>
          </w:tcPr>
          <w:p w:rsidR="00375140" w:rsidRPr="002B7113" w:rsidRDefault="005D44FA" w:rsidP="001424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="001424CD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334" w:type="dxa"/>
          </w:tcPr>
          <w:p w:rsidR="00375140" w:rsidRPr="002B7113" w:rsidRDefault="00375140" w:rsidP="00FB454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B7113">
              <w:rPr>
                <w:rFonts w:ascii="Times New Roman" w:hAnsi="Times New Roman"/>
                <w:bCs/>
                <w:sz w:val="28"/>
                <w:szCs w:val="28"/>
              </w:rPr>
              <w:t>20,0</w:t>
            </w:r>
          </w:p>
        </w:tc>
        <w:tc>
          <w:tcPr>
            <w:tcW w:w="2340" w:type="dxa"/>
          </w:tcPr>
          <w:p w:rsidR="00375140" w:rsidRPr="002B7113" w:rsidRDefault="005D44FA" w:rsidP="00FB454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7113">
              <w:rPr>
                <w:rFonts w:ascii="Times New Roman" w:hAnsi="Times New Roman"/>
                <w:sz w:val="28"/>
                <w:szCs w:val="28"/>
              </w:rPr>
              <w:t>Привлеченные средства</w:t>
            </w:r>
          </w:p>
        </w:tc>
        <w:tc>
          <w:tcPr>
            <w:tcW w:w="1746" w:type="dxa"/>
          </w:tcPr>
          <w:p w:rsidR="00375140" w:rsidRPr="002B7113" w:rsidRDefault="00375140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75140" w:rsidRPr="002B7113" w:rsidTr="001424CD">
        <w:tc>
          <w:tcPr>
            <w:tcW w:w="540" w:type="dxa"/>
          </w:tcPr>
          <w:p w:rsidR="00375140" w:rsidRPr="002B7113" w:rsidRDefault="001424CD" w:rsidP="001424CD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  <w:tc>
          <w:tcPr>
            <w:tcW w:w="2970" w:type="dxa"/>
          </w:tcPr>
          <w:p w:rsidR="00375140" w:rsidRPr="002B7113" w:rsidRDefault="00375140" w:rsidP="001424CD">
            <w:pPr>
              <w:tabs>
                <w:tab w:val="left" w:pos="3990"/>
                <w:tab w:val="left" w:pos="5070"/>
                <w:tab w:val="left" w:pos="62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7113">
              <w:rPr>
                <w:rFonts w:ascii="Times New Roman" w:hAnsi="Times New Roman"/>
                <w:sz w:val="26"/>
                <w:szCs w:val="26"/>
              </w:rPr>
              <w:t xml:space="preserve">Строительство забора ограждения  санитарной зоны  и благоустройство в </w:t>
            </w:r>
            <w:r>
              <w:rPr>
                <w:rFonts w:ascii="Times New Roman" w:hAnsi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1424CD">
              <w:rPr>
                <w:rFonts w:ascii="Times New Roman" w:hAnsi="Times New Roman"/>
                <w:sz w:val="26"/>
                <w:szCs w:val="26"/>
              </w:rPr>
              <w:t>Т</w:t>
            </w:r>
            <w:proofErr w:type="gramEnd"/>
            <w:r w:rsidR="001424CD">
              <w:rPr>
                <w:rFonts w:ascii="Times New Roman" w:hAnsi="Times New Roman"/>
                <w:sz w:val="26"/>
                <w:szCs w:val="26"/>
              </w:rPr>
              <w:t xml:space="preserve">атарское </w:t>
            </w:r>
            <w:proofErr w:type="spellStart"/>
            <w:r w:rsidR="001424CD">
              <w:rPr>
                <w:rFonts w:ascii="Times New Roman" w:hAnsi="Times New Roman"/>
                <w:sz w:val="26"/>
                <w:szCs w:val="26"/>
              </w:rPr>
              <w:t>Адаево</w:t>
            </w:r>
            <w:proofErr w:type="spellEnd"/>
          </w:p>
        </w:tc>
        <w:tc>
          <w:tcPr>
            <w:tcW w:w="1384" w:type="dxa"/>
          </w:tcPr>
          <w:p w:rsidR="00375140" w:rsidRPr="002B7113" w:rsidRDefault="005D44FA" w:rsidP="001424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1424C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334" w:type="dxa"/>
          </w:tcPr>
          <w:p w:rsidR="00375140" w:rsidRPr="002B7113" w:rsidRDefault="00375140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B7113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2340" w:type="dxa"/>
          </w:tcPr>
          <w:p w:rsidR="00375140" w:rsidRPr="002B7113" w:rsidRDefault="005D44FA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B7113">
              <w:rPr>
                <w:rFonts w:ascii="Times New Roman" w:hAnsi="Times New Roman"/>
                <w:sz w:val="28"/>
                <w:szCs w:val="28"/>
              </w:rPr>
              <w:t>Привлеченные средства</w:t>
            </w:r>
          </w:p>
        </w:tc>
        <w:tc>
          <w:tcPr>
            <w:tcW w:w="1746" w:type="dxa"/>
          </w:tcPr>
          <w:p w:rsidR="00375140" w:rsidRPr="002B7113" w:rsidRDefault="00375140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D44FA" w:rsidRPr="002B7113" w:rsidTr="001424CD">
        <w:tc>
          <w:tcPr>
            <w:tcW w:w="540" w:type="dxa"/>
          </w:tcPr>
          <w:p w:rsidR="001424CD" w:rsidRDefault="005D44FA" w:rsidP="001424CD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  <w:p w:rsidR="005D44FA" w:rsidRPr="001424CD" w:rsidRDefault="001424CD" w:rsidP="001424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0" w:type="dxa"/>
          </w:tcPr>
          <w:p w:rsidR="005D44FA" w:rsidRPr="002B7113" w:rsidRDefault="005D44FA" w:rsidP="001424CD">
            <w:pPr>
              <w:tabs>
                <w:tab w:val="left" w:pos="3990"/>
                <w:tab w:val="left" w:pos="5070"/>
                <w:tab w:val="left" w:pos="62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B7113">
              <w:rPr>
                <w:rFonts w:ascii="Times New Roman" w:hAnsi="Times New Roman"/>
                <w:sz w:val="26"/>
                <w:szCs w:val="26"/>
              </w:rPr>
              <w:t xml:space="preserve">Строительство забора ограждения  санитарной зоны  и благоустройство в </w:t>
            </w:r>
            <w:r w:rsidR="001424CD">
              <w:rPr>
                <w:rFonts w:ascii="Times New Roman" w:hAnsi="Times New Roman"/>
                <w:sz w:val="26"/>
                <w:szCs w:val="26"/>
              </w:rPr>
              <w:t>д</w:t>
            </w:r>
            <w:proofErr w:type="gramStart"/>
            <w:r w:rsidR="001424CD">
              <w:rPr>
                <w:rFonts w:ascii="Times New Roman" w:hAnsi="Times New Roman"/>
                <w:sz w:val="26"/>
                <w:szCs w:val="26"/>
              </w:rPr>
              <w:t>.Д</w:t>
            </w:r>
            <w:proofErr w:type="gramEnd"/>
            <w:r w:rsidR="001424CD">
              <w:rPr>
                <w:rFonts w:ascii="Times New Roman" w:hAnsi="Times New Roman"/>
                <w:sz w:val="26"/>
                <w:szCs w:val="26"/>
              </w:rPr>
              <w:t>ашкино</w:t>
            </w:r>
          </w:p>
        </w:tc>
        <w:tc>
          <w:tcPr>
            <w:tcW w:w="1384" w:type="dxa"/>
          </w:tcPr>
          <w:p w:rsidR="005D44FA" w:rsidRPr="002B7113" w:rsidRDefault="005D44FA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6F0B1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34" w:type="dxa"/>
          </w:tcPr>
          <w:p w:rsidR="005D44FA" w:rsidRPr="002B7113" w:rsidRDefault="00AF4B4A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2340" w:type="dxa"/>
          </w:tcPr>
          <w:p w:rsidR="005D44FA" w:rsidRPr="002B7113" w:rsidRDefault="005D44FA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B7113">
              <w:rPr>
                <w:rFonts w:ascii="Times New Roman" w:hAnsi="Times New Roman"/>
                <w:sz w:val="28"/>
                <w:szCs w:val="28"/>
              </w:rPr>
              <w:t>Привлеченные средства</w:t>
            </w:r>
          </w:p>
        </w:tc>
        <w:tc>
          <w:tcPr>
            <w:tcW w:w="1746" w:type="dxa"/>
          </w:tcPr>
          <w:p w:rsidR="005D44FA" w:rsidRPr="002B7113" w:rsidRDefault="005D44FA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F0B15" w:rsidRPr="002B7113" w:rsidTr="001424CD">
        <w:tc>
          <w:tcPr>
            <w:tcW w:w="540" w:type="dxa"/>
          </w:tcPr>
          <w:p w:rsidR="001424CD" w:rsidRDefault="006F0B15" w:rsidP="001424CD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F0B15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  <w:p w:rsidR="006F0B15" w:rsidRPr="001424CD" w:rsidRDefault="001424CD" w:rsidP="001424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0" w:type="dxa"/>
          </w:tcPr>
          <w:p w:rsidR="006F0B15" w:rsidRPr="006F0B15" w:rsidRDefault="006F0B15" w:rsidP="001424CD">
            <w:pPr>
              <w:tabs>
                <w:tab w:val="left" w:pos="3990"/>
                <w:tab w:val="left" w:pos="5070"/>
                <w:tab w:val="left" w:pos="62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6F0B15">
              <w:rPr>
                <w:rFonts w:ascii="Times New Roman" w:hAnsi="Times New Roman"/>
                <w:sz w:val="26"/>
                <w:szCs w:val="26"/>
              </w:rPr>
              <w:t>Строительство забора ограждения  санитарной зоны  и благоустройство в д</w:t>
            </w:r>
            <w:proofErr w:type="gramStart"/>
            <w:r w:rsidRPr="006F0B15">
              <w:rPr>
                <w:rFonts w:ascii="Times New Roman" w:hAnsi="Times New Roman"/>
                <w:sz w:val="26"/>
                <w:szCs w:val="26"/>
              </w:rPr>
              <w:t>.</w:t>
            </w:r>
            <w:r w:rsidR="001424CD">
              <w:rPr>
                <w:rFonts w:ascii="Times New Roman" w:hAnsi="Times New Roman"/>
                <w:sz w:val="26"/>
                <w:szCs w:val="26"/>
              </w:rPr>
              <w:t>М</w:t>
            </w:r>
            <w:proofErr w:type="gramEnd"/>
            <w:r w:rsidR="001424CD">
              <w:rPr>
                <w:rFonts w:ascii="Times New Roman" w:hAnsi="Times New Roman"/>
                <w:sz w:val="26"/>
                <w:szCs w:val="26"/>
              </w:rPr>
              <w:t>атвеево</w:t>
            </w:r>
          </w:p>
        </w:tc>
        <w:tc>
          <w:tcPr>
            <w:tcW w:w="1384" w:type="dxa"/>
          </w:tcPr>
          <w:p w:rsidR="006F0B15" w:rsidRPr="006F0B15" w:rsidRDefault="006F0B15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334" w:type="dxa"/>
          </w:tcPr>
          <w:p w:rsidR="006F0B15" w:rsidRPr="006F0B15" w:rsidRDefault="006F0B15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6F0B15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2340" w:type="dxa"/>
          </w:tcPr>
          <w:p w:rsidR="006F0B15" w:rsidRPr="002B7113" w:rsidRDefault="006F0B15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B7113">
              <w:rPr>
                <w:rFonts w:ascii="Times New Roman" w:hAnsi="Times New Roman"/>
                <w:sz w:val="28"/>
                <w:szCs w:val="28"/>
              </w:rPr>
              <w:t>Привлеченные средства</w:t>
            </w:r>
          </w:p>
        </w:tc>
        <w:tc>
          <w:tcPr>
            <w:tcW w:w="1746" w:type="dxa"/>
          </w:tcPr>
          <w:p w:rsidR="006F0B15" w:rsidRPr="002B7113" w:rsidRDefault="006F0B15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F0B15" w:rsidRPr="002B7113" w:rsidTr="001424C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B15" w:rsidRPr="006F0B15" w:rsidRDefault="006F0B15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B15" w:rsidRPr="006F0B15" w:rsidRDefault="006F0B15" w:rsidP="007E4E33">
            <w:pPr>
              <w:tabs>
                <w:tab w:val="left" w:pos="3990"/>
                <w:tab w:val="left" w:pos="5070"/>
                <w:tab w:val="left" w:pos="6240"/>
              </w:tabs>
              <w:spacing w:after="0"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B15" w:rsidRPr="006F0B15" w:rsidRDefault="006F0B15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B15" w:rsidRPr="006F0B15" w:rsidRDefault="001424CD" w:rsidP="00FB45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B15" w:rsidRPr="002B7113" w:rsidRDefault="006F0B15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B15" w:rsidRPr="002B7113" w:rsidRDefault="006F0B15" w:rsidP="007E4E3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C41B92" w:rsidRDefault="00C41B92" w:rsidP="007E4E33">
      <w:pPr>
        <w:spacing w:after="0" w:line="240" w:lineRule="auto"/>
        <w:ind w:firstLine="709"/>
      </w:pPr>
    </w:p>
    <w:sectPr w:rsidR="00C41B92" w:rsidSect="007E4E33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5140"/>
    <w:rsid w:val="001424CD"/>
    <w:rsid w:val="001A0492"/>
    <w:rsid w:val="00205CA7"/>
    <w:rsid w:val="002102BE"/>
    <w:rsid w:val="003349B1"/>
    <w:rsid w:val="00375140"/>
    <w:rsid w:val="003F4F15"/>
    <w:rsid w:val="00441AE3"/>
    <w:rsid w:val="0053077A"/>
    <w:rsid w:val="00547534"/>
    <w:rsid w:val="005D44FA"/>
    <w:rsid w:val="006F0B15"/>
    <w:rsid w:val="00701332"/>
    <w:rsid w:val="00741CB6"/>
    <w:rsid w:val="007856CD"/>
    <w:rsid w:val="007E4E33"/>
    <w:rsid w:val="00960C0C"/>
    <w:rsid w:val="00970626"/>
    <w:rsid w:val="0099375F"/>
    <w:rsid w:val="009C6004"/>
    <w:rsid w:val="009F1A9E"/>
    <w:rsid w:val="00A173DB"/>
    <w:rsid w:val="00AF4B4A"/>
    <w:rsid w:val="00C10026"/>
    <w:rsid w:val="00C11B3A"/>
    <w:rsid w:val="00C41B92"/>
    <w:rsid w:val="00C43B16"/>
    <w:rsid w:val="00C51FEB"/>
    <w:rsid w:val="00DC425F"/>
    <w:rsid w:val="00E50294"/>
    <w:rsid w:val="00EC60CF"/>
    <w:rsid w:val="00ED0740"/>
    <w:rsid w:val="00FB44ED"/>
    <w:rsid w:val="00FB4549"/>
    <w:rsid w:val="00FD1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375140"/>
    <w:pPr>
      <w:widowControl w:val="0"/>
      <w:autoSpaceDE w:val="0"/>
      <w:autoSpaceDN w:val="0"/>
      <w:adjustRightInd w:val="0"/>
      <w:spacing w:before="460" w:after="0" w:line="240" w:lineRule="auto"/>
    </w:pPr>
    <w:rPr>
      <w:rFonts w:ascii="Arial" w:eastAsia="Times New Roman" w:hAnsi="Arial" w:cs="Arial"/>
      <w:noProof/>
      <w:sz w:val="18"/>
      <w:szCs w:val="18"/>
    </w:rPr>
  </w:style>
  <w:style w:type="character" w:customStyle="1" w:styleId="apple-style-span">
    <w:name w:val="apple-style-span"/>
    <w:basedOn w:val="a0"/>
    <w:rsid w:val="00375140"/>
  </w:style>
  <w:style w:type="paragraph" w:styleId="a3">
    <w:name w:val="Normal (Web)"/>
    <w:basedOn w:val="a"/>
    <w:rsid w:val="00375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7856C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53077A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6F0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2716</Words>
  <Characters>15483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22</cp:revision>
  <cp:lastPrinted>2019-02-28T12:31:00Z</cp:lastPrinted>
  <dcterms:created xsi:type="dcterms:W3CDTF">2017-01-25T09:28:00Z</dcterms:created>
  <dcterms:modified xsi:type="dcterms:W3CDTF">2019-02-28T12:31:00Z</dcterms:modified>
</cp:coreProperties>
</file>