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E9" w:rsidRDefault="00D161E9" w:rsidP="00FB387A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</w:p>
    <w:p w:rsidR="00D161E9" w:rsidRDefault="00AE1216" w:rsidP="002E046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77293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6 </w:t>
      </w:r>
      <w:r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марта </w:t>
      </w:r>
      <w:r w:rsidR="002D6A7C"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 администрации района </w:t>
      </w:r>
      <w:r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состоялось </w:t>
      </w:r>
      <w:r w:rsidR="0077293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очередное заседание </w:t>
      </w:r>
      <w:r w:rsidR="007C4E38"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</w:t>
      </w:r>
      <w:r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овета по улучшению инвестиционного климата в Темниковском муниципальном районе под председательством</w:t>
      </w:r>
      <w:r w:rsidR="005266D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Главы района С.Н. Кизима.  Кроме руководителей структурных подразделений администрации района, на заседании Совета присутствовали начальник и </w:t>
      </w:r>
      <w:r w:rsidRPr="002E0466">
        <w:rPr>
          <w:rFonts w:ascii="Times New Roman" w:hAnsi="Times New Roman" w:cs="Times New Roman"/>
          <w:sz w:val="28"/>
          <w:szCs w:val="28"/>
        </w:rPr>
        <w:t xml:space="preserve">ведущий инспектор ГКУ РМ «ЦЗН </w:t>
      </w:r>
      <w:proofErr w:type="spellStart"/>
      <w:r w:rsidRPr="002E0466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E0466">
        <w:rPr>
          <w:rFonts w:ascii="Times New Roman" w:hAnsi="Times New Roman" w:cs="Times New Roman"/>
          <w:sz w:val="28"/>
          <w:szCs w:val="28"/>
        </w:rPr>
        <w:t>-Полянский» - отдела содействия занятости населения по Темниковскому району И.В</w:t>
      </w:r>
      <w:r w:rsidR="007C4E38" w:rsidRPr="002E0466">
        <w:rPr>
          <w:rFonts w:ascii="Times New Roman" w:hAnsi="Times New Roman" w:cs="Times New Roman"/>
          <w:sz w:val="28"/>
          <w:szCs w:val="28"/>
        </w:rPr>
        <w:t>.</w:t>
      </w:r>
      <w:r w:rsidR="00D838B5" w:rsidRPr="002E0466">
        <w:rPr>
          <w:rFonts w:ascii="Times New Roman" w:hAnsi="Times New Roman" w:cs="Times New Roman"/>
          <w:sz w:val="28"/>
          <w:szCs w:val="28"/>
        </w:rPr>
        <w:t xml:space="preserve"> </w:t>
      </w:r>
      <w:r w:rsidRPr="002E0466">
        <w:rPr>
          <w:rFonts w:ascii="Times New Roman" w:hAnsi="Times New Roman" w:cs="Times New Roman"/>
          <w:sz w:val="28"/>
          <w:szCs w:val="28"/>
        </w:rPr>
        <w:t xml:space="preserve">Трегулова и Н.Н. Шашкина.  </w:t>
      </w:r>
    </w:p>
    <w:p w:rsidR="00E27D56" w:rsidRDefault="007C4E38" w:rsidP="004B58A7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466">
        <w:rPr>
          <w:rFonts w:ascii="Times New Roman" w:hAnsi="Times New Roman" w:cs="Times New Roman"/>
          <w:sz w:val="28"/>
          <w:szCs w:val="28"/>
        </w:rPr>
        <w:t xml:space="preserve">На заседании Совета </w:t>
      </w:r>
      <w:r w:rsidR="00FD172D">
        <w:rPr>
          <w:rFonts w:ascii="Times New Roman" w:hAnsi="Times New Roman" w:cs="Times New Roman"/>
          <w:sz w:val="28"/>
          <w:szCs w:val="28"/>
        </w:rPr>
        <w:t xml:space="preserve">в очередной раз </w:t>
      </w:r>
      <w:r w:rsidR="00D838B5" w:rsidRPr="002E0466">
        <w:rPr>
          <w:rFonts w:ascii="Times New Roman" w:hAnsi="Times New Roman" w:cs="Times New Roman"/>
          <w:sz w:val="28"/>
          <w:szCs w:val="28"/>
        </w:rPr>
        <w:t>рассматривался</w:t>
      </w:r>
      <w:r w:rsidRPr="002E0466">
        <w:rPr>
          <w:rFonts w:ascii="Times New Roman" w:hAnsi="Times New Roman" w:cs="Times New Roman"/>
          <w:sz w:val="28"/>
          <w:szCs w:val="28"/>
        </w:rPr>
        <w:t xml:space="preserve">  </w:t>
      </w:r>
      <w:r w:rsidR="00D838B5" w:rsidRPr="002E0466">
        <w:rPr>
          <w:rFonts w:ascii="Times New Roman" w:hAnsi="Times New Roman" w:cs="Times New Roman"/>
          <w:sz w:val="28"/>
          <w:szCs w:val="28"/>
        </w:rPr>
        <w:t>вопрос</w:t>
      </w:r>
      <w:r w:rsidRPr="002E0466">
        <w:rPr>
          <w:rFonts w:ascii="Times New Roman" w:hAnsi="Times New Roman" w:cs="Times New Roman"/>
          <w:sz w:val="28"/>
          <w:szCs w:val="28"/>
        </w:rPr>
        <w:t xml:space="preserve"> </w:t>
      </w:r>
      <w:r w:rsidR="00FD172D">
        <w:rPr>
          <w:rFonts w:ascii="Times New Roman" w:hAnsi="Times New Roman" w:cs="Times New Roman"/>
          <w:sz w:val="28"/>
          <w:szCs w:val="28"/>
        </w:rPr>
        <w:t xml:space="preserve">привлечения инвестиций в район,  в том числе </w:t>
      </w:r>
      <w:r w:rsidRPr="002E0466">
        <w:rPr>
          <w:rFonts w:ascii="Times New Roman" w:hAnsi="Times New Roman" w:cs="Times New Roman"/>
          <w:sz w:val="28"/>
          <w:szCs w:val="28"/>
        </w:rPr>
        <w:t>инвестици</w:t>
      </w:r>
      <w:r w:rsidR="00FD172D">
        <w:rPr>
          <w:rFonts w:ascii="Times New Roman" w:hAnsi="Times New Roman" w:cs="Times New Roman"/>
          <w:sz w:val="28"/>
          <w:szCs w:val="28"/>
        </w:rPr>
        <w:t xml:space="preserve">и в кадры. Глава района особо обратил внимание на качественную подготовку презентаций инвестиционных площадок и распространение их в социальных сетях. </w:t>
      </w:r>
      <w:r w:rsidR="002E0466" w:rsidRPr="002E0466">
        <w:rPr>
          <w:rFonts w:ascii="Times New Roman" w:hAnsi="Times New Roman" w:cs="Times New Roman"/>
          <w:sz w:val="28"/>
          <w:szCs w:val="28"/>
        </w:rPr>
        <w:t xml:space="preserve">В ходе заседания </w:t>
      </w:r>
      <w:r w:rsidR="004B58A7">
        <w:rPr>
          <w:rFonts w:ascii="Times New Roman" w:hAnsi="Times New Roman" w:cs="Times New Roman"/>
          <w:sz w:val="28"/>
          <w:szCs w:val="28"/>
        </w:rPr>
        <w:t>рассмотрен вопрос  создания</w:t>
      </w:r>
      <w:r w:rsidR="00FD172D">
        <w:rPr>
          <w:rFonts w:ascii="Times New Roman" w:hAnsi="Times New Roman" w:cs="Times New Roman"/>
          <w:sz w:val="28"/>
          <w:szCs w:val="28"/>
        </w:rPr>
        <w:t xml:space="preserve"> группы </w:t>
      </w:r>
      <w:proofErr w:type="spellStart"/>
      <w:r w:rsidR="004B58A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4B58A7">
        <w:rPr>
          <w:rFonts w:ascii="Times New Roman" w:hAnsi="Times New Roman" w:cs="Times New Roman"/>
          <w:sz w:val="28"/>
          <w:szCs w:val="28"/>
        </w:rPr>
        <w:t xml:space="preserve"> </w:t>
      </w:r>
      <w:r w:rsidR="004B58A7">
        <w:rPr>
          <w:rFonts w:ascii="Times New Roman" w:hAnsi="Times New Roman" w:cs="Times New Roman"/>
          <w:sz w:val="28"/>
          <w:szCs w:val="28"/>
        </w:rPr>
        <w:t>«Работа в Темникове»</w:t>
      </w:r>
      <w:r w:rsidR="004B58A7">
        <w:rPr>
          <w:rFonts w:ascii="Times New Roman" w:hAnsi="Times New Roman" w:cs="Times New Roman"/>
          <w:sz w:val="28"/>
          <w:szCs w:val="28"/>
        </w:rPr>
        <w:t xml:space="preserve"> и информирования жителей об имеющихся вакансиях. Кроме того</w:t>
      </w:r>
      <w:r w:rsidR="00E27D56">
        <w:rPr>
          <w:rFonts w:ascii="Times New Roman" w:hAnsi="Times New Roman" w:cs="Times New Roman"/>
          <w:sz w:val="28"/>
          <w:szCs w:val="28"/>
        </w:rPr>
        <w:t xml:space="preserve">, </w:t>
      </w:r>
      <w:r w:rsidR="004B58A7">
        <w:rPr>
          <w:rFonts w:ascii="Times New Roman" w:hAnsi="Times New Roman" w:cs="Times New Roman"/>
          <w:sz w:val="28"/>
          <w:szCs w:val="28"/>
        </w:rPr>
        <w:t xml:space="preserve"> говорили о земляках Темниковского района. С.Н. Кизим сказал, что </w:t>
      </w:r>
      <w:r w:rsidR="004B58A7" w:rsidRPr="004C3D76">
        <w:rPr>
          <w:rFonts w:ascii="Times New Roman" w:hAnsi="Times New Roman" w:cs="Times New Roman"/>
          <w:sz w:val="28"/>
          <w:szCs w:val="28"/>
        </w:rPr>
        <w:t>привлечение интеллектуального потенциала Землячества</w:t>
      </w:r>
      <w:r w:rsidR="004B58A7">
        <w:rPr>
          <w:rFonts w:ascii="Times New Roman" w:hAnsi="Times New Roman" w:cs="Times New Roman"/>
          <w:sz w:val="28"/>
          <w:szCs w:val="28"/>
        </w:rPr>
        <w:t xml:space="preserve"> очень важно </w:t>
      </w:r>
      <w:r w:rsidR="004B58A7" w:rsidRPr="004C3D76">
        <w:rPr>
          <w:rFonts w:ascii="Times New Roman" w:hAnsi="Times New Roman" w:cs="Times New Roman"/>
          <w:sz w:val="28"/>
          <w:szCs w:val="28"/>
        </w:rPr>
        <w:t>для содействия в решении проблем</w:t>
      </w:r>
      <w:r w:rsidR="004B58A7">
        <w:rPr>
          <w:rFonts w:ascii="Times New Roman" w:hAnsi="Times New Roman" w:cs="Times New Roman"/>
          <w:sz w:val="28"/>
          <w:szCs w:val="28"/>
        </w:rPr>
        <w:t xml:space="preserve"> </w:t>
      </w:r>
      <w:r w:rsidR="004B58A7" w:rsidRPr="004C3D76">
        <w:rPr>
          <w:rFonts w:ascii="Times New Roman" w:hAnsi="Times New Roman" w:cs="Times New Roman"/>
          <w:sz w:val="28"/>
          <w:szCs w:val="28"/>
        </w:rPr>
        <w:t xml:space="preserve">социально-экономического и культурного развития </w:t>
      </w:r>
      <w:r w:rsidR="004B58A7">
        <w:rPr>
          <w:rFonts w:ascii="Times New Roman" w:hAnsi="Times New Roman" w:cs="Times New Roman"/>
          <w:sz w:val="28"/>
          <w:szCs w:val="28"/>
        </w:rPr>
        <w:t>Темниковского района</w:t>
      </w:r>
      <w:r w:rsidR="004B58A7">
        <w:rPr>
          <w:rFonts w:ascii="Times New Roman" w:hAnsi="Times New Roman" w:cs="Times New Roman"/>
          <w:sz w:val="28"/>
          <w:szCs w:val="28"/>
        </w:rPr>
        <w:t xml:space="preserve">, </w:t>
      </w:r>
      <w:r w:rsidR="004B58A7" w:rsidRPr="004C3D76">
        <w:rPr>
          <w:rFonts w:ascii="Times New Roman" w:hAnsi="Times New Roman" w:cs="Times New Roman"/>
          <w:sz w:val="28"/>
          <w:szCs w:val="28"/>
        </w:rPr>
        <w:t>укреплени</w:t>
      </w:r>
      <w:r w:rsidR="004B58A7">
        <w:rPr>
          <w:rFonts w:ascii="Times New Roman" w:hAnsi="Times New Roman" w:cs="Times New Roman"/>
          <w:sz w:val="28"/>
          <w:szCs w:val="28"/>
        </w:rPr>
        <w:t>я</w:t>
      </w:r>
      <w:r w:rsidR="004B58A7" w:rsidRPr="004C3D76">
        <w:rPr>
          <w:rFonts w:ascii="Times New Roman" w:hAnsi="Times New Roman" w:cs="Times New Roman"/>
          <w:sz w:val="28"/>
          <w:szCs w:val="28"/>
        </w:rPr>
        <w:t xml:space="preserve"> имиджа района</w:t>
      </w:r>
      <w:r w:rsidR="004B58A7">
        <w:rPr>
          <w:rFonts w:ascii="Times New Roman" w:hAnsi="Times New Roman" w:cs="Times New Roman"/>
          <w:sz w:val="28"/>
          <w:szCs w:val="28"/>
        </w:rPr>
        <w:t xml:space="preserve">, привлечения </w:t>
      </w:r>
      <w:r w:rsidR="004B58A7" w:rsidRPr="004C3D76">
        <w:rPr>
          <w:rFonts w:ascii="Times New Roman" w:hAnsi="Times New Roman" w:cs="Times New Roman"/>
          <w:sz w:val="28"/>
          <w:szCs w:val="28"/>
        </w:rPr>
        <w:t>инвестиций, содействи</w:t>
      </w:r>
      <w:r w:rsidR="00E27D56">
        <w:rPr>
          <w:rFonts w:ascii="Times New Roman" w:hAnsi="Times New Roman" w:cs="Times New Roman"/>
          <w:sz w:val="28"/>
          <w:szCs w:val="28"/>
        </w:rPr>
        <w:t>я</w:t>
      </w:r>
      <w:r w:rsidR="004B58A7" w:rsidRPr="004C3D76">
        <w:rPr>
          <w:rFonts w:ascii="Times New Roman" w:hAnsi="Times New Roman" w:cs="Times New Roman"/>
          <w:sz w:val="28"/>
          <w:szCs w:val="28"/>
        </w:rPr>
        <w:t xml:space="preserve"> распространению регионального и зарубежного</w:t>
      </w:r>
      <w:r w:rsidR="004B58A7">
        <w:rPr>
          <w:rFonts w:ascii="Times New Roman" w:hAnsi="Times New Roman" w:cs="Times New Roman"/>
          <w:sz w:val="28"/>
          <w:szCs w:val="28"/>
        </w:rPr>
        <w:t xml:space="preserve"> </w:t>
      </w:r>
      <w:r w:rsidR="004B58A7" w:rsidRPr="004C3D76">
        <w:rPr>
          <w:rFonts w:ascii="Times New Roman" w:hAnsi="Times New Roman" w:cs="Times New Roman"/>
          <w:sz w:val="28"/>
          <w:szCs w:val="28"/>
        </w:rPr>
        <w:t>опыта, технологий, осуществлени</w:t>
      </w:r>
      <w:r w:rsidR="00E27D56">
        <w:rPr>
          <w:rFonts w:ascii="Times New Roman" w:hAnsi="Times New Roman" w:cs="Times New Roman"/>
          <w:sz w:val="28"/>
          <w:szCs w:val="28"/>
        </w:rPr>
        <w:t xml:space="preserve">я </w:t>
      </w:r>
      <w:r w:rsidR="004B58A7" w:rsidRPr="004C3D76">
        <w:rPr>
          <w:rFonts w:ascii="Times New Roman" w:hAnsi="Times New Roman" w:cs="Times New Roman"/>
          <w:sz w:val="28"/>
          <w:szCs w:val="28"/>
        </w:rPr>
        <w:t xml:space="preserve"> контактов с городами Российской Федерации, в</w:t>
      </w:r>
      <w:r w:rsidR="004B58A7">
        <w:rPr>
          <w:rFonts w:ascii="Times New Roman" w:hAnsi="Times New Roman" w:cs="Times New Roman"/>
          <w:sz w:val="28"/>
          <w:szCs w:val="28"/>
        </w:rPr>
        <w:t xml:space="preserve"> </w:t>
      </w:r>
      <w:r w:rsidR="004B58A7" w:rsidRPr="004C3D76">
        <w:rPr>
          <w:rFonts w:ascii="Times New Roman" w:hAnsi="Times New Roman" w:cs="Times New Roman"/>
          <w:sz w:val="28"/>
          <w:szCs w:val="28"/>
        </w:rPr>
        <w:t>которых проживают</w:t>
      </w:r>
      <w:r w:rsidR="004B58A7">
        <w:rPr>
          <w:rFonts w:ascii="Times New Roman" w:hAnsi="Times New Roman" w:cs="Times New Roman"/>
          <w:sz w:val="28"/>
          <w:szCs w:val="28"/>
        </w:rPr>
        <w:t xml:space="preserve"> наши </w:t>
      </w:r>
      <w:r w:rsidR="004B58A7" w:rsidRPr="004C3D76">
        <w:rPr>
          <w:rFonts w:ascii="Times New Roman" w:hAnsi="Times New Roman" w:cs="Times New Roman"/>
          <w:sz w:val="28"/>
          <w:szCs w:val="28"/>
        </w:rPr>
        <w:t>земля</w:t>
      </w:r>
      <w:r w:rsidR="004B58A7">
        <w:rPr>
          <w:rFonts w:ascii="Times New Roman" w:hAnsi="Times New Roman" w:cs="Times New Roman"/>
          <w:sz w:val="28"/>
          <w:szCs w:val="28"/>
        </w:rPr>
        <w:t xml:space="preserve">ки. Решили также создать группу </w:t>
      </w:r>
      <w:proofErr w:type="spellStart"/>
      <w:r w:rsidR="004B58A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4B58A7">
        <w:rPr>
          <w:rFonts w:ascii="Times New Roman" w:hAnsi="Times New Roman" w:cs="Times New Roman"/>
          <w:sz w:val="28"/>
          <w:szCs w:val="28"/>
        </w:rPr>
        <w:t xml:space="preserve">,  «Темниковское землячество». </w:t>
      </w:r>
    </w:p>
    <w:p w:rsidR="00FB387A" w:rsidRPr="004B58A7" w:rsidRDefault="00E27D56" w:rsidP="004B58A7">
      <w:pPr>
        <w:pStyle w:val="a6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заседания, </w:t>
      </w:r>
      <w:r w:rsidR="009078B2" w:rsidRPr="004B58A7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Глава района </w:t>
      </w:r>
      <w:bookmarkStart w:id="0" w:name="_GoBack"/>
      <w:bookmarkEnd w:id="0"/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дал поручения </w:t>
      </w:r>
      <w:r w:rsidR="004B58A7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присутствующим</w:t>
      </w:r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="004B58A7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руководителям. </w:t>
      </w:r>
      <w:r w:rsidR="004B58A7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</w:p>
    <w:p w:rsidR="0099262A" w:rsidRDefault="00772934" w:rsidP="004B58A7">
      <w:pPr>
        <w:pStyle w:val="ConsPlusNormal"/>
        <w:ind w:firstLine="567"/>
        <w:jc w:val="center"/>
        <w:rPr>
          <w:color w:val="333333"/>
          <w:sz w:val="28"/>
          <w:szCs w:val="28"/>
          <w:bdr w:val="none" w:sz="0" w:space="0" w:color="auto" w:frame="1"/>
        </w:rPr>
      </w:pPr>
      <w:r>
        <w:rPr>
          <w:noProof/>
          <w:color w:val="333333"/>
          <w:sz w:val="28"/>
          <w:szCs w:val="28"/>
          <w:bdr w:val="none" w:sz="0" w:space="0" w:color="auto" w:frame="1"/>
        </w:rPr>
        <w:drawing>
          <wp:inline distT="0" distB="0" distL="0" distR="0" wp14:anchorId="48FF292E" wp14:editId="7FDB989C">
            <wp:extent cx="4429125" cy="4981575"/>
            <wp:effectExtent l="0" t="0" r="9525" b="9525"/>
            <wp:docPr id="3" name="Рисунок 3" descr="C:\Users\1\AppData\Local\Temp\IMG-bc64fb07564fe412e28d2ee38e3bc59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IMG-bc64fb07564fe412e28d2ee38e3bc595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645"/>
                    <a:stretch/>
                  </pic:blipFill>
                  <pic:spPr bwMode="auto">
                    <a:xfrm>
                      <a:off x="0" y="0"/>
                      <a:ext cx="4431296" cy="4984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262A" w:rsidRPr="005266D8" w:rsidRDefault="0099262A" w:rsidP="005266D8">
      <w:pPr>
        <w:pStyle w:val="ConsPlusNormal"/>
        <w:ind w:firstLine="567"/>
        <w:jc w:val="both"/>
        <w:rPr>
          <w:color w:val="333333"/>
          <w:sz w:val="28"/>
          <w:szCs w:val="28"/>
        </w:rPr>
      </w:pPr>
    </w:p>
    <w:p w:rsidR="00676A4C" w:rsidRPr="00FB387A" w:rsidRDefault="00676A4C" w:rsidP="002B177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76A4C" w:rsidRPr="00FB387A" w:rsidSect="00CB588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1BF2"/>
    <w:multiLevelType w:val="hybridMultilevel"/>
    <w:tmpl w:val="7B4A6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C5966"/>
    <w:multiLevelType w:val="hybridMultilevel"/>
    <w:tmpl w:val="B61C04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2C75"/>
    <w:multiLevelType w:val="hybridMultilevel"/>
    <w:tmpl w:val="73EA7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870E5"/>
    <w:multiLevelType w:val="hybridMultilevel"/>
    <w:tmpl w:val="7CAA1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36DF5"/>
    <w:multiLevelType w:val="hybridMultilevel"/>
    <w:tmpl w:val="49A82A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A476A7"/>
    <w:multiLevelType w:val="hybridMultilevel"/>
    <w:tmpl w:val="8CAC4A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3EF2815"/>
    <w:multiLevelType w:val="hybridMultilevel"/>
    <w:tmpl w:val="C422DD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1802A9"/>
    <w:multiLevelType w:val="hybridMultilevel"/>
    <w:tmpl w:val="82428C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52190"/>
    <w:multiLevelType w:val="hybridMultilevel"/>
    <w:tmpl w:val="88A6D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2B6BD4"/>
    <w:multiLevelType w:val="hybridMultilevel"/>
    <w:tmpl w:val="FC6EA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8F087E"/>
    <w:multiLevelType w:val="hybridMultilevel"/>
    <w:tmpl w:val="16B6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BA41A4"/>
    <w:multiLevelType w:val="hybridMultilevel"/>
    <w:tmpl w:val="F45E3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43604A"/>
    <w:multiLevelType w:val="hybridMultilevel"/>
    <w:tmpl w:val="8A7E6B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0C0481"/>
    <w:multiLevelType w:val="hybridMultilevel"/>
    <w:tmpl w:val="FEF0D7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E34D73"/>
    <w:multiLevelType w:val="hybridMultilevel"/>
    <w:tmpl w:val="F558E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9115B4"/>
    <w:multiLevelType w:val="hybridMultilevel"/>
    <w:tmpl w:val="A5149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21994"/>
    <w:multiLevelType w:val="hybridMultilevel"/>
    <w:tmpl w:val="D00E6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36856"/>
    <w:multiLevelType w:val="hybridMultilevel"/>
    <w:tmpl w:val="05AAA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9D54E8"/>
    <w:multiLevelType w:val="multilevel"/>
    <w:tmpl w:val="19ECF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CD696C"/>
    <w:multiLevelType w:val="hybridMultilevel"/>
    <w:tmpl w:val="51F0B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42511E"/>
    <w:multiLevelType w:val="hybridMultilevel"/>
    <w:tmpl w:val="6862F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2B31E6"/>
    <w:multiLevelType w:val="hybridMultilevel"/>
    <w:tmpl w:val="26BEB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FD3154"/>
    <w:multiLevelType w:val="hybridMultilevel"/>
    <w:tmpl w:val="24842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276B64"/>
    <w:multiLevelType w:val="hybridMultilevel"/>
    <w:tmpl w:val="37EEF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0"/>
  </w:num>
  <w:num w:numId="4">
    <w:abstractNumId w:val="3"/>
  </w:num>
  <w:num w:numId="5">
    <w:abstractNumId w:val="11"/>
  </w:num>
  <w:num w:numId="6">
    <w:abstractNumId w:val="20"/>
  </w:num>
  <w:num w:numId="7">
    <w:abstractNumId w:val="2"/>
  </w:num>
  <w:num w:numId="8">
    <w:abstractNumId w:val="22"/>
  </w:num>
  <w:num w:numId="9">
    <w:abstractNumId w:val="6"/>
  </w:num>
  <w:num w:numId="10">
    <w:abstractNumId w:val="9"/>
  </w:num>
  <w:num w:numId="11">
    <w:abstractNumId w:val="10"/>
  </w:num>
  <w:num w:numId="12">
    <w:abstractNumId w:val="14"/>
  </w:num>
  <w:num w:numId="13">
    <w:abstractNumId w:val="8"/>
  </w:num>
  <w:num w:numId="14">
    <w:abstractNumId w:val="17"/>
  </w:num>
  <w:num w:numId="15">
    <w:abstractNumId w:val="1"/>
  </w:num>
  <w:num w:numId="16">
    <w:abstractNumId w:val="23"/>
  </w:num>
  <w:num w:numId="17">
    <w:abstractNumId w:val="19"/>
  </w:num>
  <w:num w:numId="18">
    <w:abstractNumId w:val="16"/>
  </w:num>
  <w:num w:numId="19">
    <w:abstractNumId w:val="15"/>
  </w:num>
  <w:num w:numId="20">
    <w:abstractNumId w:val="21"/>
  </w:num>
  <w:num w:numId="21">
    <w:abstractNumId w:val="13"/>
  </w:num>
  <w:num w:numId="22">
    <w:abstractNumId w:val="4"/>
  </w:num>
  <w:num w:numId="23">
    <w:abstractNumId w:val="7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AE0"/>
    <w:rsid w:val="000663B8"/>
    <w:rsid w:val="00094E38"/>
    <w:rsid w:val="0016450A"/>
    <w:rsid w:val="00177CBF"/>
    <w:rsid w:val="00252245"/>
    <w:rsid w:val="002B177F"/>
    <w:rsid w:val="002D6A7C"/>
    <w:rsid w:val="002E0466"/>
    <w:rsid w:val="0030625C"/>
    <w:rsid w:val="00451134"/>
    <w:rsid w:val="004B58A7"/>
    <w:rsid w:val="005266D8"/>
    <w:rsid w:val="00676A4C"/>
    <w:rsid w:val="00772934"/>
    <w:rsid w:val="007C4E38"/>
    <w:rsid w:val="008177C2"/>
    <w:rsid w:val="009078B2"/>
    <w:rsid w:val="0099262A"/>
    <w:rsid w:val="009E2E0A"/>
    <w:rsid w:val="00A0122B"/>
    <w:rsid w:val="00A855BF"/>
    <w:rsid w:val="00AA25F6"/>
    <w:rsid w:val="00AB63E4"/>
    <w:rsid w:val="00AE1216"/>
    <w:rsid w:val="00AF02CE"/>
    <w:rsid w:val="00C86626"/>
    <w:rsid w:val="00CB5880"/>
    <w:rsid w:val="00D161E9"/>
    <w:rsid w:val="00D838B5"/>
    <w:rsid w:val="00E27D56"/>
    <w:rsid w:val="00E95079"/>
    <w:rsid w:val="00EC3AE0"/>
    <w:rsid w:val="00EF607C"/>
    <w:rsid w:val="00FB387A"/>
    <w:rsid w:val="00FD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04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AF02CE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AF0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E046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04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AF02CE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AF0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E046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0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841E1-399E-4EC9-A31C-7CED1FF9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2016-11-23T12:36:00Z</cp:lastPrinted>
  <dcterms:created xsi:type="dcterms:W3CDTF">2019-03-27T14:14:00Z</dcterms:created>
  <dcterms:modified xsi:type="dcterms:W3CDTF">2019-03-27T14:34:00Z</dcterms:modified>
</cp:coreProperties>
</file>