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C1054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 w:rsidRPr="00C10543">
        <w:rPr>
          <w:b/>
          <w:color w:val="242424"/>
          <w:sz w:val="28"/>
          <w:szCs w:val="28"/>
        </w:rPr>
        <w:t>Собрание ТОС «</w:t>
      </w:r>
      <w:proofErr w:type="spellStart"/>
      <w:r w:rsidR="00DA4982">
        <w:rPr>
          <w:b/>
          <w:color w:val="242424"/>
          <w:sz w:val="28"/>
          <w:szCs w:val="28"/>
        </w:rPr>
        <w:t>Лесно-Цыбаевский</w:t>
      </w:r>
      <w:proofErr w:type="spellEnd"/>
      <w:r w:rsidRPr="00C10543">
        <w:rPr>
          <w:b/>
          <w:color w:val="242424"/>
          <w:sz w:val="28"/>
          <w:szCs w:val="28"/>
        </w:rPr>
        <w:t>»</w:t>
      </w:r>
    </w:p>
    <w:p w:rsidR="00C10543" w:rsidRPr="00C10543" w:rsidRDefault="00951F5B" w:rsidP="00AE38BF">
      <w:pPr>
        <w:pStyle w:val="articledecorationfirst"/>
        <w:spacing w:before="36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Для </w:t>
      </w:r>
      <w:r w:rsidR="00297C91">
        <w:rPr>
          <w:sz w:val="28"/>
          <w:szCs w:val="28"/>
        </w:rPr>
        <w:t xml:space="preserve">обсуждения вопросов местного значения </w:t>
      </w:r>
      <w:r>
        <w:rPr>
          <w:sz w:val="28"/>
          <w:szCs w:val="28"/>
        </w:rPr>
        <w:t xml:space="preserve">с. Лесное Цыбаево Бабеевского сельского поселения, 9 апреля </w:t>
      </w:r>
      <w:r w:rsidR="00297C91">
        <w:rPr>
          <w:sz w:val="28"/>
          <w:szCs w:val="28"/>
        </w:rPr>
        <w:t xml:space="preserve"> в </w:t>
      </w:r>
      <w:r w:rsidR="00C10543" w:rsidRPr="00C10543">
        <w:rPr>
          <w:sz w:val="28"/>
          <w:szCs w:val="28"/>
        </w:rPr>
        <w:t xml:space="preserve"> </w:t>
      </w:r>
      <w:r w:rsidR="00714A1C">
        <w:rPr>
          <w:sz w:val="28"/>
          <w:szCs w:val="28"/>
        </w:rPr>
        <w:t xml:space="preserve">клубе </w:t>
      </w:r>
      <w:r>
        <w:rPr>
          <w:sz w:val="28"/>
          <w:szCs w:val="28"/>
        </w:rPr>
        <w:t xml:space="preserve"> </w:t>
      </w:r>
      <w:r w:rsidR="008F5CB1" w:rsidRPr="00C10543">
        <w:rPr>
          <w:sz w:val="28"/>
          <w:szCs w:val="28"/>
        </w:rPr>
        <w:t xml:space="preserve">состоялось </w:t>
      </w:r>
      <w:r>
        <w:rPr>
          <w:sz w:val="28"/>
          <w:szCs w:val="28"/>
        </w:rPr>
        <w:t xml:space="preserve">очередное </w:t>
      </w:r>
      <w:r w:rsidR="008F5CB1" w:rsidRPr="00C10543">
        <w:rPr>
          <w:sz w:val="28"/>
          <w:szCs w:val="28"/>
        </w:rPr>
        <w:t xml:space="preserve">собрание </w:t>
      </w:r>
      <w:r w:rsidR="0088096C">
        <w:rPr>
          <w:sz w:val="28"/>
          <w:szCs w:val="28"/>
        </w:rPr>
        <w:t xml:space="preserve">активистов </w:t>
      </w:r>
      <w:r w:rsidR="008F5CB1" w:rsidRPr="00C10543">
        <w:rPr>
          <w:sz w:val="28"/>
          <w:szCs w:val="28"/>
        </w:rPr>
        <w:t>ТОС</w:t>
      </w:r>
      <w:r w:rsidR="00297C91">
        <w:rPr>
          <w:sz w:val="28"/>
          <w:szCs w:val="28"/>
        </w:rPr>
        <w:t xml:space="preserve"> </w:t>
      </w:r>
      <w:r w:rsidR="00297C91" w:rsidRPr="00C10543">
        <w:rPr>
          <w:b/>
          <w:color w:val="242424"/>
          <w:sz w:val="28"/>
          <w:szCs w:val="28"/>
        </w:rPr>
        <w:t>«</w:t>
      </w:r>
      <w:proofErr w:type="spellStart"/>
      <w:r w:rsidR="00297C91" w:rsidRPr="00297C91">
        <w:rPr>
          <w:color w:val="242424"/>
          <w:sz w:val="28"/>
          <w:szCs w:val="28"/>
        </w:rPr>
        <w:t>Лесно-Цыбаевский</w:t>
      </w:r>
      <w:proofErr w:type="spellEnd"/>
      <w:r w:rsidR="00297C91" w:rsidRPr="00297C91">
        <w:rPr>
          <w:color w:val="242424"/>
          <w:sz w:val="28"/>
          <w:szCs w:val="28"/>
        </w:rPr>
        <w:t>»</w:t>
      </w:r>
      <w:r w:rsidR="008F5CB1" w:rsidRPr="00297C91">
        <w:rPr>
          <w:sz w:val="28"/>
          <w:szCs w:val="28"/>
        </w:rPr>
        <w:t>,</w:t>
      </w:r>
      <w:r w:rsidR="008F5CB1" w:rsidRPr="00C10543">
        <w:rPr>
          <w:sz w:val="28"/>
          <w:szCs w:val="28"/>
        </w:rPr>
        <w:t xml:space="preserve"> на котором </w:t>
      </w:r>
      <w:r w:rsidR="0088096C">
        <w:rPr>
          <w:sz w:val="28"/>
          <w:szCs w:val="28"/>
        </w:rPr>
        <w:t>присутствовали:</w:t>
      </w:r>
      <w:r w:rsidR="00C10543" w:rsidRPr="00C10543">
        <w:rPr>
          <w:sz w:val="28"/>
          <w:szCs w:val="28"/>
        </w:rPr>
        <w:t xml:space="preserve"> </w:t>
      </w:r>
      <w:r w:rsidR="00297C91">
        <w:rPr>
          <w:sz w:val="28"/>
          <w:szCs w:val="28"/>
        </w:rPr>
        <w:t xml:space="preserve">глава Бабеевского сельского поселения Нечайкин Ю.П., </w:t>
      </w:r>
      <w:r w:rsidR="00714A1C">
        <w:rPr>
          <w:sz w:val="28"/>
          <w:szCs w:val="28"/>
        </w:rPr>
        <w:t>п</w:t>
      </w:r>
      <w:r w:rsidR="00C10543" w:rsidRPr="00C10543">
        <w:rPr>
          <w:sz w:val="28"/>
          <w:szCs w:val="28"/>
        </w:rPr>
        <w:t xml:space="preserve">ервый заместитель главы Темниковского района Г.А. Бабина, </w:t>
      </w:r>
      <w:r w:rsidR="008F5CB1" w:rsidRPr="00C10543">
        <w:rPr>
          <w:sz w:val="28"/>
          <w:szCs w:val="28"/>
        </w:rPr>
        <w:t xml:space="preserve"> </w:t>
      </w:r>
      <w:r>
        <w:rPr>
          <w:sz w:val="28"/>
          <w:szCs w:val="28"/>
        </w:rPr>
        <w:t>лесничий Темниковского участкового лесничества В.В. Попков.</w:t>
      </w:r>
      <w:r w:rsidR="00C10543" w:rsidRPr="00C10543">
        <w:rPr>
          <w:b/>
          <w:sz w:val="28"/>
          <w:szCs w:val="28"/>
        </w:rPr>
        <w:t xml:space="preserve"> </w:t>
      </w:r>
    </w:p>
    <w:p w:rsidR="00951F5B" w:rsidRDefault="00951F5B" w:rsidP="00AE38BF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 это</w:t>
      </w:r>
      <w:r w:rsidR="000C2E9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раз на собрании</w:t>
      </w:r>
      <w:r w:rsidR="000C2E9F">
        <w:rPr>
          <w:rFonts w:ascii="Times New Roman" w:hAnsi="Times New Roman" w:cs="Times New Roman"/>
          <w:sz w:val="28"/>
          <w:szCs w:val="28"/>
        </w:rPr>
        <w:t xml:space="preserve"> ТОС </w:t>
      </w:r>
      <w:r w:rsidR="008809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рассматривался основной вопрос</w:t>
      </w:r>
      <w:r w:rsidRPr="001A42EA">
        <w:rPr>
          <w:rFonts w:ascii="Times New Roman" w:hAnsi="Times New Roman" w:cs="Times New Roman"/>
          <w:sz w:val="28"/>
          <w:szCs w:val="28"/>
        </w:rPr>
        <w:t xml:space="preserve">: уборка и благоустройство территории </w:t>
      </w:r>
      <w:proofErr w:type="gramStart"/>
      <w:r w:rsidRPr="001A42E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A42E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Лесное Цыбаево. </w:t>
      </w:r>
      <w:r w:rsidRPr="001A42EA">
        <w:rPr>
          <w:rFonts w:ascii="Times New Roman" w:hAnsi="Times New Roman" w:cs="Times New Roman"/>
          <w:sz w:val="28"/>
          <w:szCs w:val="28"/>
        </w:rPr>
        <w:t>Председателям уличных комитетов, активистам</w:t>
      </w:r>
      <w:r>
        <w:rPr>
          <w:rFonts w:ascii="Times New Roman" w:hAnsi="Times New Roman" w:cs="Times New Roman"/>
          <w:sz w:val="28"/>
          <w:szCs w:val="28"/>
        </w:rPr>
        <w:t xml:space="preserve"> поручено провести большую разъяснительную работу с каждым жителем населённого пункта по уборке своей территории.        </w:t>
      </w:r>
    </w:p>
    <w:p w:rsidR="00AE38BF" w:rsidRDefault="00951F5B" w:rsidP="00AE38BF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156E">
        <w:rPr>
          <w:rFonts w:ascii="Times New Roman" w:hAnsi="Times New Roman" w:cs="Times New Roman"/>
          <w:sz w:val="28"/>
          <w:szCs w:val="28"/>
        </w:rPr>
        <w:t xml:space="preserve">На собрании уделили </w:t>
      </w:r>
      <w:r w:rsidR="000C2E9F">
        <w:rPr>
          <w:rFonts w:ascii="Times New Roman" w:hAnsi="Times New Roman" w:cs="Times New Roman"/>
          <w:sz w:val="28"/>
          <w:szCs w:val="28"/>
        </w:rPr>
        <w:t xml:space="preserve">большое </w:t>
      </w:r>
      <w:r w:rsidRPr="00A9156E">
        <w:rPr>
          <w:rFonts w:ascii="Times New Roman" w:hAnsi="Times New Roman" w:cs="Times New Roman"/>
          <w:sz w:val="28"/>
          <w:szCs w:val="28"/>
        </w:rPr>
        <w:t xml:space="preserve">внимание проведению торжественных мероприятиях, посвященных Дню Победы.  Решили провести информационную  работу с населением, чтобы </w:t>
      </w:r>
      <w:r>
        <w:rPr>
          <w:rFonts w:ascii="Times New Roman" w:hAnsi="Times New Roman" w:cs="Times New Roman"/>
          <w:sz w:val="28"/>
          <w:szCs w:val="28"/>
        </w:rPr>
        <w:t xml:space="preserve">организовать акцию </w:t>
      </w:r>
      <w:r w:rsidRPr="00A9156E">
        <w:rPr>
          <w:rFonts w:ascii="Times New Roman" w:hAnsi="Times New Roman" w:cs="Times New Roman"/>
          <w:sz w:val="28"/>
          <w:szCs w:val="28"/>
        </w:rPr>
        <w:t>«Бессмертный полк»</w:t>
      </w:r>
      <w:r>
        <w:rPr>
          <w:rFonts w:ascii="Times New Roman" w:hAnsi="Times New Roman" w:cs="Times New Roman"/>
          <w:sz w:val="28"/>
          <w:szCs w:val="28"/>
        </w:rPr>
        <w:t xml:space="preserve"> в селе. </w:t>
      </w:r>
    </w:p>
    <w:p w:rsidR="00AE38BF" w:rsidRDefault="000066A4" w:rsidP="00AE38BF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вопросы жителей ответил Нечайкин Ю.</w:t>
      </w:r>
      <w:r w:rsidR="00AE38BF">
        <w:rPr>
          <w:rFonts w:ascii="Times New Roman" w:hAnsi="Times New Roman" w:cs="Times New Roman"/>
          <w:sz w:val="28"/>
          <w:szCs w:val="28"/>
        </w:rPr>
        <w:t>П.</w:t>
      </w:r>
    </w:p>
    <w:p w:rsidR="00AE38BF" w:rsidRDefault="000066A4" w:rsidP="00AE38BF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8C5A8F">
        <w:rPr>
          <w:rFonts w:ascii="Times New Roman" w:hAnsi="Times New Roman" w:cs="Times New Roman"/>
          <w:sz w:val="28"/>
          <w:szCs w:val="28"/>
        </w:rPr>
        <w:t>абин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C5A8F">
        <w:rPr>
          <w:rFonts w:ascii="Times New Roman" w:hAnsi="Times New Roman" w:cs="Times New Roman"/>
          <w:sz w:val="28"/>
          <w:szCs w:val="28"/>
        </w:rPr>
        <w:t xml:space="preserve"> Г.А.</w:t>
      </w:r>
      <w:r>
        <w:rPr>
          <w:rFonts w:ascii="Times New Roman" w:hAnsi="Times New Roman" w:cs="Times New Roman"/>
          <w:sz w:val="28"/>
          <w:szCs w:val="28"/>
        </w:rPr>
        <w:t xml:space="preserve"> рассказала о</w:t>
      </w:r>
      <w:r w:rsidR="00AE38BF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38BF">
        <w:rPr>
          <w:rFonts w:ascii="Times New Roman" w:hAnsi="Times New Roman" w:cs="Times New Roman"/>
          <w:sz w:val="28"/>
          <w:szCs w:val="28"/>
        </w:rPr>
        <w:t xml:space="preserve">итогах </w:t>
      </w:r>
      <w:r>
        <w:rPr>
          <w:rFonts w:ascii="Times New Roman" w:hAnsi="Times New Roman" w:cs="Times New Roman"/>
          <w:sz w:val="28"/>
          <w:szCs w:val="28"/>
        </w:rPr>
        <w:t>социально-экономическо</w:t>
      </w:r>
      <w:r w:rsidR="00AE38BF">
        <w:rPr>
          <w:rFonts w:ascii="Times New Roman" w:hAnsi="Times New Roman" w:cs="Times New Roman"/>
          <w:sz w:val="28"/>
          <w:szCs w:val="28"/>
        </w:rPr>
        <w:t>го развития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AE38BF">
        <w:rPr>
          <w:rFonts w:ascii="Times New Roman" w:hAnsi="Times New Roman" w:cs="Times New Roman"/>
          <w:sz w:val="28"/>
          <w:szCs w:val="28"/>
        </w:rPr>
        <w:t xml:space="preserve"> в первом квартале 2019 года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38BF" w:rsidRDefault="00AE38BF" w:rsidP="00AE38BF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Попков В.В. проинформировал активистов о возможности сбора валежника, необходимости опашки земельных участков граничащих с лесным фондом, уведомил жителей о размере выделяемого лесного фонда  на дрова, на строительство жилья и ремонт жилых помещений.  </w:t>
      </w:r>
    </w:p>
    <w:p w:rsidR="00AE38BF" w:rsidRDefault="008F5CB1" w:rsidP="00AE38BF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>Встреча прошла при активном участии жителей.</w:t>
      </w:r>
      <w:r w:rsidR="00AE38BF" w:rsidRPr="00AE38BF">
        <w:rPr>
          <w:rFonts w:ascii="Times New Roman" w:hAnsi="Times New Roman" w:cs="Times New Roman"/>
          <w:sz w:val="28"/>
          <w:szCs w:val="28"/>
        </w:rPr>
        <w:t xml:space="preserve"> </w:t>
      </w:r>
      <w:r w:rsidR="00AE38BF">
        <w:rPr>
          <w:rFonts w:ascii="Times New Roman" w:hAnsi="Times New Roman" w:cs="Times New Roman"/>
          <w:sz w:val="28"/>
          <w:szCs w:val="28"/>
        </w:rPr>
        <w:t xml:space="preserve">Протокол подготовлен. Решения для исполнения определены. </w:t>
      </w:r>
    </w:p>
    <w:p w:rsidR="00AE38BF" w:rsidRDefault="00AE38BF" w:rsidP="00AE38BF">
      <w:pPr>
        <w:pStyle w:val="a6"/>
        <w:ind w:firstLine="567"/>
        <w:jc w:val="both"/>
        <w:rPr>
          <w:rFonts w:ascii="PFDinTextCompPro-Light" w:hAnsi="PFDinTextCompPro-Light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собрания а</w:t>
      </w:r>
      <w:r>
        <w:rPr>
          <w:rFonts w:ascii="Times New Roman" w:hAnsi="Times New Roman" w:cs="Times New Roman"/>
          <w:sz w:val="28"/>
          <w:szCs w:val="28"/>
        </w:rPr>
        <w:t xml:space="preserve">ктивисты ТОС </w:t>
      </w:r>
      <w:r>
        <w:rPr>
          <w:rFonts w:ascii="Times New Roman" w:hAnsi="Times New Roman" w:cs="Times New Roman"/>
          <w:sz w:val="28"/>
          <w:szCs w:val="28"/>
        </w:rPr>
        <w:t>приступили к уборке территории.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01A7" w:rsidRDefault="008F5CB1" w:rsidP="00AE38BF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8BF" w:rsidRDefault="00AE38BF" w:rsidP="00AE38BF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F5B" w:rsidRDefault="00951F5B" w:rsidP="00AE38B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64EF9C" wp14:editId="6F4913A7">
            <wp:extent cx="6480175" cy="3646701"/>
            <wp:effectExtent l="0" t="0" r="0" b="0"/>
            <wp:docPr id="3" name="Рисунок 3" descr="C:\Users\1\AppData\Local\Temp\P_20190410_102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P_20190410_1027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6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1F5B" w:rsidRDefault="00951F5B" w:rsidP="00975D4D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38BF" w:rsidRDefault="00AE38BF" w:rsidP="00975D4D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38BF" w:rsidRDefault="00AE38BF" w:rsidP="00975D4D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38BF" w:rsidRDefault="00AE38BF" w:rsidP="00AE38B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AA456B4" wp14:editId="4D9F19D9">
            <wp:extent cx="6480175" cy="3646170"/>
            <wp:effectExtent l="0" t="0" r="0" b="0"/>
            <wp:docPr id="6" name="Рисунок 6" descr="C:\Users\1\AppData\Local\Temp\P_20190410_102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Temp\P_20190410_1027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8BF" w:rsidRDefault="00AE38BF" w:rsidP="00AE38B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AE38BF" w:rsidRDefault="00AE38BF" w:rsidP="00975D4D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F5B" w:rsidRDefault="00951F5B" w:rsidP="00AE38B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175" cy="3646701"/>
            <wp:effectExtent l="0" t="0" r="0" b="0"/>
            <wp:docPr id="5" name="Рисунок 5" descr="C:\Users\1\AppData\Local\Temp\P_20190410_111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Temp\P_20190410_1113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6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1A7" w:rsidRDefault="004F01A7" w:rsidP="00154AFF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</w:p>
    <w:p w:rsidR="00297C91" w:rsidRDefault="00297C91" w:rsidP="00154AFF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</w:p>
    <w:p w:rsidR="008F5CB1" w:rsidRDefault="008F5CB1" w:rsidP="00154AFF">
      <w:pPr>
        <w:jc w:val="right"/>
      </w:pPr>
    </w:p>
    <w:sectPr w:rsidR="008F5CB1" w:rsidSect="000066A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DinTextCompPro-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066A4"/>
    <w:rsid w:val="000C2E9F"/>
    <w:rsid w:val="000F5F26"/>
    <w:rsid w:val="00141E27"/>
    <w:rsid w:val="00154AFF"/>
    <w:rsid w:val="00297C91"/>
    <w:rsid w:val="002D64E5"/>
    <w:rsid w:val="003B0C7B"/>
    <w:rsid w:val="004D3BB0"/>
    <w:rsid w:val="004F01A7"/>
    <w:rsid w:val="00506FDE"/>
    <w:rsid w:val="005C0DCD"/>
    <w:rsid w:val="00714A1C"/>
    <w:rsid w:val="00714BFD"/>
    <w:rsid w:val="0088096C"/>
    <w:rsid w:val="008C5A8F"/>
    <w:rsid w:val="008F5CB1"/>
    <w:rsid w:val="00951F5B"/>
    <w:rsid w:val="00975D4D"/>
    <w:rsid w:val="00AE38BF"/>
    <w:rsid w:val="00B619C8"/>
    <w:rsid w:val="00C10543"/>
    <w:rsid w:val="00DA4982"/>
    <w:rsid w:val="00E1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3B635-8743-433D-9F00-207A6C929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2019-04-10T13:45:00Z</dcterms:created>
  <dcterms:modified xsi:type="dcterms:W3CDTF">2019-04-10T14:07:00Z</dcterms:modified>
</cp:coreProperties>
</file>