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C0" w:rsidRPr="00EC0D7E" w:rsidRDefault="00105EC0" w:rsidP="003200F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05EC0" w:rsidRPr="00EC0D7E" w:rsidRDefault="00105EC0" w:rsidP="003200F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05EC0" w:rsidRPr="00EC0D7E" w:rsidRDefault="00105EC0" w:rsidP="003200F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05EC0" w:rsidRPr="00EC0D7E" w:rsidRDefault="00105EC0" w:rsidP="003200F2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105EC0" w:rsidRDefault="00105EC0" w:rsidP="003200F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05EC0" w:rsidRPr="001D73AB" w:rsidRDefault="00105EC0" w:rsidP="003200F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05EC0" w:rsidRDefault="00105EC0" w:rsidP="003200F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105EC0" w:rsidRPr="00231747" w:rsidRDefault="00105EC0" w:rsidP="003200F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105EC0" w:rsidRPr="00540B67" w:rsidRDefault="00105EC0" w:rsidP="003200F2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 xml:space="preserve">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109</w:t>
      </w:r>
    </w:p>
    <w:p w:rsidR="00105EC0" w:rsidRPr="00EC0D7E" w:rsidRDefault="00105EC0" w:rsidP="003200F2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105EC0" w:rsidRDefault="00105EC0" w:rsidP="003200F2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105EC0" w:rsidRPr="00D658EA" w:rsidRDefault="00105EC0" w:rsidP="003200F2">
      <w:pPr>
        <w:ind w:firstLine="709"/>
        <w:jc w:val="center"/>
        <w:rPr>
          <w:b/>
          <w:bCs/>
          <w:sz w:val="28"/>
          <w:szCs w:val="28"/>
        </w:rPr>
      </w:pPr>
      <w:r w:rsidRPr="00D658EA">
        <w:rPr>
          <w:b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от 02 октября 2018 года №85 «Об утверждении Положения о самообложении граждан на территории Русско-Тювеевского  сельского поселения Темниковского муниципального  района Республики Мордовия</w:t>
      </w:r>
      <w:r w:rsidRPr="00D658EA">
        <w:rPr>
          <w:b/>
          <w:bCs/>
          <w:sz w:val="28"/>
          <w:szCs w:val="28"/>
        </w:rPr>
        <w:t>»</w:t>
      </w:r>
    </w:p>
    <w:p w:rsidR="00105EC0" w:rsidRPr="00D658EA" w:rsidRDefault="00105EC0" w:rsidP="003200F2">
      <w:pPr>
        <w:pStyle w:val="ConsPlusTitle"/>
        <w:ind w:firstLine="709"/>
        <w:jc w:val="center"/>
        <w:rPr>
          <w:bCs/>
          <w:sz w:val="28"/>
          <w:szCs w:val="28"/>
        </w:rPr>
      </w:pPr>
    </w:p>
    <w:p w:rsidR="00105EC0" w:rsidRPr="0075432C" w:rsidRDefault="00105EC0" w:rsidP="003200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05EC0" w:rsidRPr="00D658EA" w:rsidRDefault="00105EC0" w:rsidP="003200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8EA">
        <w:rPr>
          <w:rFonts w:ascii="Times New Roman" w:hAnsi="Times New Roman" w:cs="Times New Roman"/>
          <w:sz w:val="28"/>
          <w:szCs w:val="28"/>
        </w:rPr>
        <w:t>На основании экспертного заключения от 12 марта 2019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8EA">
        <w:rPr>
          <w:rFonts w:ascii="Times New Roman" w:hAnsi="Times New Roman" w:cs="Times New Roman"/>
          <w:sz w:val="28"/>
          <w:szCs w:val="28"/>
        </w:rPr>
        <w:t>04-08-1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D658EA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58EA">
        <w:rPr>
          <w:rFonts w:ascii="Times New Roman" w:hAnsi="Times New Roman" w:cs="Times New Roman"/>
          <w:sz w:val="28"/>
          <w:szCs w:val="28"/>
        </w:rPr>
        <w:t xml:space="preserve"> юстиции Республики Мордовия 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Русско-Тюве</w:t>
      </w:r>
      <w:r w:rsidRPr="00D658EA">
        <w:rPr>
          <w:rFonts w:ascii="Times New Roman" w:hAnsi="Times New Roman" w:cs="Times New Roman"/>
          <w:bCs/>
          <w:sz w:val="28"/>
          <w:szCs w:val="28"/>
        </w:rPr>
        <w:t>евского  сельского поселения Темниковского муниципального района р е ш и л:</w:t>
      </w:r>
    </w:p>
    <w:p w:rsidR="00105EC0" w:rsidRPr="00D658EA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>
        <w:rPr>
          <w:bCs/>
          <w:sz w:val="28"/>
          <w:szCs w:val="28"/>
          <w:lang w:val="ru-RU"/>
        </w:rPr>
        <w:t xml:space="preserve"> </w:t>
      </w:r>
      <w:r w:rsidRPr="00D658EA">
        <w:rPr>
          <w:bCs/>
          <w:sz w:val="28"/>
          <w:szCs w:val="28"/>
        </w:rPr>
        <w:t>соответстви</w:t>
      </w:r>
      <w:r>
        <w:rPr>
          <w:bCs/>
          <w:sz w:val="28"/>
          <w:szCs w:val="28"/>
          <w:lang w:val="ru-RU"/>
        </w:rPr>
        <w:t>и</w:t>
      </w:r>
      <w:r w:rsidRPr="00D658EA">
        <w:rPr>
          <w:bCs/>
          <w:sz w:val="28"/>
          <w:szCs w:val="28"/>
        </w:rPr>
        <w:t xml:space="preserve"> с Конституцией Российской Федерации</w:t>
      </w:r>
      <w:r>
        <w:rPr>
          <w:bCs/>
          <w:sz w:val="28"/>
          <w:szCs w:val="28"/>
        </w:rPr>
        <w:t>, федеральн</w:t>
      </w:r>
      <w:r>
        <w:rPr>
          <w:bCs/>
          <w:sz w:val="28"/>
          <w:szCs w:val="28"/>
          <w:lang w:val="ru-RU"/>
        </w:rPr>
        <w:t xml:space="preserve">ым </w:t>
      </w:r>
      <w:r w:rsidRPr="00D658EA">
        <w:rPr>
          <w:bCs/>
          <w:sz w:val="28"/>
          <w:szCs w:val="28"/>
        </w:rPr>
        <w:t>законодательств</w:t>
      </w:r>
      <w:r>
        <w:rPr>
          <w:bCs/>
          <w:sz w:val="28"/>
          <w:szCs w:val="28"/>
          <w:lang w:val="ru-RU"/>
        </w:rPr>
        <w:t>ом</w:t>
      </w:r>
      <w:r w:rsidRPr="00D658EA">
        <w:rPr>
          <w:bCs/>
          <w:sz w:val="28"/>
          <w:szCs w:val="28"/>
        </w:rPr>
        <w:t>, законодательств</w:t>
      </w:r>
      <w:r>
        <w:rPr>
          <w:bCs/>
          <w:sz w:val="28"/>
          <w:szCs w:val="28"/>
          <w:lang w:val="ru-RU"/>
        </w:rPr>
        <w:t xml:space="preserve">ом </w:t>
      </w:r>
      <w:r w:rsidRPr="00D658EA">
        <w:rPr>
          <w:bCs/>
          <w:sz w:val="28"/>
          <w:szCs w:val="28"/>
        </w:rPr>
        <w:t xml:space="preserve"> Республики Мордовия и Устав</w:t>
      </w:r>
      <w:r>
        <w:rPr>
          <w:bCs/>
          <w:sz w:val="28"/>
          <w:szCs w:val="28"/>
          <w:lang w:val="ru-RU"/>
        </w:rPr>
        <w:t>ом</w:t>
      </w:r>
      <w:r w:rsidRPr="00D658EA">
        <w:rPr>
          <w:bCs/>
          <w:sz w:val="28"/>
          <w:szCs w:val="28"/>
        </w:rPr>
        <w:t>:</w:t>
      </w:r>
    </w:p>
    <w:p w:rsidR="00105EC0" w:rsidRPr="00D658EA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 xml:space="preserve">1. Внести в решение Совета депутатов </w:t>
      </w:r>
      <w:r>
        <w:rPr>
          <w:bCs/>
          <w:sz w:val="28"/>
          <w:szCs w:val="28"/>
        </w:rPr>
        <w:t>Русско-Тювеевского</w:t>
      </w:r>
      <w:r>
        <w:rPr>
          <w:bCs/>
          <w:sz w:val="28"/>
          <w:szCs w:val="28"/>
          <w:lang w:val="ru-RU"/>
        </w:rPr>
        <w:t xml:space="preserve"> </w:t>
      </w:r>
      <w:r w:rsidRPr="00D658EA">
        <w:rPr>
          <w:bCs/>
          <w:sz w:val="28"/>
          <w:szCs w:val="28"/>
        </w:rPr>
        <w:t xml:space="preserve">сельского поселения Темниковского муниципального района от </w:t>
      </w:r>
      <w:r>
        <w:rPr>
          <w:bCs/>
          <w:sz w:val="28"/>
          <w:szCs w:val="28"/>
          <w:lang w:val="ru-RU"/>
        </w:rPr>
        <w:t>02</w:t>
      </w:r>
      <w:r w:rsidRPr="00D658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ru-RU"/>
        </w:rPr>
        <w:t>окт</w:t>
      </w:r>
      <w:r w:rsidRPr="00D658EA">
        <w:rPr>
          <w:bCs/>
          <w:sz w:val="28"/>
          <w:szCs w:val="28"/>
        </w:rPr>
        <w:t xml:space="preserve">ября 2018 года № </w:t>
      </w:r>
      <w:r>
        <w:rPr>
          <w:bCs/>
          <w:sz w:val="28"/>
          <w:szCs w:val="28"/>
          <w:lang w:val="ru-RU"/>
        </w:rPr>
        <w:t>85</w:t>
      </w:r>
      <w:r w:rsidRPr="00D658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ru-RU"/>
        </w:rPr>
        <w:t xml:space="preserve">    </w:t>
      </w:r>
      <w:r w:rsidRPr="00D658EA">
        <w:rPr>
          <w:bCs/>
          <w:sz w:val="28"/>
          <w:szCs w:val="28"/>
        </w:rPr>
        <w:t xml:space="preserve"> «</w:t>
      </w:r>
      <w:r w:rsidRPr="00694315">
        <w:rPr>
          <w:sz w:val="28"/>
          <w:szCs w:val="28"/>
        </w:rPr>
        <w:t>Об утверждении Положения о самообложении граждан на территории Русско-Тювеевского  сельского поселения Темниковского муниципального  района Республики Мордовия</w:t>
      </w:r>
      <w:r w:rsidRPr="00694315">
        <w:rPr>
          <w:bCs/>
          <w:sz w:val="28"/>
          <w:szCs w:val="28"/>
        </w:rPr>
        <w:t xml:space="preserve"> »</w:t>
      </w:r>
      <w:r w:rsidRPr="00D658EA">
        <w:rPr>
          <w:bCs/>
          <w:sz w:val="28"/>
          <w:szCs w:val="28"/>
        </w:rPr>
        <w:t xml:space="preserve"> следующие изменения:</w:t>
      </w:r>
    </w:p>
    <w:p w:rsidR="00105EC0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D658EA">
        <w:rPr>
          <w:bCs/>
          <w:sz w:val="28"/>
          <w:szCs w:val="28"/>
        </w:rPr>
        <w:t>1) в пункте 2 слова «со дня его опубликования» заменить словами «после их официального опубликования (обнародования)»;</w:t>
      </w:r>
    </w:p>
    <w:p w:rsidR="00105EC0" w:rsidRPr="00643EDF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D658EA">
        <w:rPr>
          <w:bCs/>
          <w:sz w:val="28"/>
          <w:szCs w:val="28"/>
        </w:rPr>
        <w:t>2) пункт 4 раздела II изложить в следующей редакции</w:t>
      </w:r>
      <w:r>
        <w:rPr>
          <w:bCs/>
          <w:sz w:val="28"/>
          <w:szCs w:val="28"/>
          <w:lang w:val="ru-RU"/>
        </w:rPr>
        <w:t>:</w:t>
      </w:r>
    </w:p>
    <w:p w:rsidR="00105EC0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п</w:t>
      </w:r>
      <w:r w:rsidRPr="00D658EA">
        <w:rPr>
          <w:sz w:val="28"/>
          <w:szCs w:val="28"/>
        </w:rPr>
        <w:t xml:space="preserve">ри рассмотрении вопроса, предлагаемого к вынесению на местный референдум по проведению самообложения, глава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</w:t>
      </w:r>
      <w:r w:rsidRPr="00D658EA">
        <w:rPr>
          <w:color w:val="000000"/>
          <w:sz w:val="28"/>
          <w:szCs w:val="28"/>
        </w:rPr>
        <w:t xml:space="preserve"> сельского поселения</w:t>
      </w:r>
      <w:r w:rsidRPr="00D658EA">
        <w:rPr>
          <w:sz w:val="28"/>
          <w:szCs w:val="28"/>
        </w:rPr>
        <w:t xml:space="preserve"> Темниковского муниципального района в соответствии требованиями Федерального закона «Об основных гарантиях избирательных прав и права на участие в референдуме граждан Российской Федерации», не позднее, чем за три дня до проведения заседания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</w:t>
      </w:r>
      <w:r w:rsidRPr="00D658EA">
        <w:rPr>
          <w:color w:val="000000"/>
          <w:sz w:val="28"/>
          <w:szCs w:val="28"/>
        </w:rPr>
        <w:t xml:space="preserve"> сельского поселения</w:t>
      </w:r>
      <w:r w:rsidRPr="00D658EA">
        <w:rPr>
          <w:sz w:val="28"/>
          <w:szCs w:val="28"/>
        </w:rPr>
        <w:t xml:space="preserve"> по вопросу назначения местного референдума, предоставляет заключение (обоснование) по вопросу введения самообложения.</w:t>
      </w:r>
    </w:p>
    <w:p w:rsidR="00105EC0" w:rsidRPr="00D658EA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3) </w:t>
      </w:r>
      <w:r w:rsidRPr="00D658EA">
        <w:rPr>
          <w:bCs/>
          <w:sz w:val="28"/>
          <w:szCs w:val="28"/>
        </w:rPr>
        <w:t>пункт 5 раздела III изложить в следующей редакции:</w:t>
      </w:r>
    </w:p>
    <w:p w:rsidR="00105EC0" w:rsidRPr="00A432FA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у</w:t>
      </w:r>
      <w:r w:rsidRPr="00D658EA">
        <w:rPr>
          <w:sz w:val="28"/>
          <w:szCs w:val="28"/>
        </w:rPr>
        <w:t xml:space="preserve">плата платежей по самообложению производится всеми гражданами, достигшими </w:t>
      </w:r>
      <w:r>
        <w:rPr>
          <w:sz w:val="28"/>
          <w:szCs w:val="28"/>
          <w:lang w:val="ru-RU"/>
        </w:rPr>
        <w:t>восемнадцати</w:t>
      </w:r>
      <w:r w:rsidRPr="00D658EA">
        <w:rPr>
          <w:sz w:val="28"/>
          <w:szCs w:val="28"/>
        </w:rPr>
        <w:t>летнего возраста, место жительств</w:t>
      </w:r>
      <w:r>
        <w:rPr>
          <w:sz w:val="28"/>
          <w:szCs w:val="28"/>
          <w:lang w:val="ru-RU"/>
        </w:rPr>
        <w:t>а</w:t>
      </w:r>
      <w:r w:rsidRPr="00D658EA">
        <w:rPr>
          <w:sz w:val="28"/>
          <w:szCs w:val="28"/>
        </w:rPr>
        <w:t xml:space="preserve"> которых расположено в границах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 сельского поселения</w:t>
      </w:r>
      <w:r>
        <w:rPr>
          <w:bCs/>
          <w:sz w:val="28"/>
          <w:szCs w:val="28"/>
          <w:lang w:val="ru-RU"/>
        </w:rPr>
        <w:t>.</w:t>
      </w:r>
    </w:p>
    <w:p w:rsidR="00105EC0" w:rsidRPr="00D658EA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</w:t>
      </w:r>
      <w:r w:rsidRPr="00D658EA">
        <w:rPr>
          <w:sz w:val="28"/>
          <w:szCs w:val="28"/>
        </w:rPr>
        <w:t xml:space="preserve">самообложением граждан на территории муниципального образования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  сельского поселения Темниковского муниципального  района Республики Мордовия</w:t>
      </w:r>
      <w:r w:rsidRPr="00D658EA">
        <w:rPr>
          <w:bCs/>
          <w:sz w:val="28"/>
          <w:szCs w:val="28"/>
        </w:rPr>
        <w:t>.</w:t>
      </w:r>
    </w:p>
    <w:p w:rsidR="00105EC0" w:rsidRPr="00540B67" w:rsidRDefault="00105EC0" w:rsidP="003200F2">
      <w:pPr>
        <w:ind w:firstLine="709"/>
        <w:jc w:val="both"/>
        <w:rPr>
          <w:sz w:val="28"/>
          <w:szCs w:val="28"/>
        </w:rPr>
      </w:pPr>
    </w:p>
    <w:p w:rsidR="00105EC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Pr="00540B67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Pr="00876927" w:rsidRDefault="00105EC0" w:rsidP="003200F2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105EC0" w:rsidRDefault="00105EC0" w:rsidP="003200F2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105EC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Pr="00B5517B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sectPr w:rsidR="00105EC0" w:rsidRPr="00B5517B" w:rsidSect="003200F2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345E9"/>
    <w:rsid w:val="00043101"/>
    <w:rsid w:val="00085FCB"/>
    <w:rsid w:val="00097C0C"/>
    <w:rsid w:val="000F55E5"/>
    <w:rsid w:val="00100593"/>
    <w:rsid w:val="00104673"/>
    <w:rsid w:val="00105EC0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94737"/>
    <w:rsid w:val="003200F2"/>
    <w:rsid w:val="00395BA4"/>
    <w:rsid w:val="003B5FC0"/>
    <w:rsid w:val="003D71D7"/>
    <w:rsid w:val="00401E66"/>
    <w:rsid w:val="00481A67"/>
    <w:rsid w:val="00486869"/>
    <w:rsid w:val="0049525E"/>
    <w:rsid w:val="004C0C6B"/>
    <w:rsid w:val="004D4203"/>
    <w:rsid w:val="005364C8"/>
    <w:rsid w:val="00540B67"/>
    <w:rsid w:val="00601EE8"/>
    <w:rsid w:val="00641C11"/>
    <w:rsid w:val="00643EDF"/>
    <w:rsid w:val="0065720D"/>
    <w:rsid w:val="00675988"/>
    <w:rsid w:val="00682E43"/>
    <w:rsid w:val="00694315"/>
    <w:rsid w:val="0075432C"/>
    <w:rsid w:val="00767FD4"/>
    <w:rsid w:val="007B1A4F"/>
    <w:rsid w:val="007E69A9"/>
    <w:rsid w:val="007F008C"/>
    <w:rsid w:val="007F2492"/>
    <w:rsid w:val="00811FD8"/>
    <w:rsid w:val="00837959"/>
    <w:rsid w:val="00876927"/>
    <w:rsid w:val="008A2632"/>
    <w:rsid w:val="008E1226"/>
    <w:rsid w:val="008E50D3"/>
    <w:rsid w:val="00916DEA"/>
    <w:rsid w:val="0093393F"/>
    <w:rsid w:val="00996323"/>
    <w:rsid w:val="00A432FA"/>
    <w:rsid w:val="00A524D5"/>
    <w:rsid w:val="00A80401"/>
    <w:rsid w:val="00AC7A1D"/>
    <w:rsid w:val="00B5517B"/>
    <w:rsid w:val="00BB694A"/>
    <w:rsid w:val="00BD60A1"/>
    <w:rsid w:val="00C41C31"/>
    <w:rsid w:val="00C765A6"/>
    <w:rsid w:val="00C8269D"/>
    <w:rsid w:val="00C85EBE"/>
    <w:rsid w:val="00C929B9"/>
    <w:rsid w:val="00D45700"/>
    <w:rsid w:val="00D60E31"/>
    <w:rsid w:val="00D64C70"/>
    <w:rsid w:val="00D658EA"/>
    <w:rsid w:val="00D72FA1"/>
    <w:rsid w:val="00D8423B"/>
    <w:rsid w:val="00E00B82"/>
    <w:rsid w:val="00E167E7"/>
    <w:rsid w:val="00E21495"/>
    <w:rsid w:val="00E3184D"/>
    <w:rsid w:val="00E427E3"/>
    <w:rsid w:val="00E42B82"/>
    <w:rsid w:val="00EC0D7E"/>
    <w:rsid w:val="00ED75E3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6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400</Words>
  <Characters>2282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2</cp:revision>
  <cp:lastPrinted>2019-02-04T07:07:00Z</cp:lastPrinted>
  <dcterms:created xsi:type="dcterms:W3CDTF">2019-05-27T07:59:00Z</dcterms:created>
  <dcterms:modified xsi:type="dcterms:W3CDTF">2019-05-27T07:59:00Z</dcterms:modified>
</cp:coreProperties>
</file>