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4F2" w:rsidRPr="00E534F2" w:rsidRDefault="00E534F2" w:rsidP="00E534F2">
      <w:pPr>
        <w:shd w:val="clear" w:color="auto" w:fill="EBEBEB"/>
        <w:spacing w:after="450" w:line="810" w:lineRule="atLeast"/>
        <w:textAlignment w:val="baseline"/>
        <w:outlineLvl w:val="0"/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</w:pPr>
      <w:r w:rsidRPr="00E534F2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>2</w:t>
      </w:r>
      <w:r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>0</w:t>
      </w:r>
      <w:r w:rsidRPr="00E534F2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 xml:space="preserve"> июня 201</w:t>
      </w:r>
      <w:r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>9</w:t>
      </w:r>
      <w:bookmarkStart w:id="0" w:name="_GoBack"/>
      <w:bookmarkEnd w:id="0"/>
      <w:r w:rsidRPr="00E534F2">
        <w:rPr>
          <w:rFonts w:ascii="diaria_promedium" w:eastAsia="Times New Roman" w:hAnsi="diaria_promedium" w:cs="Times New Roman"/>
          <w:b/>
          <w:bCs/>
          <w:color w:val="333333"/>
          <w:kern w:val="36"/>
          <w:sz w:val="63"/>
          <w:szCs w:val="63"/>
          <w:lang w:eastAsia="ru-RU"/>
        </w:rPr>
        <w:t xml:space="preserve"> года в 18:00 в средних общеобразовательных школах города Темников и Темниковского района состоятся выпускные балы</w:t>
      </w:r>
    </w:p>
    <w:p w:rsidR="00033ED0" w:rsidRDefault="00033ED0"/>
    <w:sectPr w:rsidR="00033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4F2"/>
    <w:rsid w:val="00033ED0"/>
    <w:rsid w:val="00E53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34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34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534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534F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7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23 июня 2018 года в 18:00 в средних общеобразовательных школах города Темников и</vt:lpstr>
    </vt:vector>
  </TitlesOfParts>
  <Company/>
  <LinksUpToDate>false</LinksUpToDate>
  <CharactersWithSpaces>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</cp:revision>
  <dcterms:created xsi:type="dcterms:W3CDTF">2019-06-18T07:59:00Z</dcterms:created>
  <dcterms:modified xsi:type="dcterms:W3CDTF">2019-06-18T08:04:00Z</dcterms:modified>
</cp:coreProperties>
</file>