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793" w:rsidRDefault="005B5793" w:rsidP="005B5793">
      <w:pPr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Информационный  бюллетень</w:t>
      </w:r>
      <w:proofErr w:type="gramEnd"/>
    </w:p>
    <w:p w:rsidR="005B5793" w:rsidRDefault="002A13FA" w:rsidP="005B5793">
      <w:pPr>
        <w:jc w:val="center"/>
        <w:outlineLvl w:val="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Пурдошанского</w:t>
      </w:r>
      <w:proofErr w:type="spellEnd"/>
      <w:r w:rsidR="005B5793">
        <w:rPr>
          <w:sz w:val="28"/>
          <w:szCs w:val="28"/>
        </w:rPr>
        <w:t xml:space="preserve">  сельского</w:t>
      </w:r>
      <w:proofErr w:type="gramEnd"/>
      <w:r w:rsidR="005B5793">
        <w:rPr>
          <w:sz w:val="28"/>
          <w:szCs w:val="28"/>
        </w:rPr>
        <w:t xml:space="preserve">  поселения</w:t>
      </w:r>
    </w:p>
    <w:p w:rsidR="005B5793" w:rsidRDefault="005B5793" w:rsidP="005B5793">
      <w:pPr>
        <w:jc w:val="center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5B5793" w:rsidRDefault="005B5793" w:rsidP="005B579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  <w:r>
        <w:rPr>
          <w:sz w:val="28"/>
          <w:szCs w:val="28"/>
        </w:rPr>
        <w:t>.</w:t>
      </w:r>
    </w:p>
    <w:p w:rsidR="005B5793" w:rsidRDefault="005B5793" w:rsidP="005B5793">
      <w:pPr>
        <w:tabs>
          <w:tab w:val="left" w:pos="288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5B5793" w:rsidRDefault="005B5793" w:rsidP="005B5793">
      <w:pPr>
        <w:tabs>
          <w:tab w:val="left" w:pos="2880"/>
        </w:tabs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Является  официальным</w:t>
      </w:r>
      <w:proofErr w:type="gramEnd"/>
      <w:r>
        <w:rPr>
          <w:sz w:val="28"/>
          <w:szCs w:val="28"/>
        </w:rPr>
        <w:t xml:space="preserve"> печатным изданием</w:t>
      </w:r>
    </w:p>
    <w:p w:rsidR="005B5793" w:rsidRDefault="002A13FA" w:rsidP="005B5793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Пурдошанского</w:t>
      </w:r>
      <w:proofErr w:type="spellEnd"/>
      <w:r w:rsidR="005B5793">
        <w:rPr>
          <w:sz w:val="28"/>
          <w:szCs w:val="28"/>
        </w:rPr>
        <w:t xml:space="preserve">  сельского</w:t>
      </w:r>
      <w:proofErr w:type="gramEnd"/>
      <w:r w:rsidR="005B5793">
        <w:rPr>
          <w:sz w:val="28"/>
          <w:szCs w:val="28"/>
        </w:rPr>
        <w:t xml:space="preserve">  поселения</w:t>
      </w:r>
    </w:p>
    <w:p w:rsidR="005B5793" w:rsidRDefault="005B5793" w:rsidP="005B5793">
      <w:pPr>
        <w:pStyle w:val="a3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Темниковского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 района .</w:t>
      </w:r>
    </w:p>
    <w:p w:rsidR="005B5793" w:rsidRDefault="002312A8" w:rsidP="005B5793">
      <w:pPr>
        <w:pStyle w:val="a3"/>
        <w:rPr>
          <w:sz w:val="28"/>
          <w:szCs w:val="28"/>
        </w:rPr>
      </w:pPr>
      <w:r>
        <w:rPr>
          <w:sz w:val="28"/>
          <w:szCs w:val="28"/>
        </w:rPr>
        <w:t>17</w:t>
      </w:r>
      <w:r w:rsidR="00C82AB2">
        <w:rPr>
          <w:sz w:val="28"/>
          <w:szCs w:val="28"/>
        </w:rPr>
        <w:t>.0</w:t>
      </w:r>
      <w:r w:rsidR="00DA6C44">
        <w:rPr>
          <w:sz w:val="28"/>
          <w:szCs w:val="28"/>
        </w:rPr>
        <w:t>6</w:t>
      </w:r>
      <w:r w:rsidR="005B5793">
        <w:rPr>
          <w:sz w:val="28"/>
          <w:szCs w:val="28"/>
        </w:rPr>
        <w:t xml:space="preserve">.2019 г.                                                                      </w:t>
      </w:r>
      <w:r w:rsidR="00C82AB2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3</w:t>
      </w:r>
    </w:p>
    <w:p w:rsidR="005B5793" w:rsidRDefault="005B5793" w:rsidP="005B5793">
      <w:pPr>
        <w:pStyle w:val="a3"/>
        <w:rPr>
          <w:sz w:val="28"/>
          <w:szCs w:val="28"/>
        </w:rPr>
      </w:pPr>
    </w:p>
    <w:p w:rsidR="005B5793" w:rsidRDefault="005B5793" w:rsidP="005B5793">
      <w:pPr>
        <w:pStyle w:val="a3"/>
        <w:jc w:val="center"/>
        <w:rPr>
          <w:sz w:val="28"/>
          <w:szCs w:val="28"/>
        </w:rPr>
      </w:pPr>
      <w:r w:rsidRPr="002476C7">
        <w:rPr>
          <w:sz w:val="28"/>
          <w:szCs w:val="28"/>
        </w:rPr>
        <w:t>ИНФОРМАЦИЯ</w:t>
      </w:r>
      <w:r w:rsidR="00C82AB2">
        <w:rPr>
          <w:sz w:val="28"/>
          <w:szCs w:val="28"/>
        </w:rPr>
        <w:t xml:space="preserve"> </w:t>
      </w:r>
    </w:p>
    <w:p w:rsidR="005B5793" w:rsidRPr="002476C7" w:rsidRDefault="005B5793" w:rsidP="005B5793">
      <w:pPr>
        <w:pStyle w:val="a3"/>
        <w:jc w:val="center"/>
        <w:rPr>
          <w:sz w:val="28"/>
          <w:szCs w:val="28"/>
        </w:rPr>
      </w:pPr>
    </w:p>
    <w:p w:rsidR="005B5793" w:rsidRDefault="005B5793" w:rsidP="005B5793">
      <w:pPr>
        <w:ind w:firstLine="540"/>
        <w:jc w:val="center"/>
        <w:rPr>
          <w:b/>
          <w:sz w:val="28"/>
          <w:szCs w:val="28"/>
        </w:rPr>
      </w:pPr>
    </w:p>
    <w:p w:rsidR="002312A8" w:rsidRDefault="002312A8" w:rsidP="002312A8">
      <w:pPr>
        <w:ind w:right="1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истекший период 2019 года</w:t>
      </w:r>
      <w:r w:rsidRPr="00A52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прокуратурой района </w:t>
      </w:r>
      <w:r w:rsidRPr="002F401A">
        <w:rPr>
          <w:sz w:val="28"/>
          <w:szCs w:val="28"/>
        </w:rPr>
        <w:t xml:space="preserve">выявлены </w:t>
      </w:r>
      <w:r>
        <w:rPr>
          <w:sz w:val="28"/>
          <w:szCs w:val="28"/>
        </w:rPr>
        <w:t>случаи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рушения сроков выплаты заработной платы в хозяйствующих субъектах, расп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ложенных на территории района</w:t>
      </w:r>
      <w:r w:rsidRPr="002F401A">
        <w:rPr>
          <w:sz w:val="28"/>
          <w:szCs w:val="28"/>
        </w:rPr>
        <w:t>.</w:t>
      </w:r>
    </w:p>
    <w:p w:rsidR="002312A8" w:rsidRPr="00252FAC" w:rsidRDefault="002312A8" w:rsidP="002312A8">
      <w:pPr>
        <w:ind w:right="-36" w:firstLine="720"/>
        <w:jc w:val="both"/>
        <w:rPr>
          <w:sz w:val="28"/>
          <w:szCs w:val="28"/>
        </w:rPr>
      </w:pPr>
      <w:r w:rsidRPr="00252FAC">
        <w:rPr>
          <w:sz w:val="28"/>
          <w:szCs w:val="28"/>
        </w:rPr>
        <w:t xml:space="preserve">В соответствии со ст. 136 Трудового кодекса Российской Федерации </w:t>
      </w:r>
      <w:r>
        <w:rPr>
          <w:sz w:val="28"/>
          <w:szCs w:val="28"/>
        </w:rPr>
        <w:t>зар</w:t>
      </w:r>
      <w:r w:rsidRPr="00252FAC">
        <w:rPr>
          <w:sz w:val="28"/>
          <w:szCs w:val="28"/>
        </w:rPr>
        <w:t>пл</w:t>
      </w:r>
      <w:r w:rsidRPr="00252FAC">
        <w:rPr>
          <w:sz w:val="28"/>
          <w:szCs w:val="28"/>
        </w:rPr>
        <w:t>а</w:t>
      </w:r>
      <w:r w:rsidRPr="00252FAC">
        <w:rPr>
          <w:sz w:val="28"/>
          <w:szCs w:val="28"/>
        </w:rPr>
        <w:t>та выплачивается не реже чем каждые полмесяца</w:t>
      </w:r>
      <w:r>
        <w:rPr>
          <w:sz w:val="28"/>
          <w:szCs w:val="28"/>
        </w:rPr>
        <w:t>; к</w:t>
      </w:r>
      <w:r w:rsidRPr="00252FAC">
        <w:rPr>
          <w:sz w:val="28"/>
          <w:szCs w:val="28"/>
        </w:rPr>
        <w:t>онкретная дата выплаты зар</w:t>
      </w:r>
      <w:r w:rsidRPr="00252FAC">
        <w:rPr>
          <w:sz w:val="28"/>
          <w:szCs w:val="28"/>
        </w:rPr>
        <w:t>а</w:t>
      </w:r>
      <w:r w:rsidRPr="00252FAC">
        <w:rPr>
          <w:sz w:val="28"/>
          <w:szCs w:val="28"/>
        </w:rPr>
        <w:t>ботной платы устанавливается правилами внутреннего трудового распорядка, коллективным договором или трудовым договором не позднее 15 календарных дней со дня окончания периода, за который она начислена.</w:t>
      </w:r>
    </w:p>
    <w:p w:rsidR="002312A8" w:rsidRDefault="002312A8" w:rsidP="002312A8">
      <w:pPr>
        <w:pStyle w:val="a7"/>
        <w:spacing w:after="0" w:line="240" w:lineRule="auto"/>
        <w:ind w:left="0" w:right="-36" w:firstLine="708"/>
        <w:jc w:val="both"/>
        <w:rPr>
          <w:rFonts w:ascii="Times New Roman" w:hAnsi="Times New Roman"/>
          <w:sz w:val="28"/>
          <w:szCs w:val="28"/>
        </w:rPr>
      </w:pPr>
      <w:r w:rsidRPr="00252FAC">
        <w:rPr>
          <w:rFonts w:ascii="Times New Roman" w:hAnsi="Times New Roman"/>
          <w:sz w:val="28"/>
          <w:szCs w:val="28"/>
        </w:rPr>
        <w:t xml:space="preserve">В нарушение вышеуказанного установлено, что заработная плата на общую сумму 305 48 руб. работникам </w:t>
      </w:r>
      <w:proofErr w:type="spellStart"/>
      <w:r w:rsidRPr="00252FAC">
        <w:rPr>
          <w:rFonts w:ascii="Times New Roman" w:hAnsi="Times New Roman"/>
          <w:sz w:val="28"/>
          <w:szCs w:val="28"/>
        </w:rPr>
        <w:t>Темниковском</w:t>
      </w:r>
      <w:proofErr w:type="spellEnd"/>
      <w:r w:rsidRPr="00252FAC">
        <w:rPr>
          <w:rFonts w:ascii="Times New Roman" w:hAnsi="Times New Roman"/>
          <w:sz w:val="28"/>
          <w:szCs w:val="28"/>
        </w:rPr>
        <w:t xml:space="preserve"> ДРСУ АО «</w:t>
      </w:r>
      <w:proofErr w:type="spellStart"/>
      <w:r w:rsidRPr="00252FAC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252FAC">
        <w:rPr>
          <w:rFonts w:ascii="Times New Roman" w:hAnsi="Times New Roman"/>
          <w:sz w:val="28"/>
          <w:szCs w:val="28"/>
        </w:rPr>
        <w:t xml:space="preserve"> за д</w:t>
      </w:r>
      <w:r w:rsidRPr="00252FAC">
        <w:rPr>
          <w:rFonts w:ascii="Times New Roman" w:hAnsi="Times New Roman"/>
          <w:sz w:val="28"/>
          <w:szCs w:val="28"/>
        </w:rPr>
        <w:t>е</w:t>
      </w:r>
      <w:r w:rsidRPr="00252FAC">
        <w:rPr>
          <w:rFonts w:ascii="Times New Roman" w:hAnsi="Times New Roman"/>
          <w:sz w:val="28"/>
          <w:szCs w:val="28"/>
        </w:rPr>
        <w:t>кабрь 2018 года фактически выплачена 13</w:t>
      </w:r>
      <w:r>
        <w:rPr>
          <w:rFonts w:ascii="Times New Roman" w:hAnsi="Times New Roman"/>
          <w:sz w:val="28"/>
          <w:szCs w:val="28"/>
        </w:rPr>
        <w:t>.02.</w:t>
      </w:r>
      <w:r w:rsidRPr="00252FAC">
        <w:rPr>
          <w:rFonts w:ascii="Times New Roman" w:hAnsi="Times New Roman"/>
          <w:sz w:val="28"/>
          <w:szCs w:val="28"/>
        </w:rPr>
        <w:t xml:space="preserve">2019, а заработная плата за январь </w:t>
      </w:r>
      <w:smartTag w:uri="urn:schemas-microsoft-com:office:smarttags" w:element="metricconverter">
        <w:smartTagPr>
          <w:attr w:name="ProductID" w:val="2019 г"/>
        </w:smartTagPr>
        <w:r w:rsidRPr="00252FAC">
          <w:rPr>
            <w:rFonts w:ascii="Times New Roman" w:hAnsi="Times New Roman"/>
            <w:sz w:val="28"/>
            <w:szCs w:val="28"/>
          </w:rPr>
          <w:t>2019 г</w:t>
        </w:r>
      </w:smartTag>
      <w:r w:rsidRPr="00252FAC">
        <w:rPr>
          <w:rFonts w:ascii="Times New Roman" w:hAnsi="Times New Roman"/>
          <w:sz w:val="28"/>
          <w:szCs w:val="28"/>
        </w:rPr>
        <w:t xml:space="preserve">. и аванс за февраль </w:t>
      </w:r>
      <w:smartTag w:uri="urn:schemas-microsoft-com:office:smarttags" w:element="metricconverter">
        <w:smartTagPr>
          <w:attr w:name="ProductID" w:val="2019 г"/>
        </w:smartTagPr>
        <w:r w:rsidRPr="00252FAC">
          <w:rPr>
            <w:rFonts w:ascii="Times New Roman" w:hAnsi="Times New Roman"/>
            <w:sz w:val="28"/>
            <w:szCs w:val="28"/>
          </w:rPr>
          <w:t>2019 г</w:t>
        </w:r>
      </w:smartTag>
      <w:r w:rsidRPr="00252FAC">
        <w:rPr>
          <w:rFonts w:ascii="Times New Roman" w:hAnsi="Times New Roman"/>
          <w:sz w:val="28"/>
          <w:szCs w:val="28"/>
        </w:rPr>
        <w:t xml:space="preserve">. на общую сумму 255 305, 85 руб.  </w:t>
      </w:r>
      <w:proofErr w:type="gramStart"/>
      <w:r w:rsidRPr="00252FAC">
        <w:rPr>
          <w:rFonts w:ascii="Times New Roman" w:hAnsi="Times New Roman"/>
          <w:sz w:val="28"/>
          <w:szCs w:val="28"/>
        </w:rPr>
        <w:t>по</w:t>
      </w:r>
      <w:proofErr w:type="gramEnd"/>
      <w:r w:rsidRPr="00252FAC">
        <w:rPr>
          <w:rFonts w:ascii="Times New Roman" w:hAnsi="Times New Roman"/>
          <w:sz w:val="28"/>
          <w:szCs w:val="28"/>
        </w:rPr>
        <w:t xml:space="preserve"> состоянию на 01.03.2019 не выплачена вовсе.</w:t>
      </w:r>
      <w:r>
        <w:rPr>
          <w:rFonts w:ascii="Times New Roman" w:hAnsi="Times New Roman"/>
          <w:sz w:val="28"/>
          <w:szCs w:val="28"/>
        </w:rPr>
        <w:t xml:space="preserve"> В связи с этим, прокуратурой района в адрес директора АО «</w:t>
      </w:r>
      <w:proofErr w:type="spellStart"/>
      <w:r>
        <w:rPr>
          <w:rFonts w:ascii="Times New Roman" w:hAnsi="Times New Roman"/>
          <w:sz w:val="28"/>
          <w:szCs w:val="28"/>
        </w:rPr>
        <w:t>Мордовавтодор</w:t>
      </w:r>
      <w:proofErr w:type="spellEnd"/>
      <w:r>
        <w:rPr>
          <w:rFonts w:ascii="Times New Roman" w:hAnsi="Times New Roman"/>
          <w:sz w:val="28"/>
          <w:szCs w:val="28"/>
        </w:rPr>
        <w:t>» внесено представление, в отношении должнос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ного лица указанной организации вынесено постановление о возбуждении дела об административном правонарушении, предусмотренном ч.6 ст.5.27 КоАП РФ.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долженность погашена.</w:t>
      </w:r>
    </w:p>
    <w:p w:rsidR="002312A8" w:rsidRDefault="002312A8" w:rsidP="002312A8">
      <w:pPr>
        <w:pStyle w:val="a7"/>
        <w:spacing w:after="0" w:line="240" w:lineRule="auto"/>
        <w:ind w:left="0" w:right="-36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Аналогичные нарушения выявлены и меры реагирования приняты в отн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шении ООО «Агрофирма </w:t>
      </w:r>
      <w:proofErr w:type="spellStart"/>
      <w:r>
        <w:rPr>
          <w:rFonts w:ascii="Times New Roman" w:hAnsi="Times New Roman"/>
          <w:sz w:val="28"/>
          <w:szCs w:val="28"/>
        </w:rPr>
        <w:t>Ишейки</w:t>
      </w:r>
      <w:proofErr w:type="spellEnd"/>
      <w:r>
        <w:rPr>
          <w:rFonts w:ascii="Times New Roman" w:hAnsi="Times New Roman"/>
          <w:sz w:val="28"/>
          <w:szCs w:val="28"/>
        </w:rPr>
        <w:t xml:space="preserve">», ООО «ПМК </w:t>
      </w:r>
      <w:proofErr w:type="spellStart"/>
      <w:r>
        <w:rPr>
          <w:rFonts w:ascii="Times New Roman" w:hAnsi="Times New Roman"/>
          <w:sz w:val="28"/>
          <w:szCs w:val="28"/>
        </w:rPr>
        <w:t>Темниковская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5B5793" w:rsidRPr="00962983" w:rsidRDefault="005B5793" w:rsidP="005B5793">
      <w:pPr>
        <w:rPr>
          <w:sz w:val="28"/>
          <w:szCs w:val="28"/>
        </w:rPr>
      </w:pPr>
      <w:bookmarkStart w:id="0" w:name="_GoBack"/>
      <w:bookmarkEnd w:id="0"/>
    </w:p>
    <w:p w:rsidR="005B5793" w:rsidRPr="00962983" w:rsidRDefault="005B5793" w:rsidP="005B5793">
      <w:pPr>
        <w:rPr>
          <w:sz w:val="28"/>
          <w:szCs w:val="28"/>
        </w:rPr>
      </w:pPr>
    </w:p>
    <w:p w:rsidR="005B5793" w:rsidRDefault="005B5793" w:rsidP="005B5793">
      <w:pPr>
        <w:spacing w:line="240" w:lineRule="exact"/>
        <w:jc w:val="both"/>
        <w:rPr>
          <w:sz w:val="27"/>
          <w:szCs w:val="27"/>
        </w:rPr>
      </w:pPr>
    </w:p>
    <w:p w:rsidR="005B5793" w:rsidRPr="003D3647" w:rsidRDefault="005B5793" w:rsidP="005B5793">
      <w:pPr>
        <w:rPr>
          <w:sz w:val="28"/>
          <w:szCs w:val="28"/>
        </w:rPr>
      </w:pPr>
    </w:p>
    <w:p w:rsidR="005B5793" w:rsidRPr="007D7F3C" w:rsidRDefault="005B5793" w:rsidP="005B5793">
      <w:pPr>
        <w:rPr>
          <w:rFonts w:cs="Arial"/>
          <w:sz w:val="28"/>
          <w:szCs w:val="28"/>
        </w:rPr>
      </w:pPr>
      <w:proofErr w:type="gramStart"/>
      <w:r w:rsidRPr="007D7F3C">
        <w:rPr>
          <w:sz w:val="28"/>
          <w:szCs w:val="28"/>
        </w:rPr>
        <w:t>Ин</w:t>
      </w:r>
      <w:r w:rsidRPr="007D7F3C">
        <w:rPr>
          <w:rFonts w:cs="Arial"/>
          <w:sz w:val="28"/>
          <w:szCs w:val="28"/>
        </w:rPr>
        <w:t>формационный  бюллетень</w:t>
      </w:r>
      <w:proofErr w:type="gramEnd"/>
      <w:r w:rsidRPr="007D7F3C">
        <w:rPr>
          <w:rFonts w:cs="Arial"/>
          <w:sz w:val="28"/>
          <w:szCs w:val="28"/>
        </w:rPr>
        <w:t xml:space="preserve"> </w:t>
      </w:r>
      <w:proofErr w:type="spellStart"/>
      <w:r w:rsidR="002A13FA">
        <w:rPr>
          <w:rFonts w:cs="Arial"/>
          <w:sz w:val="28"/>
          <w:szCs w:val="28"/>
        </w:rPr>
        <w:t>Пурдошанского</w:t>
      </w:r>
      <w:proofErr w:type="spellEnd"/>
      <w:r w:rsidRPr="007D7F3C">
        <w:rPr>
          <w:rFonts w:cs="Arial"/>
          <w:sz w:val="28"/>
          <w:szCs w:val="28"/>
        </w:rPr>
        <w:t xml:space="preserve">  сельского  поселения </w:t>
      </w:r>
      <w:proofErr w:type="spellStart"/>
      <w:r w:rsidRPr="007D7F3C">
        <w:rPr>
          <w:rFonts w:cs="Arial"/>
          <w:sz w:val="28"/>
          <w:szCs w:val="28"/>
        </w:rPr>
        <w:t>Темниковского</w:t>
      </w:r>
      <w:proofErr w:type="spellEnd"/>
      <w:r w:rsidRPr="007D7F3C">
        <w:rPr>
          <w:rFonts w:cs="Arial"/>
          <w:sz w:val="28"/>
          <w:szCs w:val="28"/>
        </w:rPr>
        <w:t xml:space="preserve"> муниципального  района Республики Мордовия № </w:t>
      </w:r>
      <w:r w:rsidR="002312A8">
        <w:rPr>
          <w:rFonts w:cs="Arial"/>
          <w:sz w:val="28"/>
          <w:szCs w:val="28"/>
        </w:rPr>
        <w:t>3</w:t>
      </w:r>
      <w:r w:rsidRPr="007D7F3C">
        <w:rPr>
          <w:rFonts w:cs="Arial"/>
          <w:sz w:val="28"/>
          <w:szCs w:val="28"/>
        </w:rPr>
        <w:t xml:space="preserve"> от </w:t>
      </w:r>
      <w:r w:rsidR="002312A8">
        <w:rPr>
          <w:rFonts w:cs="Arial"/>
          <w:sz w:val="28"/>
          <w:szCs w:val="28"/>
        </w:rPr>
        <w:t>17</w:t>
      </w:r>
      <w:r w:rsidR="00DA6C44">
        <w:rPr>
          <w:rFonts w:cs="Arial"/>
          <w:sz w:val="28"/>
          <w:szCs w:val="28"/>
        </w:rPr>
        <w:t>.06</w:t>
      </w:r>
      <w:r>
        <w:rPr>
          <w:rFonts w:cs="Arial"/>
          <w:sz w:val="28"/>
          <w:szCs w:val="28"/>
        </w:rPr>
        <w:t>.2019</w:t>
      </w:r>
      <w:r w:rsidRPr="007D7F3C">
        <w:rPr>
          <w:rFonts w:cs="Arial"/>
          <w:sz w:val="28"/>
          <w:szCs w:val="28"/>
        </w:rPr>
        <w:t xml:space="preserve"> года.</w:t>
      </w:r>
    </w:p>
    <w:p w:rsidR="005B5793" w:rsidRPr="007D7F3C" w:rsidRDefault="005B5793" w:rsidP="005B5793">
      <w:pPr>
        <w:jc w:val="both"/>
        <w:rPr>
          <w:sz w:val="28"/>
          <w:szCs w:val="28"/>
        </w:rPr>
      </w:pPr>
      <w:r w:rsidRPr="007D7F3C">
        <w:rPr>
          <w:rFonts w:cs="Arial"/>
          <w:sz w:val="28"/>
          <w:szCs w:val="28"/>
        </w:rPr>
        <w:t xml:space="preserve">Учредитель: Совет депутатов </w:t>
      </w:r>
      <w:proofErr w:type="spellStart"/>
      <w:proofErr w:type="gramStart"/>
      <w:r w:rsidR="002A13FA">
        <w:rPr>
          <w:rFonts w:cs="Arial"/>
          <w:sz w:val="28"/>
          <w:szCs w:val="28"/>
        </w:rPr>
        <w:t>Пурдошанского</w:t>
      </w:r>
      <w:proofErr w:type="spellEnd"/>
      <w:r w:rsidRPr="007D7F3C">
        <w:rPr>
          <w:rFonts w:cs="Arial"/>
          <w:sz w:val="28"/>
          <w:szCs w:val="28"/>
        </w:rPr>
        <w:t xml:space="preserve">  сельского</w:t>
      </w:r>
      <w:proofErr w:type="gramEnd"/>
      <w:r w:rsidRPr="007D7F3C">
        <w:rPr>
          <w:rFonts w:cs="Arial"/>
          <w:sz w:val="28"/>
          <w:szCs w:val="28"/>
        </w:rPr>
        <w:t xml:space="preserve">  поселения </w:t>
      </w:r>
      <w:proofErr w:type="spellStart"/>
      <w:r w:rsidRPr="007D7F3C">
        <w:rPr>
          <w:rFonts w:cs="Arial"/>
          <w:sz w:val="28"/>
          <w:szCs w:val="28"/>
        </w:rPr>
        <w:t>Темниковского</w:t>
      </w:r>
      <w:proofErr w:type="spellEnd"/>
      <w:r w:rsidRPr="007D7F3C">
        <w:rPr>
          <w:rFonts w:cs="Arial"/>
          <w:sz w:val="28"/>
          <w:szCs w:val="28"/>
        </w:rPr>
        <w:t xml:space="preserve"> муниципального района Республики 10 </w:t>
      </w:r>
      <w:proofErr w:type="spellStart"/>
      <w:r w:rsidRPr="007D7F3C">
        <w:rPr>
          <w:rFonts w:cs="Arial"/>
          <w:sz w:val="28"/>
          <w:szCs w:val="28"/>
        </w:rPr>
        <w:t>экз</w:t>
      </w:r>
      <w:proofErr w:type="spellEnd"/>
    </w:p>
    <w:p w:rsidR="005B5793" w:rsidRPr="003D3647" w:rsidRDefault="005B5793" w:rsidP="005B5793">
      <w:pPr>
        <w:rPr>
          <w:sz w:val="28"/>
          <w:szCs w:val="28"/>
        </w:rPr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5B5793" w:rsidRDefault="005B5793" w:rsidP="005B5793">
      <w:pPr>
        <w:spacing w:line="270" w:lineRule="atLeast"/>
        <w:jc w:val="right"/>
      </w:pPr>
    </w:p>
    <w:p w:rsidR="00333E21" w:rsidRDefault="00333E21"/>
    <w:sectPr w:rsidR="00333E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93"/>
    <w:rsid w:val="00180933"/>
    <w:rsid w:val="002312A8"/>
    <w:rsid w:val="002A13FA"/>
    <w:rsid w:val="00333E21"/>
    <w:rsid w:val="005B5793"/>
    <w:rsid w:val="00C82AB2"/>
    <w:rsid w:val="00DA6C44"/>
    <w:rsid w:val="00FA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6567C8-852C-43E9-B916-1F4D3433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7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бпОсновной текст"/>
    <w:basedOn w:val="a"/>
    <w:link w:val="a4"/>
    <w:rsid w:val="005B5793"/>
    <w:pPr>
      <w:suppressAutoHyphens/>
      <w:autoSpaceDE/>
      <w:autoSpaceDN/>
      <w:adjustRightInd/>
      <w:spacing w:after="120"/>
    </w:pPr>
    <w:rPr>
      <w:rFonts w:eastAsia="Lucida Sans Unicode"/>
      <w:sz w:val="24"/>
      <w:szCs w:val="24"/>
    </w:rPr>
  </w:style>
  <w:style w:type="character" w:customStyle="1" w:styleId="a4">
    <w:name w:val="Основной текст Знак"/>
    <w:aliases w:val="бпОсновной текст Знак"/>
    <w:basedOn w:val="a0"/>
    <w:link w:val="a3"/>
    <w:rsid w:val="005B5793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82A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82AB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82AB2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2312A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33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мой</dc:creator>
  <cp:keywords/>
  <dc:description/>
  <cp:lastModifiedBy>Я</cp:lastModifiedBy>
  <cp:revision>8</cp:revision>
  <cp:lastPrinted>2019-06-05T09:15:00Z</cp:lastPrinted>
  <dcterms:created xsi:type="dcterms:W3CDTF">2019-05-06T12:26:00Z</dcterms:created>
  <dcterms:modified xsi:type="dcterms:W3CDTF">2019-06-25T05:20:00Z</dcterms:modified>
</cp:coreProperties>
</file>