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1E4" w:rsidRPr="00547C2F" w:rsidRDefault="005351E4" w:rsidP="002F0D13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351E4" w:rsidRPr="00547C2F" w:rsidRDefault="005351E4" w:rsidP="002F0D13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351E4" w:rsidRDefault="005351E4" w:rsidP="002F0D13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  <w:r>
        <w:rPr>
          <w:b w:val="0"/>
          <w:caps/>
          <w:sz w:val="28"/>
          <w:szCs w:val="28"/>
        </w:rPr>
        <w:t xml:space="preserve"> </w:t>
      </w:r>
    </w:p>
    <w:p w:rsidR="005351E4" w:rsidRDefault="005351E4" w:rsidP="002F0D13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351E4" w:rsidRPr="00582A9F" w:rsidRDefault="005351E4" w:rsidP="002F0D13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582A9F">
        <w:rPr>
          <w:b/>
          <w:bCs/>
          <w:sz w:val="34"/>
          <w:szCs w:val="34"/>
        </w:rPr>
        <w:t>П О С Т А Н О В Л Е Н И Е</w:t>
      </w:r>
    </w:p>
    <w:p w:rsidR="005351E4" w:rsidRDefault="005351E4" w:rsidP="002F0D13">
      <w:pPr>
        <w:shd w:val="clear" w:color="auto" w:fill="FFFFFF"/>
        <w:outlineLvl w:val="0"/>
        <w:rPr>
          <w:sz w:val="28"/>
          <w:szCs w:val="28"/>
        </w:rPr>
      </w:pPr>
    </w:p>
    <w:p w:rsidR="005351E4" w:rsidRPr="00547C2F" w:rsidRDefault="005351E4" w:rsidP="002F0D13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>09 августа</w:t>
      </w:r>
      <w:r w:rsidRPr="00547C2F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smartTag w:uri="urn:schemas-microsoft-com:office:smarttags" w:element="metricconverter">
          <w:smartTagPr>
            <w:attr w:name="ProductID" w:val="2019 г"/>
          </w:smartTagPr>
          <w:r w:rsidRPr="00547C2F">
            <w:rPr>
              <w:sz w:val="28"/>
              <w:szCs w:val="28"/>
            </w:rPr>
            <w:t>201</w:t>
          </w:r>
          <w:r>
            <w:rPr>
              <w:sz w:val="28"/>
              <w:szCs w:val="28"/>
            </w:rPr>
            <w:t>9</w:t>
          </w:r>
          <w:r w:rsidRPr="00547C2F">
            <w:rPr>
              <w:sz w:val="28"/>
              <w:szCs w:val="28"/>
            </w:rPr>
            <w:t xml:space="preserve"> г</w:t>
          </w:r>
        </w:smartTag>
        <w:r>
          <w:rPr>
            <w:sz w:val="28"/>
            <w:szCs w:val="28"/>
          </w:rPr>
          <w:t>.</w:t>
        </w:r>
      </w:smartTag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 w:rsidRPr="00547C2F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                                        № 39</w:t>
      </w:r>
    </w:p>
    <w:p w:rsidR="005351E4" w:rsidRDefault="005351E4" w:rsidP="002F0D13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5351E4" w:rsidRDefault="005351E4" w:rsidP="002F0D13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5351E4" w:rsidRDefault="005351E4" w:rsidP="003356C1">
      <w:pPr>
        <w:ind w:right="-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постановление администрации Русско-Тювеевского сельского поселения от 22.01.2013 № 3 </w:t>
      </w:r>
    </w:p>
    <w:p w:rsidR="005351E4" w:rsidRDefault="005351E4" w:rsidP="003356C1">
      <w:pPr>
        <w:jc w:val="center"/>
        <w:rPr>
          <w:b/>
        </w:rPr>
      </w:pPr>
    </w:p>
    <w:p w:rsidR="005351E4" w:rsidRDefault="005351E4" w:rsidP="003356C1">
      <w:pPr>
        <w:tabs>
          <w:tab w:val="left" w:pos="8850"/>
        </w:tabs>
      </w:pPr>
      <w:r>
        <w:tab/>
      </w:r>
    </w:p>
    <w:p w:rsidR="005351E4" w:rsidRDefault="005351E4" w:rsidP="00414FFB">
      <w:pPr>
        <w:tabs>
          <w:tab w:val="left" w:pos="8850"/>
        </w:tabs>
        <w:ind w:firstLine="709"/>
        <w:jc w:val="both"/>
        <w:rPr>
          <w:sz w:val="28"/>
          <w:szCs w:val="28"/>
        </w:rPr>
      </w:pPr>
      <w:r w:rsidRPr="006303F1">
        <w:rPr>
          <w:sz w:val="28"/>
          <w:szCs w:val="28"/>
        </w:rPr>
        <w:t>В соответствии с Федеральным законом от 06.02.2019 № 8-ФЗ «</w:t>
      </w:r>
      <w:r>
        <w:rPr>
          <w:sz w:val="28"/>
          <w:szCs w:val="28"/>
        </w:rPr>
        <w:t xml:space="preserve">О внесении изменений в </w:t>
      </w:r>
      <w:r w:rsidRPr="006303F1">
        <w:rPr>
          <w:sz w:val="28"/>
          <w:szCs w:val="28"/>
        </w:rPr>
        <w:t>Федеральный закон «О воинской обязанности и военной службе»</w:t>
      </w:r>
      <w:r>
        <w:rPr>
          <w:sz w:val="28"/>
          <w:szCs w:val="28"/>
        </w:rPr>
        <w:t xml:space="preserve"> администрация </w:t>
      </w:r>
      <w:r w:rsidRPr="003356C1">
        <w:rPr>
          <w:sz w:val="28"/>
          <w:szCs w:val="28"/>
        </w:rPr>
        <w:t xml:space="preserve">Русско-Тювеевского </w:t>
      </w:r>
      <w:r>
        <w:rPr>
          <w:sz w:val="28"/>
          <w:szCs w:val="28"/>
        </w:rPr>
        <w:t>сельского поселения Темниковского муниципального района Республики Мордовия   п о с т а н о в л я е т :</w:t>
      </w:r>
    </w:p>
    <w:p w:rsidR="005351E4" w:rsidRDefault="005351E4" w:rsidP="00414FF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5F5EB8">
        <w:rPr>
          <w:sz w:val="28"/>
          <w:szCs w:val="28"/>
        </w:rPr>
        <w:t>.Внести в Положение  об организации и осуществлении первичного воинского учета на территории Русско-Тювеевского сельского поселения»</w:t>
      </w:r>
      <w:r>
        <w:rPr>
          <w:sz w:val="28"/>
          <w:szCs w:val="28"/>
        </w:rPr>
        <w:t xml:space="preserve"> </w:t>
      </w:r>
      <w:r w:rsidRPr="006B5A4E">
        <w:rPr>
          <w:sz w:val="28"/>
          <w:szCs w:val="28"/>
        </w:rPr>
        <w:t>утвержденн</w:t>
      </w:r>
      <w:r>
        <w:rPr>
          <w:sz w:val="28"/>
          <w:szCs w:val="28"/>
        </w:rPr>
        <w:t>ое</w:t>
      </w:r>
      <w:r w:rsidRPr="006B5A4E">
        <w:rPr>
          <w:sz w:val="28"/>
          <w:szCs w:val="28"/>
        </w:rPr>
        <w:t xml:space="preserve"> постановлением администрации Русско-Тювеевского сельского поселения Темниковского муниципального района Республики Мордовия от </w:t>
      </w:r>
      <w:r>
        <w:rPr>
          <w:sz w:val="28"/>
          <w:szCs w:val="28"/>
        </w:rPr>
        <w:t>22</w:t>
      </w:r>
      <w:r w:rsidRPr="006B5A4E">
        <w:rPr>
          <w:sz w:val="28"/>
          <w:szCs w:val="28"/>
        </w:rPr>
        <w:t xml:space="preserve"> </w:t>
      </w:r>
      <w:r>
        <w:rPr>
          <w:sz w:val="28"/>
          <w:szCs w:val="28"/>
        </w:rPr>
        <w:t>янва</w:t>
      </w:r>
      <w:r w:rsidRPr="006B5A4E">
        <w:rPr>
          <w:sz w:val="28"/>
          <w:szCs w:val="28"/>
        </w:rPr>
        <w:t xml:space="preserve">ря </w:t>
      </w:r>
      <w:smartTag w:uri="urn:schemas-microsoft-com:office:smarttags" w:element="metricconverter">
        <w:smartTagPr>
          <w:attr w:name="ProductID" w:val="2013 г"/>
        </w:smartTagPr>
        <w:r w:rsidRPr="006B5A4E">
          <w:rPr>
            <w:sz w:val="28"/>
            <w:szCs w:val="28"/>
          </w:rPr>
          <w:t>201</w:t>
        </w:r>
        <w:r>
          <w:rPr>
            <w:sz w:val="28"/>
            <w:szCs w:val="28"/>
          </w:rPr>
          <w:t>3</w:t>
        </w:r>
        <w:r w:rsidRPr="006B5A4E">
          <w:rPr>
            <w:sz w:val="28"/>
            <w:szCs w:val="28"/>
          </w:rPr>
          <w:t xml:space="preserve"> г</w:t>
        </w:r>
      </w:smartTag>
      <w:r w:rsidRPr="006B5A4E">
        <w:rPr>
          <w:sz w:val="28"/>
          <w:szCs w:val="28"/>
        </w:rPr>
        <w:t>. № 3, следующие изменения:</w:t>
      </w:r>
    </w:p>
    <w:p w:rsidR="005351E4" w:rsidRDefault="005351E4" w:rsidP="00414FF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E16A77">
        <w:rPr>
          <w:sz w:val="28"/>
          <w:szCs w:val="28"/>
        </w:rPr>
        <w:t xml:space="preserve">пункт </w:t>
      </w:r>
      <w:r>
        <w:rPr>
          <w:sz w:val="28"/>
          <w:szCs w:val="28"/>
        </w:rPr>
        <w:t>3.2</w:t>
      </w:r>
      <w:r w:rsidRPr="00E16A7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дополнить абзацем </w:t>
      </w:r>
      <w:r w:rsidRPr="00E16A77">
        <w:rPr>
          <w:sz w:val="28"/>
          <w:szCs w:val="28"/>
        </w:rPr>
        <w:t>следующего содержания</w:t>
      </w:r>
      <w:r>
        <w:rPr>
          <w:sz w:val="28"/>
          <w:szCs w:val="28"/>
        </w:rPr>
        <w:t>:</w:t>
      </w:r>
    </w:p>
    <w:p w:rsidR="005351E4" w:rsidRDefault="005351E4" w:rsidP="00414FFB">
      <w:pPr>
        <w:ind w:firstLine="709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>«</w:t>
      </w:r>
      <w:r w:rsidRPr="00112AE0">
        <w:rPr>
          <w:color w:val="333333"/>
          <w:sz w:val="28"/>
          <w:szCs w:val="28"/>
          <w:shd w:val="clear" w:color="auto" w:fill="FFFFFF"/>
        </w:rPr>
        <w:t>Отсутствие у граждан регистрации по месту жительства и месту пребывания не освобождает их от обязанности состоять на воинском учете и не может служить основанием для отказа в постановке их на воинский учет</w:t>
      </w:r>
      <w:r>
        <w:rPr>
          <w:color w:val="333333"/>
          <w:sz w:val="28"/>
          <w:szCs w:val="28"/>
          <w:shd w:val="clear" w:color="auto" w:fill="FFFFFF"/>
        </w:rPr>
        <w:t>.</w:t>
      </w:r>
    </w:p>
    <w:p w:rsidR="005351E4" w:rsidRPr="00112AE0" w:rsidRDefault="005351E4" w:rsidP="00414FFB">
      <w:pPr>
        <w:ind w:firstLine="709"/>
        <w:jc w:val="both"/>
        <w:rPr>
          <w:sz w:val="28"/>
          <w:szCs w:val="28"/>
        </w:rPr>
      </w:pPr>
      <w:r w:rsidRPr="00112AE0">
        <w:rPr>
          <w:color w:val="333333"/>
          <w:sz w:val="28"/>
          <w:szCs w:val="28"/>
          <w:shd w:val="clear" w:color="auto" w:fill="FFFFFF"/>
        </w:rPr>
        <w:t>Воинский учет граждан, не имеющих регистрации по месту жительства и месту пребывания, а также граждан, прибывших на место пребывания на срок более трех месяцев и не имеющих регистрации по месту пребывания, осуществляется военными комиссариатами по месту, указываемому гражданами в заявлении в качестве места их пребывания (учебы), по форме и в порядке, которые устанавливаются</w:t>
      </w:r>
      <w:r w:rsidRPr="00112AE0">
        <w:rPr>
          <w:rStyle w:val="apple-converted-space"/>
          <w:color w:val="333333"/>
          <w:sz w:val="28"/>
          <w:szCs w:val="28"/>
          <w:shd w:val="clear" w:color="auto" w:fill="FFFFFF"/>
        </w:rPr>
        <w:t> </w:t>
      </w:r>
      <w:hyperlink r:id="rId7" w:anchor="dst100017" w:history="1">
        <w:r w:rsidRPr="00112AE0">
          <w:rPr>
            <w:rStyle w:val="Hyperlink"/>
            <w:color w:val="auto"/>
            <w:sz w:val="28"/>
            <w:szCs w:val="28"/>
            <w:u w:val="none"/>
            <w:shd w:val="clear" w:color="auto" w:fill="FFFFFF"/>
          </w:rPr>
          <w:t>Положением</w:t>
        </w:r>
      </w:hyperlink>
      <w:r w:rsidRPr="00112AE0">
        <w:rPr>
          <w:rStyle w:val="apple-converted-space"/>
          <w:color w:val="333333"/>
          <w:sz w:val="28"/>
          <w:szCs w:val="28"/>
          <w:shd w:val="clear" w:color="auto" w:fill="FFFFFF"/>
        </w:rPr>
        <w:t> </w:t>
      </w:r>
      <w:r w:rsidRPr="00112AE0">
        <w:rPr>
          <w:color w:val="333333"/>
          <w:sz w:val="28"/>
          <w:szCs w:val="28"/>
          <w:shd w:val="clear" w:color="auto" w:fill="FFFFFF"/>
        </w:rPr>
        <w:t>о воинском учете.»;</w:t>
      </w:r>
    </w:p>
    <w:p w:rsidR="005351E4" w:rsidRDefault="005351E4" w:rsidP="00414FF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E16A77">
        <w:rPr>
          <w:sz w:val="28"/>
          <w:szCs w:val="28"/>
        </w:rPr>
        <w:t xml:space="preserve">пункт </w:t>
      </w:r>
      <w:r>
        <w:rPr>
          <w:sz w:val="28"/>
          <w:szCs w:val="28"/>
        </w:rPr>
        <w:t>3.3</w:t>
      </w:r>
      <w:r w:rsidRPr="00E16A7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дополнить абзацем </w:t>
      </w:r>
      <w:r w:rsidRPr="00E16A77">
        <w:rPr>
          <w:sz w:val="28"/>
          <w:szCs w:val="28"/>
        </w:rPr>
        <w:t>следующего содержания</w:t>
      </w:r>
      <w:r>
        <w:rPr>
          <w:sz w:val="28"/>
          <w:szCs w:val="28"/>
        </w:rPr>
        <w:t>:</w:t>
      </w:r>
    </w:p>
    <w:p w:rsidR="005351E4" w:rsidRPr="00414FFB" w:rsidRDefault="005351E4" w:rsidP="00414FFB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414FFB">
        <w:rPr>
          <w:rStyle w:val="blk"/>
          <w:color w:val="333333"/>
          <w:sz w:val="28"/>
          <w:szCs w:val="28"/>
        </w:rPr>
        <w:t>направлять в двухнедельный срок в военные комиссариаты сведения о случаях выявления граждан, не состоящих на воинском учете, но обязанных состоять на воинском учете;</w:t>
      </w:r>
    </w:p>
    <w:p w:rsidR="005351E4" w:rsidRPr="00414FFB" w:rsidRDefault="005351E4" w:rsidP="00414FFB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bookmarkStart w:id="0" w:name="dst729"/>
      <w:bookmarkEnd w:id="0"/>
      <w:r w:rsidRPr="00414FFB">
        <w:rPr>
          <w:rStyle w:val="blk"/>
          <w:color w:val="333333"/>
          <w:sz w:val="28"/>
          <w:szCs w:val="28"/>
        </w:rPr>
        <w:t>вручать гражданам, не состоящим на воинском учете, но обязанным состоять на воинском учете, направление в военный комиссариат для постановки на воинский учет в соответствии с</w:t>
      </w:r>
      <w:r w:rsidRPr="00414FFB">
        <w:rPr>
          <w:rStyle w:val="apple-converted-space"/>
          <w:color w:val="333333"/>
          <w:sz w:val="28"/>
          <w:szCs w:val="28"/>
        </w:rPr>
        <w:t> </w:t>
      </w:r>
      <w:r>
        <w:rPr>
          <w:rStyle w:val="blk"/>
          <w:color w:val="333333"/>
          <w:sz w:val="28"/>
          <w:szCs w:val="28"/>
        </w:rPr>
        <w:t>пунктом 3.2 настоящего Положения.</w:t>
      </w:r>
    </w:p>
    <w:p w:rsidR="005351E4" w:rsidRDefault="005351E4" w:rsidP="003356C1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5351E4" w:rsidRDefault="005351E4" w:rsidP="002F0D13">
      <w:pPr>
        <w:pStyle w:val="NormalWeb"/>
        <w:spacing w:before="0" w:beforeAutospacing="0" w:after="0"/>
        <w:ind w:firstLine="741"/>
        <w:jc w:val="both"/>
        <w:rPr>
          <w:sz w:val="28"/>
          <w:szCs w:val="28"/>
        </w:rPr>
      </w:pPr>
    </w:p>
    <w:p w:rsidR="005351E4" w:rsidRDefault="005351E4" w:rsidP="002F0D13">
      <w:pPr>
        <w:pStyle w:val="NormalWeb"/>
        <w:spacing w:before="0" w:beforeAutospacing="0" w:after="0"/>
        <w:ind w:firstLine="741"/>
        <w:jc w:val="both"/>
        <w:rPr>
          <w:sz w:val="28"/>
          <w:szCs w:val="28"/>
        </w:rPr>
      </w:pPr>
    </w:p>
    <w:p w:rsidR="005351E4" w:rsidRPr="00414FFB" w:rsidRDefault="005351E4" w:rsidP="002F0D13">
      <w:pPr>
        <w:jc w:val="both"/>
        <w:rPr>
          <w:bCs/>
          <w:sz w:val="28"/>
          <w:szCs w:val="28"/>
        </w:rPr>
      </w:pPr>
      <w:r w:rsidRPr="00414FFB">
        <w:rPr>
          <w:sz w:val="28"/>
          <w:szCs w:val="28"/>
        </w:rPr>
        <w:t>Глава Р</w:t>
      </w:r>
      <w:r w:rsidRPr="00414FFB">
        <w:rPr>
          <w:bCs/>
          <w:sz w:val="28"/>
          <w:szCs w:val="28"/>
        </w:rPr>
        <w:t xml:space="preserve">усско-Тювеевского </w:t>
      </w:r>
    </w:p>
    <w:p w:rsidR="005351E4" w:rsidRPr="00414FFB" w:rsidRDefault="005351E4" w:rsidP="00414FFB">
      <w:pPr>
        <w:jc w:val="both"/>
        <w:rPr>
          <w:sz w:val="28"/>
          <w:szCs w:val="28"/>
        </w:rPr>
      </w:pPr>
      <w:r w:rsidRPr="00414FFB">
        <w:rPr>
          <w:bCs/>
          <w:sz w:val="28"/>
          <w:szCs w:val="28"/>
        </w:rPr>
        <w:t>сельского поселения</w:t>
      </w:r>
      <w:r w:rsidRPr="00414FFB">
        <w:rPr>
          <w:sz w:val="28"/>
          <w:szCs w:val="28"/>
        </w:rPr>
        <w:t xml:space="preserve">                                                                                    Ф.Ф.Леонович </w:t>
      </w:r>
    </w:p>
    <w:sectPr w:rsidR="005351E4" w:rsidRPr="00414FFB" w:rsidSect="003356C1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51E4" w:rsidRDefault="005351E4">
      <w:r>
        <w:separator/>
      </w:r>
    </w:p>
  </w:endnote>
  <w:endnote w:type="continuationSeparator" w:id="0">
    <w:p w:rsidR="005351E4" w:rsidRDefault="005351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51E4" w:rsidRDefault="005351E4">
      <w:r>
        <w:separator/>
      </w:r>
    </w:p>
  </w:footnote>
  <w:footnote w:type="continuationSeparator" w:id="0">
    <w:p w:rsidR="005351E4" w:rsidRDefault="005351E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0"/>
  </w:num>
  <w:num w:numId="2">
    <w:abstractNumId w:val="3"/>
  </w:num>
  <w:num w:numId="3">
    <w:abstractNumId w:val="7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8"/>
  </w:num>
  <w:num w:numId="8">
    <w:abstractNumId w:val="11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5"/>
  </w:num>
  <w:num w:numId="11">
    <w:abstractNumId w:val="9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65349"/>
    <w:rsid w:val="000750AD"/>
    <w:rsid w:val="00086DDC"/>
    <w:rsid w:val="000A18F5"/>
    <w:rsid w:val="000A2A5E"/>
    <w:rsid w:val="000B2272"/>
    <w:rsid w:val="000B7532"/>
    <w:rsid w:val="000D04DE"/>
    <w:rsid w:val="000D2F56"/>
    <w:rsid w:val="000D7E3C"/>
    <w:rsid w:val="000E0B57"/>
    <w:rsid w:val="000E454D"/>
    <w:rsid w:val="000E4FFD"/>
    <w:rsid w:val="000F01A0"/>
    <w:rsid w:val="00112AE0"/>
    <w:rsid w:val="0011768A"/>
    <w:rsid w:val="00117F2E"/>
    <w:rsid w:val="00133647"/>
    <w:rsid w:val="00136137"/>
    <w:rsid w:val="00140A35"/>
    <w:rsid w:val="00140F39"/>
    <w:rsid w:val="001507F9"/>
    <w:rsid w:val="00153B49"/>
    <w:rsid w:val="00154788"/>
    <w:rsid w:val="00155E79"/>
    <w:rsid w:val="00156E76"/>
    <w:rsid w:val="00166292"/>
    <w:rsid w:val="001735CE"/>
    <w:rsid w:val="001744C7"/>
    <w:rsid w:val="00186560"/>
    <w:rsid w:val="00187CF1"/>
    <w:rsid w:val="00195F01"/>
    <w:rsid w:val="00195F92"/>
    <w:rsid w:val="00196580"/>
    <w:rsid w:val="001A0D84"/>
    <w:rsid w:val="001A39F2"/>
    <w:rsid w:val="001B3B0B"/>
    <w:rsid w:val="001B7D63"/>
    <w:rsid w:val="001C63B1"/>
    <w:rsid w:val="001D2C9D"/>
    <w:rsid w:val="001D51A2"/>
    <w:rsid w:val="001E2B50"/>
    <w:rsid w:val="001E6CAB"/>
    <w:rsid w:val="001E7726"/>
    <w:rsid w:val="001F55D4"/>
    <w:rsid w:val="001F69B8"/>
    <w:rsid w:val="00200678"/>
    <w:rsid w:val="00200B79"/>
    <w:rsid w:val="00213BAF"/>
    <w:rsid w:val="00214019"/>
    <w:rsid w:val="002276E0"/>
    <w:rsid w:val="00232441"/>
    <w:rsid w:val="002331AE"/>
    <w:rsid w:val="002349B5"/>
    <w:rsid w:val="0023627F"/>
    <w:rsid w:val="0024680B"/>
    <w:rsid w:val="00252F16"/>
    <w:rsid w:val="00266441"/>
    <w:rsid w:val="00270CEC"/>
    <w:rsid w:val="00273DD5"/>
    <w:rsid w:val="002A4A97"/>
    <w:rsid w:val="002A7894"/>
    <w:rsid w:val="002B18CA"/>
    <w:rsid w:val="002B1AF4"/>
    <w:rsid w:val="002B36B9"/>
    <w:rsid w:val="002C270B"/>
    <w:rsid w:val="002C2EB2"/>
    <w:rsid w:val="002C2F90"/>
    <w:rsid w:val="002C7026"/>
    <w:rsid w:val="002D6580"/>
    <w:rsid w:val="002F0D13"/>
    <w:rsid w:val="002F2C27"/>
    <w:rsid w:val="00312DDA"/>
    <w:rsid w:val="0031334E"/>
    <w:rsid w:val="00322F47"/>
    <w:rsid w:val="00333596"/>
    <w:rsid w:val="003356C1"/>
    <w:rsid w:val="00337CDC"/>
    <w:rsid w:val="00356603"/>
    <w:rsid w:val="0036464A"/>
    <w:rsid w:val="00370F15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58B8"/>
    <w:rsid w:val="003E5275"/>
    <w:rsid w:val="003F7830"/>
    <w:rsid w:val="00400174"/>
    <w:rsid w:val="004042D4"/>
    <w:rsid w:val="004106AA"/>
    <w:rsid w:val="00414FFB"/>
    <w:rsid w:val="0042117B"/>
    <w:rsid w:val="004240A9"/>
    <w:rsid w:val="00436275"/>
    <w:rsid w:val="004414F6"/>
    <w:rsid w:val="004449FB"/>
    <w:rsid w:val="004465C2"/>
    <w:rsid w:val="0046059C"/>
    <w:rsid w:val="0046683D"/>
    <w:rsid w:val="00471556"/>
    <w:rsid w:val="00480CF0"/>
    <w:rsid w:val="004870B5"/>
    <w:rsid w:val="0049311E"/>
    <w:rsid w:val="00495EBF"/>
    <w:rsid w:val="004A5E8C"/>
    <w:rsid w:val="004B2C6A"/>
    <w:rsid w:val="004C1B2C"/>
    <w:rsid w:val="004C70CF"/>
    <w:rsid w:val="004D2551"/>
    <w:rsid w:val="004E2713"/>
    <w:rsid w:val="004F5DB5"/>
    <w:rsid w:val="004F6E2F"/>
    <w:rsid w:val="00503E53"/>
    <w:rsid w:val="0051223A"/>
    <w:rsid w:val="00514E9E"/>
    <w:rsid w:val="00517C1C"/>
    <w:rsid w:val="005351E4"/>
    <w:rsid w:val="005404C1"/>
    <w:rsid w:val="00541891"/>
    <w:rsid w:val="00545D7C"/>
    <w:rsid w:val="00547C2F"/>
    <w:rsid w:val="00552FD1"/>
    <w:rsid w:val="0055641B"/>
    <w:rsid w:val="005570AF"/>
    <w:rsid w:val="00582A9F"/>
    <w:rsid w:val="005913A4"/>
    <w:rsid w:val="005947FF"/>
    <w:rsid w:val="0059660D"/>
    <w:rsid w:val="005A0E36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5F5EB8"/>
    <w:rsid w:val="006008AD"/>
    <w:rsid w:val="00607C99"/>
    <w:rsid w:val="00611277"/>
    <w:rsid w:val="006122B8"/>
    <w:rsid w:val="00613D7B"/>
    <w:rsid w:val="00622261"/>
    <w:rsid w:val="006303F1"/>
    <w:rsid w:val="006428EB"/>
    <w:rsid w:val="00643692"/>
    <w:rsid w:val="0064589A"/>
    <w:rsid w:val="0066187A"/>
    <w:rsid w:val="00664DB7"/>
    <w:rsid w:val="00685A18"/>
    <w:rsid w:val="00693443"/>
    <w:rsid w:val="006A4408"/>
    <w:rsid w:val="006B5412"/>
    <w:rsid w:val="006B5A4E"/>
    <w:rsid w:val="006B696B"/>
    <w:rsid w:val="006C4A38"/>
    <w:rsid w:val="006C7CCC"/>
    <w:rsid w:val="006D3526"/>
    <w:rsid w:val="006F549E"/>
    <w:rsid w:val="00703D6B"/>
    <w:rsid w:val="007043B1"/>
    <w:rsid w:val="007046F6"/>
    <w:rsid w:val="00707AA0"/>
    <w:rsid w:val="00720622"/>
    <w:rsid w:val="00725345"/>
    <w:rsid w:val="0073169A"/>
    <w:rsid w:val="00743646"/>
    <w:rsid w:val="00750357"/>
    <w:rsid w:val="00760BA4"/>
    <w:rsid w:val="00781049"/>
    <w:rsid w:val="007837AC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E4D9A"/>
    <w:rsid w:val="007E53A9"/>
    <w:rsid w:val="007E546A"/>
    <w:rsid w:val="007E5CD5"/>
    <w:rsid w:val="007E63D2"/>
    <w:rsid w:val="00800FC5"/>
    <w:rsid w:val="00803D0B"/>
    <w:rsid w:val="00814813"/>
    <w:rsid w:val="00822A2D"/>
    <w:rsid w:val="00833856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9069F"/>
    <w:rsid w:val="00897FBE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1548"/>
    <w:rsid w:val="009351E7"/>
    <w:rsid w:val="00946D4D"/>
    <w:rsid w:val="0096604A"/>
    <w:rsid w:val="00971989"/>
    <w:rsid w:val="00973F64"/>
    <w:rsid w:val="00975A34"/>
    <w:rsid w:val="00982CBF"/>
    <w:rsid w:val="00992B69"/>
    <w:rsid w:val="009B73FB"/>
    <w:rsid w:val="009C61D7"/>
    <w:rsid w:val="009C6FC5"/>
    <w:rsid w:val="009E0126"/>
    <w:rsid w:val="009E0D18"/>
    <w:rsid w:val="009E7591"/>
    <w:rsid w:val="009F1DBC"/>
    <w:rsid w:val="00A07ECA"/>
    <w:rsid w:val="00A13CB8"/>
    <w:rsid w:val="00A277EA"/>
    <w:rsid w:val="00A33BE6"/>
    <w:rsid w:val="00A41E62"/>
    <w:rsid w:val="00A44FBF"/>
    <w:rsid w:val="00A47F3F"/>
    <w:rsid w:val="00A650C5"/>
    <w:rsid w:val="00A726E8"/>
    <w:rsid w:val="00A85F16"/>
    <w:rsid w:val="00A860B9"/>
    <w:rsid w:val="00A90C70"/>
    <w:rsid w:val="00A91808"/>
    <w:rsid w:val="00A95826"/>
    <w:rsid w:val="00AA3F4C"/>
    <w:rsid w:val="00AA7C00"/>
    <w:rsid w:val="00AB1631"/>
    <w:rsid w:val="00AB446C"/>
    <w:rsid w:val="00AC5152"/>
    <w:rsid w:val="00AD30B2"/>
    <w:rsid w:val="00AD745D"/>
    <w:rsid w:val="00AF6001"/>
    <w:rsid w:val="00AF6A49"/>
    <w:rsid w:val="00B03E5C"/>
    <w:rsid w:val="00B040B3"/>
    <w:rsid w:val="00B058F3"/>
    <w:rsid w:val="00B118A7"/>
    <w:rsid w:val="00B1779B"/>
    <w:rsid w:val="00B21C4B"/>
    <w:rsid w:val="00B30E96"/>
    <w:rsid w:val="00B466DF"/>
    <w:rsid w:val="00B47CF0"/>
    <w:rsid w:val="00B47E8D"/>
    <w:rsid w:val="00B544CD"/>
    <w:rsid w:val="00B80BEE"/>
    <w:rsid w:val="00B818EA"/>
    <w:rsid w:val="00BB7EE0"/>
    <w:rsid w:val="00BC3394"/>
    <w:rsid w:val="00BD0BC7"/>
    <w:rsid w:val="00BD74A8"/>
    <w:rsid w:val="00BE2E1C"/>
    <w:rsid w:val="00BE3619"/>
    <w:rsid w:val="00BF2121"/>
    <w:rsid w:val="00C332EE"/>
    <w:rsid w:val="00C35AA8"/>
    <w:rsid w:val="00C36E5C"/>
    <w:rsid w:val="00C40584"/>
    <w:rsid w:val="00C419A6"/>
    <w:rsid w:val="00C559CE"/>
    <w:rsid w:val="00C648EA"/>
    <w:rsid w:val="00C6789C"/>
    <w:rsid w:val="00C67A57"/>
    <w:rsid w:val="00C7194D"/>
    <w:rsid w:val="00C80844"/>
    <w:rsid w:val="00C85C34"/>
    <w:rsid w:val="00C87BFE"/>
    <w:rsid w:val="00C90F2F"/>
    <w:rsid w:val="00C915C2"/>
    <w:rsid w:val="00C94235"/>
    <w:rsid w:val="00C95B22"/>
    <w:rsid w:val="00CA2F53"/>
    <w:rsid w:val="00CA363C"/>
    <w:rsid w:val="00CC2F78"/>
    <w:rsid w:val="00CC3F7B"/>
    <w:rsid w:val="00CC6A23"/>
    <w:rsid w:val="00CD36BD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5663"/>
    <w:rsid w:val="00D5682E"/>
    <w:rsid w:val="00D60CE8"/>
    <w:rsid w:val="00D77736"/>
    <w:rsid w:val="00DA0ED1"/>
    <w:rsid w:val="00DA5A1F"/>
    <w:rsid w:val="00DB12B4"/>
    <w:rsid w:val="00DB406A"/>
    <w:rsid w:val="00DC7725"/>
    <w:rsid w:val="00DD7467"/>
    <w:rsid w:val="00DE6869"/>
    <w:rsid w:val="00E0025D"/>
    <w:rsid w:val="00E01107"/>
    <w:rsid w:val="00E119C6"/>
    <w:rsid w:val="00E1317B"/>
    <w:rsid w:val="00E16A77"/>
    <w:rsid w:val="00E175C0"/>
    <w:rsid w:val="00E34539"/>
    <w:rsid w:val="00E34E5D"/>
    <w:rsid w:val="00E36161"/>
    <w:rsid w:val="00E36BDB"/>
    <w:rsid w:val="00E47A16"/>
    <w:rsid w:val="00E47F67"/>
    <w:rsid w:val="00E56DE3"/>
    <w:rsid w:val="00E5706A"/>
    <w:rsid w:val="00E57180"/>
    <w:rsid w:val="00E742D1"/>
    <w:rsid w:val="00E87EFF"/>
    <w:rsid w:val="00E96AF2"/>
    <w:rsid w:val="00EA2950"/>
    <w:rsid w:val="00EC4F1B"/>
    <w:rsid w:val="00EF1778"/>
    <w:rsid w:val="00EF3760"/>
    <w:rsid w:val="00EF4760"/>
    <w:rsid w:val="00F021B7"/>
    <w:rsid w:val="00F10DB9"/>
    <w:rsid w:val="00F124DE"/>
    <w:rsid w:val="00F12E3D"/>
    <w:rsid w:val="00F14428"/>
    <w:rsid w:val="00F208DC"/>
    <w:rsid w:val="00F256A5"/>
    <w:rsid w:val="00F6023C"/>
    <w:rsid w:val="00F8502F"/>
    <w:rsid w:val="00F85169"/>
    <w:rsid w:val="00FA21DD"/>
    <w:rsid w:val="00FB180D"/>
    <w:rsid w:val="00FC50CC"/>
    <w:rsid w:val="00FE44E3"/>
    <w:rsid w:val="00FE600C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B1779B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BodyText"/>
    <w:link w:val="Heading3Char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Heading4">
    <w:name w:val="heading 4"/>
    <w:basedOn w:val="Normal"/>
    <w:next w:val="BodyText"/>
    <w:link w:val="Heading4Char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Heading5">
    <w:name w:val="heading 5"/>
    <w:basedOn w:val="Normal"/>
    <w:next w:val="BodyText"/>
    <w:link w:val="Heading5Char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Heading6">
    <w:name w:val="heading 6"/>
    <w:basedOn w:val="Normal"/>
    <w:next w:val="BodyText"/>
    <w:link w:val="Heading6Char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Hyperlink">
    <w:name w:val="Hyperlink"/>
    <w:basedOn w:val="DefaultParagraphFont"/>
    <w:uiPriority w:val="99"/>
    <w:rsid w:val="006A4408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5B34"/>
    <w:rPr>
      <w:rFonts w:cs="Times New Roman"/>
      <w:sz w:val="2"/>
    </w:rPr>
  </w:style>
  <w:style w:type="paragraph" w:styleId="BodyText">
    <w:name w:val="Body Text"/>
    <w:basedOn w:val="Normal"/>
    <w:link w:val="BodyTextChar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CaptionChar">
    <w:name w:val="Caption Char"/>
    <w:basedOn w:val="DefaultParagraphFont"/>
    <w:link w:val="Caption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">
    <w:name w:val="Содержимое таблицы"/>
    <w:basedOn w:val="Normal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0">
    <w:name w:val="Гипертекстовая ссылка"/>
    <w:uiPriority w:val="99"/>
    <w:rsid w:val="00E47F67"/>
    <w:rPr>
      <w:color w:val="106BBE"/>
    </w:rPr>
  </w:style>
  <w:style w:type="character" w:styleId="Emphasis">
    <w:name w:val="Emphasis"/>
    <w:basedOn w:val="DefaultParagraphFont"/>
    <w:uiPriority w:val="99"/>
    <w:qFormat/>
    <w:locked/>
    <w:rsid w:val="00AB446C"/>
    <w:rPr>
      <w:rFonts w:cs="Times New Roman"/>
      <w:i/>
      <w:iCs/>
    </w:rPr>
  </w:style>
  <w:style w:type="paragraph" w:styleId="NoSpacing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Strong">
    <w:name w:val="Strong"/>
    <w:basedOn w:val="DefaultParagraphFont"/>
    <w:uiPriority w:val="99"/>
    <w:qFormat/>
    <w:locked/>
    <w:rsid w:val="00B21C4B"/>
    <w:rPr>
      <w:rFonts w:cs="Times New Roman"/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BodyText"/>
    <w:next w:val="BodyText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BodyText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Title">
    <w:name w:val="Title"/>
    <w:basedOn w:val="Normal"/>
    <w:next w:val="BodyText"/>
    <w:link w:val="TitleChar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BodyText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Date">
    <w:name w:val="Date"/>
    <w:basedOn w:val="Normal"/>
    <w:next w:val="BodyText"/>
    <w:link w:val="DateChar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Normal"/>
    <w:next w:val="BodyText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Bibliography">
    <w:name w:val="Bibliography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BlockText">
    <w:name w:val="Block Text"/>
    <w:basedOn w:val="BodyText"/>
    <w:next w:val="BodyText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FootnoteText">
    <w:name w:val="footnote text"/>
    <w:basedOn w:val="Normal"/>
    <w:link w:val="FootnoteTextChar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Normal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Caption">
    <w:name w:val="caption"/>
    <w:basedOn w:val="Normal"/>
    <w:link w:val="CaptionChar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Caption"/>
    <w:uiPriority w:val="99"/>
    <w:rsid w:val="005C3CAD"/>
    <w:pPr>
      <w:keepNext/>
    </w:pPr>
  </w:style>
  <w:style w:type="paragraph" w:customStyle="1" w:styleId="ImageCaption">
    <w:name w:val="Image Caption"/>
    <w:basedOn w:val="Caption"/>
    <w:uiPriority w:val="99"/>
    <w:rsid w:val="005C3CAD"/>
  </w:style>
  <w:style w:type="paragraph" w:customStyle="1" w:styleId="Figure">
    <w:name w:val="Figure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CaptionChar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FootnoteReference">
    <w:name w:val="footnote reference"/>
    <w:basedOn w:val="CaptionChar"/>
    <w:uiPriority w:val="99"/>
    <w:rsid w:val="005C3CAD"/>
    <w:rPr>
      <w:vertAlign w:val="superscript"/>
    </w:rPr>
  </w:style>
  <w:style w:type="paragraph" w:styleId="TOCHeading">
    <w:name w:val="TOC Heading"/>
    <w:basedOn w:val="Heading1"/>
    <w:next w:val="BodyText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Normal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Normal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1">
    <w:name w:val="Знак"/>
    <w:basedOn w:val="Normal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">
    <w:name w:val="Текст1"/>
    <w:basedOn w:val="Normal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  <w:style w:type="character" w:customStyle="1" w:styleId="apple-converted-space">
    <w:name w:val="apple-converted-space"/>
    <w:basedOn w:val="DefaultParagraphFont"/>
    <w:uiPriority w:val="99"/>
    <w:rsid w:val="00112AE0"/>
    <w:rPr>
      <w:rFonts w:cs="Times New Roman"/>
    </w:rPr>
  </w:style>
  <w:style w:type="character" w:customStyle="1" w:styleId="blk">
    <w:name w:val="blk"/>
    <w:basedOn w:val="DefaultParagraphFont"/>
    <w:uiPriority w:val="99"/>
    <w:rsid w:val="00414FFB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343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3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3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3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430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30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30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320647/96fe973e5a9272be49acb6d6268fd4e3972b024f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348</Words>
  <Characters>1984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zam</cp:lastModifiedBy>
  <cp:revision>4</cp:revision>
  <cp:lastPrinted>2019-03-20T07:36:00Z</cp:lastPrinted>
  <dcterms:created xsi:type="dcterms:W3CDTF">2019-08-13T06:44:00Z</dcterms:created>
  <dcterms:modified xsi:type="dcterms:W3CDTF">2019-08-13T06:45:00Z</dcterms:modified>
</cp:coreProperties>
</file>