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АДМИНИСТРАЦИЯ  ТЕМНИКОВСКОГО МУНИЦИПАЛЬНОГО РАЙОНА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«____ » ___________  2019 г.                                                                           № ___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г. Темников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Мордовия от 21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.09.2018 г. №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87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молодежной политики 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в Темниковском муниципальном районе Республики Мордовия на 2018-2021 годы»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6868" w:rsidRPr="00996868" w:rsidRDefault="00996868" w:rsidP="0099686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целях 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>обеспечения услови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развития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молодежной политики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Темниковского муниципального района, в соответствии с Федеральным законом от 06 октября 2003 г. № 131-ФЗ «Об общих принципах организации местного самоуправления в Российской Федерации»,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Темни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ковского муниципального района Р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еспублики Мордовия 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proofErr w:type="spell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 л я е т: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в постановление администрации Темниковского 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 от 21.09.2018 г. № 487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следующие изменения:</w:t>
      </w:r>
    </w:p>
    <w:p w:rsidR="00410253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1) </w:t>
      </w:r>
      <w:r w:rsidR="00410253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наименовании</w:t>
      </w:r>
      <w:r w:rsidR="00410253">
        <w:rPr>
          <w:rFonts w:ascii="Times New Roman" w:eastAsia="Times New Roman" w:hAnsi="Times New Roman" w:cs="Times New Roman"/>
          <w:bCs/>
          <w:sz w:val="28"/>
          <w:szCs w:val="28"/>
        </w:rPr>
        <w:t xml:space="preserve"> цифры «2018-2021» заменить цифрами «2019-2022»</w:t>
      </w:r>
    </w:p>
    <w:p w:rsidR="00FA4376" w:rsidRPr="00FA4376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2) 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Приложение № 3 «Детальный план-график реализации муниципальной программы «Развитие 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изложить в новой редакции, согласно Приложению № 1.</w:t>
      </w:r>
    </w:p>
    <w:p w:rsid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2. Внести в муниципальную программу «Развитие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годы»,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утвержденную постановлением администрации</w:t>
      </w:r>
      <w:r w:rsidRPr="00FA437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Темниковского муниципального района Республики Мордовия от 26.09.2018 г. № 493 следующие изменения:</w:t>
      </w:r>
    </w:p>
    <w:p w:rsidR="00410253" w:rsidRPr="00FA4376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 В на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именовании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цифры «2018-2021» заменить цифрами «2019-2022»;</w:t>
      </w:r>
    </w:p>
    <w:p w:rsidR="00FA4376" w:rsidRPr="003921E7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>) В п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аспорте муниципальной программы</w:t>
      </w:r>
      <w:r w:rsidR="00FA4376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позиции Ресурсное обес</w:t>
      </w:r>
      <w:r w:rsidR="00E82445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печение муниципальной программы </w:t>
      </w:r>
      <w:r w:rsidR="00AB2B98" w:rsidRPr="003921E7">
        <w:rPr>
          <w:rFonts w:ascii="Times New Roman" w:eastAsia="Times New Roman" w:hAnsi="Times New Roman" w:cs="Times New Roman"/>
          <w:bCs/>
          <w:sz w:val="28"/>
          <w:szCs w:val="28"/>
        </w:rPr>
        <w:t>цифры «161,1», «2,0», «51,1», «53,0», «55,0» заменить соответственно цифрами «216,1», «51,1», «53,0», «55,0», «57,0».</w:t>
      </w:r>
    </w:p>
    <w:p w:rsidR="003921E7" w:rsidRPr="003921E7" w:rsidRDefault="00CB6815" w:rsidP="003921E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FA4376" w:rsidRPr="003921E7">
        <w:rPr>
          <w:rFonts w:ascii="Times New Roman" w:eastAsia="Times New Roman" w:hAnsi="Times New Roman" w:cs="Times New Roman"/>
          <w:bCs/>
          <w:sz w:val="28"/>
          <w:szCs w:val="28"/>
        </w:rPr>
        <w:t>) в разделе 7 Ресурсное обеспечение Программы</w:t>
      </w:r>
      <w:r w:rsidR="00E82445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21E7" w:rsidRPr="003921E7">
        <w:rPr>
          <w:rFonts w:ascii="Times New Roman" w:eastAsia="Times New Roman" w:hAnsi="Times New Roman" w:cs="Times New Roman"/>
          <w:bCs/>
          <w:sz w:val="28"/>
          <w:szCs w:val="28"/>
        </w:rPr>
        <w:t>цифры «161,1», «2,0», «51,1», «53,0», «55,0» заменить соответственно цифрами «216,1», «51,1», «53,0», «55,0», «57,0».</w:t>
      </w:r>
    </w:p>
    <w:p w:rsidR="00FA4376" w:rsidRPr="00FA4376" w:rsidRDefault="00CB6815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4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) Приложение № 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муниципальной программе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Перечень основных мероприятий Программы»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изложить в новой редакции, согласно Приложению № 2.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постановления возложить на начальника управления культуры, туризма, спорта и молодежной политики администрации Темниковского муниципального района.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Глава Темниковского</w:t>
      </w: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                                                                   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С.Н.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Кизим</w:t>
      </w:r>
      <w:proofErr w:type="spellEnd"/>
    </w:p>
    <w:p w:rsid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  <w:sectPr w:rsidR="00FA4376" w:rsidSect="00FA4376">
          <w:pgSz w:w="11906" w:h="16838"/>
          <w:pgMar w:top="567" w:right="566" w:bottom="1134" w:left="1134" w:header="709" w:footer="709" w:gutter="0"/>
          <w:pgNumType w:start="10"/>
          <w:cols w:space="708"/>
          <w:docGrid w:linePitch="360"/>
        </w:sectPr>
      </w:pP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lastRenderedPageBreak/>
        <w:t>Приложение №1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Приложение № 3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Утверждено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постановлением администрации 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Темниковского муниципального района</w:t>
      </w:r>
    </w:p>
    <w:p w:rsidR="00981021" w:rsidRPr="00981021" w:rsidRDefault="00981021" w:rsidP="00981021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от «21» сентября 2018 г. № 487</w:t>
      </w:r>
    </w:p>
    <w:tbl>
      <w:tblPr>
        <w:tblW w:w="15480" w:type="dxa"/>
        <w:tblInd w:w="93" w:type="dxa"/>
        <w:tblLayout w:type="fixed"/>
        <w:tblLook w:val="04A0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981021" w:rsidRPr="00981021" w:rsidTr="00981021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981021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Республики Мордовия на 2019</w:t>
            </w:r>
            <w:r w:rsidR="00981021"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981021"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годы»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981021" w:rsidRPr="00981021" w:rsidTr="00981021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60DB2" w:rsidRPr="00981021" w:rsidTr="00FA4376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культурного развития района; создание условий для вступления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</w:t>
            </w:r>
            <w:r w:rsidR="00410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410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  <w:r w:rsidR="00D40F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410253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спорта и молодёжной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политики  </w:t>
            </w:r>
          </w:p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0253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0253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7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Арт-Профи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Лучший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Инерка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ко Дню молодого избирателя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Добровольческие акции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?Г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учреждений. Участие в финале республиканского Чемпионата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8E02C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3921E7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91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9975FC" w:rsidRPr="00981021" w:rsidRDefault="009975FC" w:rsidP="009810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sz w:val="28"/>
                <w:szCs w:val="24"/>
              </w:rPr>
              <w:t>»</w:t>
            </w:r>
          </w:p>
        </w:tc>
      </w:tr>
    </w:tbl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DA15B6" w:rsidRDefault="00DA15B6"/>
    <w:p w:rsidR="00981021" w:rsidRDefault="00981021"/>
    <w:p w:rsidR="00660DB2" w:rsidRDefault="00660DB2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0FBF" w:rsidRDefault="00D40FBF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0FBF" w:rsidRDefault="00D40FBF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81021" w:rsidRDefault="00981021" w:rsidP="00981021">
      <w:pPr>
        <w:jc w:val="right"/>
        <w:rPr>
          <w:rFonts w:ascii="Times New Roman" w:hAnsi="Times New Roman" w:cs="Times New Roman"/>
          <w:sz w:val="28"/>
          <w:szCs w:val="28"/>
        </w:rPr>
      </w:pPr>
      <w:r w:rsidRPr="0098102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981021">
        <w:rPr>
          <w:rFonts w:ascii="Times New Roman" w:hAnsi="Times New Roman" w:cs="Times New Roman"/>
          <w:sz w:val="28"/>
          <w:szCs w:val="28"/>
        </w:rPr>
        <w:t>2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660DB2" w:rsidRPr="00660DB2" w:rsidRDefault="00660DB2" w:rsidP="00660DB2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660DB2">
        <w:rPr>
          <w:rFonts w:ascii="Times New Roman" w:hAnsi="Times New Roman" w:cs="Times New Roman"/>
          <w:b w:val="0"/>
          <w:sz w:val="28"/>
        </w:rPr>
        <w:t>«</w:t>
      </w: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№ 2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                                                                   к муниципальной программе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>«Развитие молодежной политики в Темниковском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муниципальном </w:t>
      </w:r>
      <w:proofErr w:type="gramStart"/>
      <w:r w:rsidRPr="00660DB2">
        <w:rPr>
          <w:rFonts w:ascii="Times New Roman" w:hAnsi="Times New Roman" w:cs="Times New Roman"/>
        </w:rPr>
        <w:t>районе</w:t>
      </w:r>
      <w:proofErr w:type="gramEnd"/>
      <w:r w:rsidRPr="00660DB2">
        <w:rPr>
          <w:rFonts w:ascii="Times New Roman" w:hAnsi="Times New Roman" w:cs="Times New Roman"/>
        </w:rPr>
        <w:t xml:space="preserve"> на 201</w:t>
      </w:r>
      <w:r w:rsidR="00D40FBF">
        <w:rPr>
          <w:rFonts w:ascii="Times New Roman" w:hAnsi="Times New Roman" w:cs="Times New Roman"/>
        </w:rPr>
        <w:t>9</w:t>
      </w:r>
      <w:r w:rsidRPr="00660DB2">
        <w:rPr>
          <w:rFonts w:ascii="Times New Roman" w:hAnsi="Times New Roman" w:cs="Times New Roman"/>
        </w:rPr>
        <w:t>-202</w:t>
      </w:r>
      <w:r w:rsidR="00D40FBF">
        <w:rPr>
          <w:rFonts w:ascii="Times New Roman" w:hAnsi="Times New Roman" w:cs="Times New Roman"/>
        </w:rPr>
        <w:t>2</w:t>
      </w:r>
      <w:r w:rsidRPr="00660DB2">
        <w:rPr>
          <w:rFonts w:ascii="Times New Roman" w:hAnsi="Times New Roman" w:cs="Times New Roman"/>
        </w:rPr>
        <w:t xml:space="preserve"> годы»</w:t>
      </w:r>
    </w:p>
    <w:p w:rsidR="00660DB2" w:rsidRPr="00660DB2" w:rsidRDefault="00660DB2" w:rsidP="00660DB2">
      <w:pPr>
        <w:spacing w:after="0"/>
        <w:ind w:firstLine="540"/>
        <w:jc w:val="both"/>
        <w:rPr>
          <w:rFonts w:ascii="Times New Roman" w:hAnsi="Times New Roman" w:cs="Times New Roman"/>
        </w:rPr>
      </w:pPr>
    </w:p>
    <w:p w:rsidR="00660DB2" w:rsidRDefault="00660DB2" w:rsidP="009968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B2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tbl>
      <w:tblPr>
        <w:tblW w:w="15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394"/>
        <w:gridCol w:w="1417"/>
        <w:gridCol w:w="4536"/>
        <w:gridCol w:w="1134"/>
        <w:gridCol w:w="993"/>
        <w:gridCol w:w="992"/>
        <w:gridCol w:w="992"/>
        <w:gridCol w:w="495"/>
      </w:tblGrid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№</w:t>
            </w:r>
          </w:p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60DB2">
              <w:rPr>
                <w:rFonts w:ascii="Times New Roman" w:hAnsi="Times New Roman" w:cs="Times New Roman"/>
              </w:rPr>
              <w:t>/</w:t>
            </w:r>
            <w:proofErr w:type="spell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Сроки</w:t>
            </w:r>
          </w:p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4111" w:type="dxa"/>
            <w:gridSpan w:val="4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Финансирование по годам, тыс. руб.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tabs>
                <w:tab w:val="center" w:pos="2231"/>
              </w:tabs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15,5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  <w:r w:rsidRPr="00660DB2"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  <w:r w:rsidRPr="00660DB2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Арт-Профи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Март, </w:t>
            </w:r>
          </w:p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республиканском конкурсе </w:t>
            </w:r>
            <w:r w:rsidRPr="00660DB2">
              <w:rPr>
                <w:rFonts w:ascii="Times New Roman" w:hAnsi="Times New Roman" w:cs="Times New Roman"/>
              </w:rPr>
              <w:lastRenderedPageBreak/>
              <w:t>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</w:t>
            </w: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lastRenderedPageBreak/>
              <w:t xml:space="preserve">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rPr>
                <w:rFonts w:ascii="Times New Roman" w:hAnsi="Times New Roman" w:cs="Times New Roman"/>
              </w:rPr>
              <w:t>Лучший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3,7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 палаточном лагере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Инерка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11,7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9975FC" w:rsidRPr="00660DB2" w:rsidTr="00915746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660DB2">
              <w:rPr>
                <w:rFonts w:ascii="Times New Roman" w:hAnsi="Times New Roman" w:cs="Times New Roman"/>
              </w:rPr>
              <w:t>и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4,4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</w:tr>
      <w:tr w:rsidR="009975FC" w:rsidRPr="00660DB2" w:rsidTr="00915746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</w:tr>
      <w:tr w:rsidR="009975FC" w:rsidRPr="00660DB2" w:rsidTr="00915746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интеллектуальной игре «Что </w:t>
            </w:r>
            <w:proofErr w:type="gramStart"/>
            <w:r w:rsidRPr="00660DB2">
              <w:rPr>
                <w:rFonts w:ascii="Times New Roman" w:hAnsi="Times New Roman" w:cs="Times New Roman"/>
              </w:rPr>
              <w:t>?Г</w:t>
            </w:r>
            <w:proofErr w:type="gramEnd"/>
            <w:r w:rsidRPr="00660DB2">
              <w:rPr>
                <w:rFonts w:ascii="Times New Roman" w:hAnsi="Times New Roman" w:cs="Times New Roman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3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9975FC" w:rsidRPr="00660DB2" w:rsidTr="00915746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91574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60DB2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53,0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91574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57</w:t>
            </w:r>
            <w:r w:rsidRPr="00660DB2">
              <w:rPr>
                <w:rFonts w:ascii="Times New Roman" w:hAnsi="Times New Roman" w:cs="Times New Roman"/>
                <w:b/>
                <w:color w:val="000000"/>
              </w:rPr>
              <w:t>,0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975FC" w:rsidRPr="00660DB2" w:rsidRDefault="009975FC" w:rsidP="00915746">
            <w:pPr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</w:tbl>
    <w:p w:rsidR="00981021" w:rsidRPr="00660DB2" w:rsidRDefault="00981021">
      <w:pPr>
        <w:rPr>
          <w:rFonts w:ascii="Times New Roman" w:hAnsi="Times New Roman" w:cs="Times New Roman"/>
        </w:rPr>
      </w:pPr>
    </w:p>
    <w:sectPr w:rsidR="00981021" w:rsidRPr="00660DB2" w:rsidSect="00996868">
      <w:pgSz w:w="16838" w:h="11906" w:orient="landscape"/>
      <w:pgMar w:top="993" w:right="567" w:bottom="993" w:left="1134" w:header="709" w:footer="709" w:gutter="0"/>
      <w:pgNumType w:start="1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021"/>
    <w:rsid w:val="000206E6"/>
    <w:rsid w:val="000B7985"/>
    <w:rsid w:val="003811C4"/>
    <w:rsid w:val="003921E7"/>
    <w:rsid w:val="003A49D5"/>
    <w:rsid w:val="003F7131"/>
    <w:rsid w:val="003F77ED"/>
    <w:rsid w:val="00410253"/>
    <w:rsid w:val="004E3FA0"/>
    <w:rsid w:val="005F15EC"/>
    <w:rsid w:val="00660DB2"/>
    <w:rsid w:val="00827A5E"/>
    <w:rsid w:val="00976BB7"/>
    <w:rsid w:val="00981021"/>
    <w:rsid w:val="00996868"/>
    <w:rsid w:val="009975FC"/>
    <w:rsid w:val="00A4348F"/>
    <w:rsid w:val="00A957AF"/>
    <w:rsid w:val="00AB2B98"/>
    <w:rsid w:val="00BF4A13"/>
    <w:rsid w:val="00C2371D"/>
    <w:rsid w:val="00CB6815"/>
    <w:rsid w:val="00D40FBF"/>
    <w:rsid w:val="00DA15B6"/>
    <w:rsid w:val="00DE0600"/>
    <w:rsid w:val="00DE3284"/>
    <w:rsid w:val="00E82445"/>
    <w:rsid w:val="00FA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5B6"/>
  </w:style>
  <w:style w:type="paragraph" w:styleId="1">
    <w:name w:val="heading 1"/>
    <w:basedOn w:val="a"/>
    <w:next w:val="a"/>
    <w:link w:val="10"/>
    <w:qFormat/>
    <w:rsid w:val="009810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9810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021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1021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rsid w:val="00981021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81021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981021"/>
  </w:style>
  <w:style w:type="paragraph" w:customStyle="1" w:styleId="12">
    <w:name w:val="Знак Знак Знак1 Знак Знак Знак Знак"/>
    <w:basedOn w:val="a"/>
    <w:semiHidden/>
    <w:rsid w:val="0098102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3">
    <w:name w:val="Table Grid"/>
    <w:basedOn w:val="a1"/>
    <w:rsid w:val="009810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81021"/>
  </w:style>
  <w:style w:type="paragraph" w:styleId="a7">
    <w:name w:val="header"/>
    <w:basedOn w:val="a"/>
    <w:link w:val="a8"/>
    <w:uiPriority w:val="99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81021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semiHidden/>
    <w:rsid w:val="0098102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981021"/>
    <w:rPr>
      <w:rFonts w:ascii="Tahoma" w:eastAsia="Times New Roman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98102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98102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paragraph" w:customStyle="1" w:styleId="ad">
    <w:name w:val="Нормальный (таблица)"/>
    <w:basedOn w:val="a"/>
    <w:next w:val="a"/>
    <w:uiPriority w:val="99"/>
    <w:rsid w:val="009810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981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Body Text"/>
    <w:basedOn w:val="a"/>
    <w:link w:val="af"/>
    <w:rsid w:val="009810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unhideWhenUsed/>
    <w:rsid w:val="00981021"/>
    <w:rPr>
      <w:color w:val="0000FF"/>
      <w:u w:val="single"/>
    </w:rPr>
  </w:style>
  <w:style w:type="character" w:styleId="af1">
    <w:name w:val="FollowedHyperlink"/>
    <w:uiPriority w:val="99"/>
    <w:unhideWhenUsed/>
    <w:rsid w:val="00981021"/>
    <w:rPr>
      <w:color w:val="800080"/>
      <w:u w:val="single"/>
    </w:rPr>
  </w:style>
  <w:style w:type="paragraph" w:customStyle="1" w:styleId="xl65">
    <w:name w:val="xl65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"/>
    <w:rsid w:val="0098102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0">
    <w:name w:val="xl80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98102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98102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9810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9810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2">
    <w:name w:val="No Spacing"/>
    <w:uiPriority w:val="1"/>
    <w:qFormat/>
    <w:rsid w:val="00981021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9810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81021"/>
    <w:rPr>
      <w:rFonts w:ascii="Courier New" w:eastAsia="Times New Roman" w:hAnsi="Courier New" w:cs="Courier New"/>
      <w:sz w:val="20"/>
      <w:szCs w:val="20"/>
    </w:rPr>
  </w:style>
  <w:style w:type="paragraph" w:styleId="af3">
    <w:name w:val="List Paragraph"/>
    <w:basedOn w:val="a"/>
    <w:uiPriority w:val="34"/>
    <w:qFormat/>
    <w:rsid w:val="009810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43F4447-7B43-431B-A342-E22892C75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1974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нео</dc:creator>
  <cp:lastModifiedBy>нео</cp:lastModifiedBy>
  <cp:revision>11</cp:revision>
  <cp:lastPrinted>2019-08-29T12:40:00Z</cp:lastPrinted>
  <dcterms:created xsi:type="dcterms:W3CDTF">2019-08-22T12:35:00Z</dcterms:created>
  <dcterms:modified xsi:type="dcterms:W3CDTF">2019-09-09T08:39:00Z</dcterms:modified>
</cp:coreProperties>
</file>