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C90" w:rsidRDefault="00847C90" w:rsidP="00847C90">
      <w:bookmarkStart w:id="0" w:name="_GoBack"/>
      <w:bookmarkEnd w:id="0"/>
      <w:r>
        <w:t xml:space="preserve">О льготах и мерах социальной поддержки, предоставляемых гражданам предпенсионного возраста, читайте на сайте ПФР: </w:t>
      </w:r>
      <w:hyperlink r:id="rId5" w:tgtFrame="_blank" w:history="1">
        <w:r>
          <w:rPr>
            <w:rStyle w:val="a3"/>
          </w:rPr>
          <w:t>http://www.pfrf.ru/grazdanam/pre_pensioners/</w:t>
        </w:r>
      </w:hyperlink>
      <w:r>
        <w:t>.</w:t>
      </w:r>
      <w:r>
        <w:br/>
      </w:r>
      <w:r>
        <w:br/>
      </w:r>
      <w:hyperlink r:id="rId6" w:history="1">
        <w:r>
          <w:rPr>
            <w:rStyle w:val="a3"/>
          </w:rPr>
          <w:t>#ПФР</w:t>
        </w:r>
      </w:hyperlink>
      <w:r>
        <w:t xml:space="preserve"> </w:t>
      </w:r>
      <w:hyperlink r:id="rId7" w:history="1">
        <w:r>
          <w:rPr>
            <w:rStyle w:val="a3"/>
          </w:rPr>
          <w:t>#пенсионныйфонд</w:t>
        </w:r>
      </w:hyperlink>
      <w:r>
        <w:t xml:space="preserve"> </w:t>
      </w:r>
      <w:hyperlink r:id="rId8" w:history="1">
        <w:r>
          <w:rPr>
            <w:rStyle w:val="a3"/>
          </w:rPr>
          <w:t>#важнознать</w:t>
        </w:r>
      </w:hyperlink>
      <w:r>
        <w:t xml:space="preserve"> </w:t>
      </w:r>
      <w:hyperlink r:id="rId9" w:history="1">
        <w:r>
          <w:rPr>
            <w:rStyle w:val="a3"/>
          </w:rPr>
          <w:t>#предпенсионер</w:t>
        </w:r>
      </w:hyperlink>
      <w:r>
        <w:t xml:space="preserve"> </w:t>
      </w:r>
      <w:hyperlink r:id="rId10" w:history="1">
        <w:r>
          <w:rPr>
            <w:rStyle w:val="a3"/>
          </w:rPr>
          <w:t>#пенсия</w:t>
        </w:r>
      </w:hyperlink>
      <w:r>
        <w:t xml:space="preserve"> </w:t>
      </w:r>
      <w:hyperlink r:id="rId11" w:history="1">
        <w:r>
          <w:rPr>
            <w:rStyle w:val="a3"/>
          </w:rPr>
          <w:t>#льготы</w:t>
        </w:r>
      </w:hyperlink>
      <w:r>
        <w:t xml:space="preserve"> </w:t>
      </w:r>
      <w:hyperlink r:id="rId12" w:history="1">
        <w:r>
          <w:rPr>
            <w:rStyle w:val="a3"/>
          </w:rPr>
          <w:t>#пенсионныйзакон</w:t>
        </w:r>
      </w:hyperlink>
    </w:p>
    <w:p w:rsidR="00847C90" w:rsidRDefault="00916508" w:rsidP="00847C90">
      <w:hyperlink r:id="rId13" w:tgtFrame="_blank" w:history="1">
        <w:r w:rsidR="00847C90">
          <w:rPr>
            <w:rStyle w:val="maillinktitle"/>
            <w:color w:val="0000FF"/>
            <w:u w:val="single"/>
          </w:rPr>
          <w:t>Предпенсионерам</w:t>
        </w:r>
        <w:r w:rsidR="00847C90">
          <w:rPr>
            <w:rStyle w:val="a3"/>
          </w:rPr>
          <w:t xml:space="preserve"> </w:t>
        </w:r>
        <w:r w:rsidR="00847C90">
          <w:rPr>
            <w:rStyle w:val="maillinksubtitle"/>
            <w:color w:val="0000FF"/>
            <w:u w:val="single"/>
          </w:rPr>
          <w:t>www.pfrf.ru</w:t>
        </w:r>
        <w:r w:rsidR="00847C90">
          <w:rPr>
            <w:rStyle w:val="a3"/>
          </w:rPr>
          <w:t xml:space="preserve"> </w:t>
        </w:r>
      </w:hyperlink>
    </w:p>
    <w:p w:rsidR="00847C90" w:rsidRDefault="00916508" w:rsidP="00847C90">
      <w:pPr>
        <w:rPr>
          <w:b/>
        </w:rPr>
      </w:pPr>
      <w:r>
        <w:rPr>
          <w:noProof/>
          <w:lang w:eastAsia="ru-RU" w:bidi="ar-S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2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nHHPtrACAAC3BQAADgAAAAAAAAAA&#10;AAAAAAAuAgAAZHJzL2Uyb0RvYy54bWxQSwECLQAUAAYACAAAACEATKDpLNgAAAADAQAADwAAAAAA&#10;AAAAAAAAAAAKBQAAZHJzL2Rvd25yZXYueG1sUEsFBgAAAAAEAAQA8wAAAA8GAAAAAA==&#10;" filled="f" stroked="f">
                <o:lock v:ext="edit" aspectratio="t"/>
                <w10:anchorlock/>
              </v:rect>
            </w:pict>
          </mc:Fallback>
        </mc:AlternateContent>
      </w:r>
    </w:p>
    <w:p w:rsidR="00847C90" w:rsidRDefault="00847C90" w:rsidP="00847C90">
      <w:pPr>
        <w:jc w:val="center"/>
        <w:rPr>
          <w:b/>
        </w:rPr>
      </w:pPr>
      <w:r>
        <w:rPr>
          <w:b/>
          <w:noProof/>
          <w:lang w:eastAsia="ru-RU" w:bidi="ar-SA"/>
        </w:rPr>
        <w:drawing>
          <wp:inline distT="0" distB="0" distL="0" distR="0">
            <wp:extent cx="3438525" cy="2295525"/>
            <wp:effectExtent l="19050" t="0" r="9525" b="0"/>
            <wp:docPr id="1" name="Рисунок 17" descr="C:\2\контакты 10.06.2019.docx\W8HolEWkVQ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2\контакты 10.06.2019.docx\W8HolEWkVQU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6029" cy="2293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71B" w:rsidRPr="00847C90" w:rsidRDefault="007B371B" w:rsidP="00847C90"/>
    <w:sectPr w:rsidR="007B371B" w:rsidRPr="00847C90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0E725C"/>
    <w:rsid w:val="002F72CF"/>
    <w:rsid w:val="0031287A"/>
    <w:rsid w:val="00496F36"/>
    <w:rsid w:val="005255D6"/>
    <w:rsid w:val="00543959"/>
    <w:rsid w:val="005652C4"/>
    <w:rsid w:val="00580EC5"/>
    <w:rsid w:val="005F4BD9"/>
    <w:rsid w:val="00627FDD"/>
    <w:rsid w:val="00633363"/>
    <w:rsid w:val="00633CC7"/>
    <w:rsid w:val="0064555E"/>
    <w:rsid w:val="0068692D"/>
    <w:rsid w:val="006E53AB"/>
    <w:rsid w:val="0073619C"/>
    <w:rsid w:val="007B371B"/>
    <w:rsid w:val="00847C90"/>
    <w:rsid w:val="00865D4F"/>
    <w:rsid w:val="00916508"/>
    <w:rsid w:val="00B55DE2"/>
    <w:rsid w:val="00B82845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2%D0%B0%D0%B6%D0%BD%D0%BE%D0%B7%D0%BD%D0%B0%D1%82%D1%8C" TargetMode="External"/><Relationship Id="rId13" Type="http://schemas.openxmlformats.org/officeDocument/2006/relationships/hyperlink" Target="https://vk.com/away.php?to=http%3A%2F%2Fwww.pfrf.ru%2Fgrazdanam%2Fpre_pensioners%2F&amp;post=-86141808_277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BF%D0%B5%D0%BD%D1%81%D0%B8%D0%BE%D0%BD%D0%BD%D1%8B%D0%B9%D1%84%D0%BE%D0%BD%D0%B4" TargetMode="External"/><Relationship Id="rId12" Type="http://schemas.openxmlformats.org/officeDocument/2006/relationships/hyperlink" Target="https://vk.com/feed?section=search&amp;q=%23%D0%BF%D0%B5%D0%BD%D1%81%D0%B8%D0%BE%D0%BD%D0%BD%D1%8B%D0%B9%D0%B7%D0%B0%D0%BA%D0%BE%D0%BD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F%D0%A4%D0%A0" TargetMode="External"/><Relationship Id="rId11" Type="http://schemas.openxmlformats.org/officeDocument/2006/relationships/hyperlink" Target="https://vk.com/feed?section=search&amp;q=%23%D0%BB%D1%8C%D0%B3%D0%BE%D1%82%D1%8B" TargetMode="External"/><Relationship Id="rId5" Type="http://schemas.openxmlformats.org/officeDocument/2006/relationships/hyperlink" Target="https://vk.com/away.php?to=http%3A%2F%2Fwww.pfrf.ru%2Fgrazdanam%2Fpre_pensioners%2F&amp;post=-86141808_2777&amp;cc_key=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%D0%BF%D0%B5%D0%BD%D1%81%D0%B8%D1%8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F%D1%80%D0%B5%D0%B4%D0%BF%D0%B5%D0%BD%D1%81%D0%B8%D0%BE%D0%BD%D0%B5%D1%80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2019-06-28T08:36:00Z</dcterms:created>
  <dcterms:modified xsi:type="dcterms:W3CDTF">2019-06-28T08:36:00Z</dcterms:modified>
</cp:coreProperties>
</file>