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4B1" w:rsidRDefault="002566F9" w:rsidP="002C4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объявляет конкурс на замещение вакантн</w:t>
      </w:r>
      <w:r w:rsidR="00A645A9">
        <w:rPr>
          <w:rFonts w:ascii="Times New Roman" w:hAnsi="Times New Roman" w:cs="Times New Roman"/>
          <w:sz w:val="28"/>
          <w:szCs w:val="28"/>
        </w:rPr>
        <w:t>ых</w:t>
      </w:r>
      <w:r w:rsidRPr="002566F9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A645A9">
        <w:rPr>
          <w:rFonts w:ascii="Times New Roman" w:hAnsi="Times New Roman" w:cs="Times New Roman"/>
          <w:sz w:val="28"/>
          <w:szCs w:val="28"/>
        </w:rPr>
        <w:t>ей</w:t>
      </w:r>
      <w:r w:rsidRPr="002566F9">
        <w:rPr>
          <w:rFonts w:ascii="Times New Roman" w:hAnsi="Times New Roman" w:cs="Times New Roman"/>
          <w:sz w:val="28"/>
          <w:szCs w:val="28"/>
        </w:rPr>
        <w:t xml:space="preserve"> муниципальной службы</w:t>
      </w:r>
      <w:r w:rsidR="00A645A9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r w:rsidRPr="002566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44B1" w:rsidRDefault="002C44B1" w:rsidP="002C4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Первого заместителя главы-</w:t>
      </w:r>
      <w:r w:rsidR="002566F9" w:rsidRPr="002566F9">
        <w:rPr>
          <w:rFonts w:ascii="Times New Roman" w:hAnsi="Times New Roman" w:cs="Times New Roman"/>
          <w:sz w:val="28"/>
          <w:szCs w:val="28"/>
        </w:rPr>
        <w:t xml:space="preserve">начальника </w:t>
      </w:r>
      <w:r>
        <w:rPr>
          <w:rFonts w:ascii="Times New Roman" w:hAnsi="Times New Roman" w:cs="Times New Roman"/>
          <w:sz w:val="28"/>
          <w:szCs w:val="28"/>
        </w:rPr>
        <w:t>управления по социальной работе</w:t>
      </w:r>
      <w:r w:rsidR="009B57CE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44B1" w:rsidRDefault="002C44B1" w:rsidP="002C4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-Заместителя главы- начальника управления по экономике администрации Темниковского муниципального района;</w:t>
      </w:r>
    </w:p>
    <w:p w:rsidR="00470088" w:rsidRPr="002566F9" w:rsidRDefault="009B57CE" w:rsidP="002C4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44B1">
        <w:rPr>
          <w:rFonts w:ascii="Times New Roman" w:hAnsi="Times New Roman" w:cs="Times New Roman"/>
          <w:sz w:val="28"/>
          <w:szCs w:val="28"/>
        </w:rPr>
        <w:t xml:space="preserve">-Начальника отдела муниципального имущества и земельных отношений </w:t>
      </w:r>
      <w:r>
        <w:rPr>
          <w:rFonts w:ascii="Times New Roman" w:hAnsi="Times New Roman" w:cs="Times New Roman"/>
          <w:sz w:val="28"/>
          <w:szCs w:val="28"/>
        </w:rPr>
        <w:t>администрации Темниковского муниципального района</w:t>
      </w:r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1C446E"/>
    <w:rsid w:val="002566F9"/>
    <w:rsid w:val="002C44B1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9B57CE"/>
    <w:rsid w:val="00A645A9"/>
    <w:rsid w:val="00A86BB1"/>
    <w:rsid w:val="00BB2D93"/>
    <w:rsid w:val="00D10C4E"/>
    <w:rsid w:val="00D12626"/>
    <w:rsid w:val="00D31689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0BEC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4</cp:revision>
  <dcterms:created xsi:type="dcterms:W3CDTF">2019-09-10T11:50:00Z</dcterms:created>
  <dcterms:modified xsi:type="dcterms:W3CDTF">2019-09-10T12:01:00Z</dcterms:modified>
</cp:coreProperties>
</file>