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6ED" w:rsidRDefault="006726ED" w:rsidP="006726ED">
      <w:pPr>
        <w:pStyle w:val="a5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6726ED" w:rsidRPr="00873067" w:rsidRDefault="006726ED" w:rsidP="006726ED">
      <w:pPr>
        <w:pStyle w:val="a5"/>
        <w:rPr>
          <w:sz w:val="18"/>
          <w:szCs w:val="18"/>
        </w:rPr>
      </w:pPr>
    </w:p>
    <w:p w:rsidR="006726ED" w:rsidRDefault="006726ED" w:rsidP="006726ED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6726ED" w:rsidRPr="00873067" w:rsidRDefault="006726ED" w:rsidP="006726ED">
      <w:pPr>
        <w:pStyle w:val="a4"/>
        <w:spacing w:after="0"/>
        <w:rPr>
          <w:sz w:val="18"/>
          <w:szCs w:val="18"/>
        </w:rPr>
      </w:pP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Является официальным печатным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изданием Андреевского сельского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поселения Темниковского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муниципального района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Республики Мордовия</w:t>
      </w:r>
    </w:p>
    <w:p w:rsidR="006726ED" w:rsidRDefault="00A934EA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09</w:t>
      </w:r>
      <w:r w:rsidR="00A04574">
        <w:rPr>
          <w:rFonts w:ascii="Times New Roman" w:hAnsi="Times New Roman"/>
          <w:sz w:val="24"/>
          <w:szCs w:val="24"/>
        </w:rPr>
        <w:t>.09</w:t>
      </w:r>
      <w:r w:rsidR="00873067" w:rsidRPr="00873067">
        <w:rPr>
          <w:rFonts w:ascii="Times New Roman" w:hAnsi="Times New Roman"/>
          <w:sz w:val="24"/>
          <w:szCs w:val="24"/>
        </w:rPr>
        <w:t>.2019</w:t>
      </w:r>
      <w:r w:rsidR="006726ED" w:rsidRPr="00873067">
        <w:rPr>
          <w:rFonts w:ascii="Times New Roman" w:hAnsi="Times New Roman"/>
          <w:sz w:val="24"/>
          <w:szCs w:val="24"/>
        </w:rPr>
        <w:t xml:space="preserve">г </w:t>
      </w:r>
      <w:r w:rsidR="002E1484" w:rsidRPr="00B5151B">
        <w:rPr>
          <w:rFonts w:ascii="Times New Roman" w:hAnsi="Times New Roman"/>
          <w:sz w:val="24"/>
          <w:szCs w:val="24"/>
        </w:rPr>
        <w:t xml:space="preserve">№ </w:t>
      </w:r>
      <w:r w:rsidR="009F0595">
        <w:rPr>
          <w:rFonts w:ascii="Times New Roman" w:hAnsi="Times New Roman"/>
          <w:sz w:val="24"/>
          <w:szCs w:val="24"/>
        </w:rPr>
        <w:t>27</w:t>
      </w:r>
    </w:p>
    <w:p w:rsidR="00B5151B" w:rsidRDefault="00B5151B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A934EA" w:rsidRDefault="00A934EA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A04574" w:rsidRPr="00591647" w:rsidRDefault="00A04574" w:rsidP="0059164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1647">
        <w:rPr>
          <w:rFonts w:ascii="Times New Roman" w:hAnsi="Times New Roman" w:cs="Times New Roman"/>
          <w:b/>
          <w:sz w:val="24"/>
          <w:szCs w:val="24"/>
        </w:rPr>
        <w:t>АДМИНИСТРАЦИЯ</w:t>
      </w:r>
    </w:p>
    <w:p w:rsidR="00A04574" w:rsidRPr="00591647" w:rsidRDefault="00A04574" w:rsidP="0059164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1647">
        <w:rPr>
          <w:rFonts w:ascii="Times New Roman" w:hAnsi="Times New Roman" w:cs="Times New Roman"/>
          <w:b/>
          <w:sz w:val="24"/>
          <w:szCs w:val="24"/>
        </w:rPr>
        <w:t>АНДРЕЕВСКОГО СЕЛЬСКОГО ПОСЕЛЕНИЯ</w:t>
      </w:r>
    </w:p>
    <w:p w:rsidR="00A04574" w:rsidRPr="00591647" w:rsidRDefault="00A04574" w:rsidP="0059164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1647">
        <w:rPr>
          <w:rFonts w:ascii="Times New Roman" w:hAnsi="Times New Roman" w:cs="Times New Roman"/>
          <w:b/>
          <w:sz w:val="24"/>
          <w:szCs w:val="24"/>
        </w:rPr>
        <w:t>ТЕМНИКОВСКОГО МУНИЦИПАЛЬНОГО РАЙОНА</w:t>
      </w:r>
    </w:p>
    <w:p w:rsidR="00A04574" w:rsidRPr="00591647" w:rsidRDefault="00A04574" w:rsidP="0059164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1647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A04574" w:rsidRPr="00591647" w:rsidRDefault="00A04574" w:rsidP="0059164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4574" w:rsidRPr="00591647" w:rsidRDefault="00A04574" w:rsidP="0059164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591647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Pr="00591647">
        <w:rPr>
          <w:rFonts w:ascii="Times New Roman" w:hAnsi="Times New Roman" w:cs="Times New Roman"/>
          <w:b/>
          <w:sz w:val="24"/>
          <w:szCs w:val="24"/>
        </w:rPr>
        <w:t xml:space="preserve"> О С Т А Н О В Л Е Н И Е</w:t>
      </w:r>
    </w:p>
    <w:p w:rsidR="00A04574" w:rsidRPr="00A934EA" w:rsidRDefault="00A04574" w:rsidP="00A934EA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82A28" w:rsidRPr="00982A28" w:rsidRDefault="00982A28" w:rsidP="00982A28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2A28">
        <w:rPr>
          <w:rFonts w:ascii="Times New Roman" w:hAnsi="Times New Roman" w:cs="Times New Roman"/>
          <w:sz w:val="24"/>
          <w:szCs w:val="24"/>
        </w:rPr>
        <w:t>05 сентября 2019 года</w:t>
      </w:r>
      <w:r w:rsidRPr="00982A28">
        <w:rPr>
          <w:rFonts w:ascii="Times New Roman" w:hAnsi="Times New Roman" w:cs="Times New Roman"/>
          <w:sz w:val="24"/>
          <w:szCs w:val="24"/>
        </w:rPr>
        <w:tab/>
      </w:r>
      <w:r w:rsidRPr="00982A28">
        <w:rPr>
          <w:rFonts w:ascii="Times New Roman" w:hAnsi="Times New Roman" w:cs="Times New Roman"/>
          <w:sz w:val="24"/>
          <w:szCs w:val="24"/>
        </w:rPr>
        <w:tab/>
      </w:r>
      <w:r w:rsidRPr="00982A28">
        <w:rPr>
          <w:rFonts w:ascii="Times New Roman" w:hAnsi="Times New Roman" w:cs="Times New Roman"/>
          <w:sz w:val="24"/>
          <w:szCs w:val="24"/>
        </w:rPr>
        <w:tab/>
      </w:r>
      <w:r w:rsidRPr="00982A28">
        <w:rPr>
          <w:rFonts w:ascii="Times New Roman" w:hAnsi="Times New Roman" w:cs="Times New Roman"/>
          <w:sz w:val="24"/>
          <w:szCs w:val="24"/>
        </w:rPr>
        <w:tab/>
      </w:r>
      <w:r w:rsidRPr="00982A28">
        <w:rPr>
          <w:rFonts w:ascii="Times New Roman" w:hAnsi="Times New Roman" w:cs="Times New Roman"/>
          <w:sz w:val="24"/>
          <w:szCs w:val="24"/>
        </w:rPr>
        <w:tab/>
      </w:r>
      <w:r w:rsidRPr="00982A28">
        <w:rPr>
          <w:rFonts w:ascii="Times New Roman" w:hAnsi="Times New Roman" w:cs="Times New Roman"/>
          <w:sz w:val="24"/>
          <w:szCs w:val="24"/>
        </w:rPr>
        <w:tab/>
      </w:r>
      <w:r w:rsidRPr="00982A28">
        <w:rPr>
          <w:rFonts w:ascii="Times New Roman" w:hAnsi="Times New Roman" w:cs="Times New Roman"/>
          <w:sz w:val="24"/>
          <w:szCs w:val="24"/>
        </w:rPr>
        <w:tab/>
      </w:r>
      <w:r w:rsidRPr="00982A28">
        <w:rPr>
          <w:rFonts w:ascii="Times New Roman" w:hAnsi="Times New Roman" w:cs="Times New Roman"/>
          <w:sz w:val="24"/>
          <w:szCs w:val="24"/>
        </w:rPr>
        <w:tab/>
      </w:r>
      <w:r w:rsidRPr="00982A28">
        <w:rPr>
          <w:rFonts w:ascii="Times New Roman" w:hAnsi="Times New Roman" w:cs="Times New Roman"/>
          <w:sz w:val="24"/>
          <w:szCs w:val="24"/>
        </w:rPr>
        <w:tab/>
      </w:r>
      <w:r w:rsidRPr="00982A28">
        <w:rPr>
          <w:rFonts w:ascii="Times New Roman" w:hAnsi="Times New Roman" w:cs="Times New Roman"/>
          <w:sz w:val="24"/>
          <w:szCs w:val="24"/>
        </w:rPr>
        <w:tab/>
        <w:t xml:space="preserve">     № 4</w:t>
      </w:r>
      <w:r w:rsidR="009F0595">
        <w:rPr>
          <w:rFonts w:ascii="Times New Roman" w:hAnsi="Times New Roman" w:cs="Times New Roman"/>
          <w:sz w:val="24"/>
          <w:szCs w:val="24"/>
        </w:rPr>
        <w:t>2</w:t>
      </w:r>
    </w:p>
    <w:p w:rsidR="00982A28" w:rsidRPr="00982A28" w:rsidRDefault="00982A28" w:rsidP="00982A28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82A28">
        <w:rPr>
          <w:rFonts w:ascii="Times New Roman" w:hAnsi="Times New Roman" w:cs="Times New Roman"/>
          <w:sz w:val="24"/>
          <w:szCs w:val="24"/>
        </w:rPr>
        <w:t>д. Андреевка</w:t>
      </w:r>
    </w:p>
    <w:p w:rsidR="00982A28" w:rsidRPr="00982A28" w:rsidRDefault="00982A28" w:rsidP="00982A2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F0595" w:rsidRPr="009F0595" w:rsidRDefault="009F0595" w:rsidP="009F059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0595">
        <w:rPr>
          <w:rFonts w:ascii="Times New Roman" w:hAnsi="Times New Roman" w:cs="Times New Roman"/>
          <w:b/>
          <w:bCs/>
          <w:sz w:val="24"/>
          <w:szCs w:val="24"/>
        </w:rPr>
        <w:t xml:space="preserve">О внесении изменений в муниципальную программу </w:t>
      </w:r>
      <w:r w:rsidRPr="009F0595">
        <w:rPr>
          <w:rFonts w:ascii="Times New Roman" w:eastAsia="Calibri" w:hAnsi="Times New Roman" w:cs="Times New Roman"/>
          <w:b/>
          <w:sz w:val="24"/>
          <w:szCs w:val="24"/>
        </w:rPr>
        <w:t>Андреевского сельского поселения Темниковского</w:t>
      </w:r>
      <w:r w:rsidRPr="009F0595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</w:t>
      </w:r>
      <w:r w:rsidRPr="009F0595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9F0595">
        <w:rPr>
          <w:rFonts w:ascii="Times New Roman" w:hAnsi="Times New Roman" w:cs="Times New Roman"/>
          <w:b/>
          <w:sz w:val="24"/>
          <w:szCs w:val="24"/>
        </w:rPr>
        <w:t>Профилактика терроризма и экстремизма на территории Андреевского сельского поселения Темниковского муниципального района на 2017-2019 годы»</w:t>
      </w:r>
    </w:p>
    <w:p w:rsidR="009F0595" w:rsidRPr="009F0595" w:rsidRDefault="009F0595" w:rsidP="009F059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5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F0595" w:rsidRPr="009F0595" w:rsidRDefault="009F0595" w:rsidP="009F059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F0595" w:rsidRPr="009F0595" w:rsidRDefault="009F0595" w:rsidP="009F0595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0595">
        <w:rPr>
          <w:rFonts w:ascii="Times New Roman" w:hAnsi="Times New Roman" w:cs="Times New Roman"/>
          <w:sz w:val="24"/>
          <w:szCs w:val="24"/>
        </w:rPr>
        <w:t xml:space="preserve">В соответствии с требованиями статьи 179 Бюджетного кодекса Российской Федерации и положений Федерального закона от 28.06.2014г. №172-ФЗ «О стратегическом планировании в Российской Федерации», администрация Андреевского сельского поселения Темниковского муниципального района </w:t>
      </w:r>
      <w:proofErr w:type="gramStart"/>
      <w:r w:rsidRPr="009F0595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9F0595">
        <w:rPr>
          <w:rFonts w:ascii="Times New Roman" w:hAnsi="Times New Roman" w:cs="Times New Roman"/>
          <w:sz w:val="24"/>
          <w:szCs w:val="24"/>
        </w:rPr>
        <w:t xml:space="preserve"> о с т а н о в л я е т:</w:t>
      </w:r>
    </w:p>
    <w:p w:rsidR="009F0595" w:rsidRPr="009F0595" w:rsidRDefault="009F0595" w:rsidP="009F0595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F0595">
        <w:rPr>
          <w:rFonts w:ascii="Times New Roman" w:hAnsi="Times New Roman" w:cs="Times New Roman"/>
          <w:sz w:val="24"/>
          <w:szCs w:val="24"/>
        </w:rPr>
        <w:t xml:space="preserve">1. </w:t>
      </w:r>
      <w:r w:rsidRPr="009F0595">
        <w:rPr>
          <w:rFonts w:ascii="Times New Roman" w:hAnsi="Times New Roman" w:cs="Times New Roman"/>
          <w:bCs/>
          <w:sz w:val="24"/>
          <w:szCs w:val="24"/>
        </w:rPr>
        <w:t xml:space="preserve">Внести изменения в муниципальную программу </w:t>
      </w:r>
      <w:r w:rsidRPr="009F0595">
        <w:rPr>
          <w:rFonts w:ascii="Times New Roman" w:eastAsia="Calibri" w:hAnsi="Times New Roman" w:cs="Times New Roman"/>
          <w:sz w:val="24"/>
          <w:szCs w:val="24"/>
        </w:rPr>
        <w:t>Андреевского сельского поселения Темниковского</w:t>
      </w:r>
      <w:r w:rsidRPr="009F0595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9F059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F0595">
        <w:rPr>
          <w:rFonts w:ascii="Times New Roman" w:hAnsi="Times New Roman" w:cs="Times New Roman"/>
          <w:sz w:val="24"/>
          <w:szCs w:val="24"/>
        </w:rPr>
        <w:t xml:space="preserve">Профилактика терроризма и экстремизма на территории Андреевского сельского поселения Темниковского муниципального района на 2017 -2022 </w:t>
      </w:r>
      <w:proofErr w:type="gramStart"/>
      <w:r w:rsidRPr="009F0595">
        <w:rPr>
          <w:rFonts w:ascii="Times New Roman" w:hAnsi="Times New Roman" w:cs="Times New Roman"/>
          <w:sz w:val="24"/>
          <w:szCs w:val="24"/>
        </w:rPr>
        <w:t>гг</w:t>
      </w:r>
      <w:proofErr w:type="gramEnd"/>
      <w:r w:rsidRPr="009F059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F0595">
        <w:rPr>
          <w:rFonts w:ascii="Times New Roman" w:hAnsi="Times New Roman" w:cs="Times New Roman"/>
          <w:bCs/>
          <w:sz w:val="24"/>
          <w:szCs w:val="24"/>
        </w:rPr>
        <w:t>изложив ее в новой редакции</w:t>
      </w:r>
      <w:bookmarkStart w:id="0" w:name="sub_4"/>
      <w:r w:rsidRPr="009F0595">
        <w:rPr>
          <w:rFonts w:ascii="Times New Roman" w:hAnsi="Times New Roman" w:cs="Times New Roman"/>
          <w:bCs/>
          <w:sz w:val="24"/>
          <w:szCs w:val="24"/>
        </w:rPr>
        <w:t xml:space="preserve"> согласно приложению.</w:t>
      </w:r>
    </w:p>
    <w:p w:rsidR="009F0595" w:rsidRPr="009F0595" w:rsidRDefault="009F0595" w:rsidP="009F05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F0595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9F0595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9F0595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</w:t>
      </w:r>
    </w:p>
    <w:p w:rsidR="009F0595" w:rsidRPr="009F0595" w:rsidRDefault="009F0595" w:rsidP="009F05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0595">
        <w:rPr>
          <w:rFonts w:ascii="Times New Roman" w:hAnsi="Times New Roman" w:cs="Times New Roman"/>
          <w:sz w:val="24"/>
          <w:szCs w:val="24"/>
        </w:rPr>
        <w:t>3. Настоящее постановление вступает в силу со дня его официального опубликования.</w:t>
      </w:r>
    </w:p>
    <w:bookmarkEnd w:id="0"/>
    <w:p w:rsidR="009F0595" w:rsidRPr="009F0595" w:rsidRDefault="009F0595" w:rsidP="009F0595">
      <w:pPr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9F0595" w:rsidRPr="009F0595" w:rsidRDefault="009F0595" w:rsidP="009F0595">
      <w:pPr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9F0595" w:rsidRPr="00863329" w:rsidRDefault="009F0595" w:rsidP="009F0595">
      <w:pPr>
        <w:spacing w:after="0" w:line="240" w:lineRule="auto"/>
        <w:outlineLvl w:val="0"/>
        <w:rPr>
          <w:rFonts w:ascii="Times New Roman" w:hAnsi="Times New Roman" w:cs="Times New Roman"/>
          <w:bCs/>
          <w:sz w:val="18"/>
          <w:szCs w:val="18"/>
        </w:rPr>
      </w:pPr>
    </w:p>
    <w:p w:rsidR="00982A28" w:rsidRPr="00982A28" w:rsidRDefault="00982A28" w:rsidP="00982A28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82A28">
        <w:rPr>
          <w:rFonts w:ascii="Times New Roman" w:hAnsi="Times New Roman" w:cs="Times New Roman"/>
          <w:sz w:val="24"/>
          <w:szCs w:val="24"/>
        </w:rPr>
        <w:t xml:space="preserve">Глава Андреевского </w:t>
      </w:r>
    </w:p>
    <w:p w:rsidR="00591647" w:rsidRPr="00982A28" w:rsidRDefault="00982A28" w:rsidP="00982A28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82A28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Pr="00982A28">
        <w:rPr>
          <w:rFonts w:ascii="Times New Roman" w:hAnsi="Times New Roman" w:cs="Times New Roman"/>
          <w:sz w:val="24"/>
          <w:szCs w:val="24"/>
        </w:rPr>
        <w:tab/>
      </w:r>
      <w:r w:rsidRPr="00982A28">
        <w:rPr>
          <w:rFonts w:ascii="Times New Roman" w:hAnsi="Times New Roman" w:cs="Times New Roman"/>
          <w:sz w:val="24"/>
          <w:szCs w:val="24"/>
        </w:rPr>
        <w:tab/>
      </w:r>
      <w:r w:rsidRPr="00982A28">
        <w:rPr>
          <w:rFonts w:ascii="Times New Roman" w:hAnsi="Times New Roman" w:cs="Times New Roman"/>
          <w:sz w:val="24"/>
          <w:szCs w:val="24"/>
        </w:rPr>
        <w:tab/>
      </w:r>
      <w:r w:rsidRPr="00982A28">
        <w:rPr>
          <w:rFonts w:ascii="Times New Roman" w:hAnsi="Times New Roman" w:cs="Times New Roman"/>
          <w:sz w:val="24"/>
          <w:szCs w:val="24"/>
        </w:rPr>
        <w:tab/>
      </w:r>
      <w:r w:rsidRPr="00982A28">
        <w:rPr>
          <w:rFonts w:ascii="Times New Roman" w:hAnsi="Times New Roman" w:cs="Times New Roman"/>
          <w:sz w:val="24"/>
          <w:szCs w:val="24"/>
        </w:rPr>
        <w:tab/>
      </w:r>
      <w:r w:rsidRPr="00982A28">
        <w:rPr>
          <w:rFonts w:ascii="Times New Roman" w:hAnsi="Times New Roman" w:cs="Times New Roman"/>
          <w:sz w:val="24"/>
          <w:szCs w:val="24"/>
        </w:rPr>
        <w:tab/>
      </w:r>
      <w:r w:rsidRPr="00982A28">
        <w:rPr>
          <w:rFonts w:ascii="Times New Roman" w:hAnsi="Times New Roman" w:cs="Times New Roman"/>
          <w:sz w:val="24"/>
          <w:szCs w:val="24"/>
        </w:rPr>
        <w:tab/>
      </w:r>
      <w:r w:rsidRPr="00982A28">
        <w:rPr>
          <w:rFonts w:ascii="Times New Roman" w:hAnsi="Times New Roman" w:cs="Times New Roman"/>
          <w:sz w:val="24"/>
          <w:szCs w:val="24"/>
        </w:rPr>
        <w:tab/>
        <w:t xml:space="preserve">       Т.В.Максимова</w:t>
      </w:r>
    </w:p>
    <w:p w:rsidR="00712CDF" w:rsidRDefault="00712CDF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</w:t>
      </w:r>
    </w:p>
    <w:p w:rsidR="00B5151B" w:rsidRDefault="00B5151B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26ED" w:rsidRPr="00873067" w:rsidRDefault="00712CDF" w:rsidP="006726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3067">
        <w:rPr>
          <w:rFonts w:ascii="Times New Roman" w:hAnsi="Times New Roman" w:cs="Times New Roman"/>
          <w:b/>
          <w:sz w:val="24"/>
          <w:szCs w:val="24"/>
        </w:rPr>
        <w:t>Информационный бюллетень</w:t>
      </w:r>
      <w:r w:rsidRPr="00873067">
        <w:rPr>
          <w:rFonts w:ascii="Times New Roman" w:hAnsi="Times New Roman" w:cs="Times New Roman"/>
          <w:sz w:val="24"/>
          <w:szCs w:val="24"/>
        </w:rPr>
        <w:t xml:space="preserve"> </w:t>
      </w:r>
      <w:r w:rsidR="006726ED" w:rsidRPr="00873067">
        <w:rPr>
          <w:rFonts w:ascii="Times New Roman" w:hAnsi="Times New Roman" w:cs="Times New Roman"/>
          <w:sz w:val="24"/>
          <w:szCs w:val="24"/>
        </w:rPr>
        <w:t>Андреевского сельского поселения Темниковского муниципального района Республики Мордовия №</w:t>
      </w:r>
      <w:r w:rsidR="00F14CBC">
        <w:rPr>
          <w:rFonts w:ascii="Times New Roman" w:hAnsi="Times New Roman" w:cs="Times New Roman"/>
          <w:sz w:val="24"/>
          <w:szCs w:val="24"/>
        </w:rPr>
        <w:t xml:space="preserve"> </w:t>
      </w:r>
      <w:r w:rsidR="009F0595">
        <w:rPr>
          <w:rFonts w:ascii="Times New Roman" w:hAnsi="Times New Roman" w:cs="Times New Roman"/>
          <w:sz w:val="24"/>
          <w:szCs w:val="24"/>
        </w:rPr>
        <w:t>27</w:t>
      </w:r>
      <w:r w:rsidR="008161A3" w:rsidRPr="00873067">
        <w:rPr>
          <w:rFonts w:ascii="Times New Roman" w:hAnsi="Times New Roman" w:cs="Times New Roman"/>
          <w:sz w:val="24"/>
          <w:szCs w:val="24"/>
        </w:rPr>
        <w:t xml:space="preserve"> от </w:t>
      </w:r>
      <w:r w:rsidR="00A934EA">
        <w:rPr>
          <w:rFonts w:ascii="Times New Roman" w:hAnsi="Times New Roman" w:cs="Times New Roman"/>
          <w:sz w:val="24"/>
          <w:szCs w:val="24"/>
        </w:rPr>
        <w:t>09</w:t>
      </w:r>
      <w:r w:rsidR="00A04574">
        <w:rPr>
          <w:rFonts w:ascii="Times New Roman" w:hAnsi="Times New Roman" w:cs="Times New Roman"/>
          <w:sz w:val="24"/>
          <w:szCs w:val="24"/>
        </w:rPr>
        <w:t>.09</w:t>
      </w:r>
      <w:r w:rsidR="008161A3" w:rsidRPr="00873067">
        <w:rPr>
          <w:rFonts w:ascii="Times New Roman" w:hAnsi="Times New Roman" w:cs="Times New Roman"/>
          <w:sz w:val="24"/>
          <w:szCs w:val="24"/>
        </w:rPr>
        <w:t xml:space="preserve">.2019 </w:t>
      </w:r>
      <w:r w:rsidR="006726ED" w:rsidRPr="00873067">
        <w:rPr>
          <w:rFonts w:ascii="Times New Roman" w:hAnsi="Times New Roman" w:cs="Times New Roman"/>
          <w:sz w:val="24"/>
          <w:szCs w:val="24"/>
        </w:rPr>
        <w:t xml:space="preserve">года. </w:t>
      </w:r>
    </w:p>
    <w:p w:rsidR="00B5151B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3067">
        <w:rPr>
          <w:rFonts w:ascii="Times New Roman" w:hAnsi="Times New Roman" w:cs="Times New Roman"/>
          <w:sz w:val="24"/>
          <w:szCs w:val="24"/>
        </w:rPr>
        <w:t>Учредитель: Совет депутатов Андреевского сельского поселения Темниковского муниципальн</w:t>
      </w:r>
      <w:r w:rsidR="00B5151B">
        <w:rPr>
          <w:rFonts w:ascii="Times New Roman" w:hAnsi="Times New Roman" w:cs="Times New Roman"/>
          <w:sz w:val="24"/>
          <w:szCs w:val="24"/>
        </w:rPr>
        <w:t xml:space="preserve">ого района Республики Мордовия </w:t>
      </w:r>
    </w:p>
    <w:p w:rsidR="006726ED" w:rsidRPr="00873067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3067">
        <w:rPr>
          <w:rFonts w:ascii="Times New Roman" w:hAnsi="Times New Roman" w:cs="Times New Roman"/>
          <w:sz w:val="24"/>
          <w:szCs w:val="24"/>
        </w:rPr>
        <w:t>Тираж 10 экз.</w:t>
      </w:r>
    </w:p>
    <w:p w:rsidR="007B47CC" w:rsidRPr="006726ED" w:rsidRDefault="007B47CC" w:rsidP="0067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B47CC" w:rsidRPr="006726ED" w:rsidSect="006726E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726ED"/>
    <w:rsid w:val="00132B2C"/>
    <w:rsid w:val="00211A25"/>
    <w:rsid w:val="0024480E"/>
    <w:rsid w:val="002600DA"/>
    <w:rsid w:val="002E1484"/>
    <w:rsid w:val="002F353D"/>
    <w:rsid w:val="00591647"/>
    <w:rsid w:val="005B006E"/>
    <w:rsid w:val="00605F5D"/>
    <w:rsid w:val="006726ED"/>
    <w:rsid w:val="006D1044"/>
    <w:rsid w:val="00712CDF"/>
    <w:rsid w:val="007A48C0"/>
    <w:rsid w:val="007B47CC"/>
    <w:rsid w:val="008161A3"/>
    <w:rsid w:val="00873067"/>
    <w:rsid w:val="008C4C7D"/>
    <w:rsid w:val="00944E0D"/>
    <w:rsid w:val="00982A28"/>
    <w:rsid w:val="009F0595"/>
    <w:rsid w:val="009F1647"/>
    <w:rsid w:val="00A04574"/>
    <w:rsid w:val="00A934EA"/>
    <w:rsid w:val="00B5151B"/>
    <w:rsid w:val="00B60166"/>
    <w:rsid w:val="00C455B7"/>
    <w:rsid w:val="00C939F1"/>
    <w:rsid w:val="00CD110C"/>
    <w:rsid w:val="00CF4A74"/>
    <w:rsid w:val="00D4347F"/>
    <w:rsid w:val="00DA395D"/>
    <w:rsid w:val="00E32FA7"/>
    <w:rsid w:val="00E43080"/>
    <w:rsid w:val="00F14C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F5D"/>
  </w:style>
  <w:style w:type="paragraph" w:styleId="1">
    <w:name w:val="heading 1"/>
    <w:basedOn w:val="a"/>
    <w:next w:val="a"/>
    <w:link w:val="10"/>
    <w:uiPriority w:val="99"/>
    <w:qFormat/>
    <w:rsid w:val="006726E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726ED"/>
    <w:rPr>
      <w:rFonts w:ascii="Arial" w:hAnsi="Arial" w:cs="Arial"/>
      <w:b/>
      <w:bCs/>
      <w:color w:val="26282F"/>
      <w:sz w:val="26"/>
      <w:szCs w:val="26"/>
    </w:rPr>
  </w:style>
  <w:style w:type="character" w:customStyle="1" w:styleId="a3">
    <w:name w:val="Гипертекстовая ссылка"/>
    <w:basedOn w:val="a0"/>
    <w:uiPriority w:val="99"/>
    <w:rsid w:val="006726ED"/>
    <w:rPr>
      <w:color w:val="106BBE"/>
    </w:rPr>
  </w:style>
  <w:style w:type="paragraph" w:styleId="a4">
    <w:name w:val="Normal (Web)"/>
    <w:basedOn w:val="a"/>
    <w:uiPriority w:val="99"/>
    <w:unhideWhenUsed/>
    <w:rsid w:val="006726E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uiPriority w:val="99"/>
    <w:qFormat/>
    <w:rsid w:val="006726E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6">
    <w:name w:val="Название Знак"/>
    <w:basedOn w:val="a0"/>
    <w:link w:val="a5"/>
    <w:uiPriority w:val="99"/>
    <w:rsid w:val="006726ED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7">
    <w:name w:val="Без интервала Знак"/>
    <w:link w:val="a8"/>
    <w:locked/>
    <w:rsid w:val="006726ED"/>
    <w:rPr>
      <w:rFonts w:ascii="Calibri" w:eastAsia="Times New Roman" w:hAnsi="Calibri" w:cs="Times New Roman"/>
    </w:rPr>
  </w:style>
  <w:style w:type="paragraph" w:styleId="a8">
    <w:name w:val="No Spacing"/>
    <w:link w:val="a7"/>
    <w:qFormat/>
    <w:rsid w:val="006726ED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Subtitle"/>
    <w:basedOn w:val="a"/>
    <w:link w:val="aa"/>
    <w:uiPriority w:val="99"/>
    <w:qFormat/>
    <w:rsid w:val="008C4C7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a">
    <w:name w:val="Подзаголовок Знак"/>
    <w:basedOn w:val="a0"/>
    <w:link w:val="a9"/>
    <w:uiPriority w:val="99"/>
    <w:rsid w:val="008C4C7D"/>
    <w:rPr>
      <w:rFonts w:ascii="Times New Roman" w:eastAsia="Times New Roman" w:hAnsi="Times New Roman" w:cs="Times New Roman"/>
      <w:b/>
      <w:sz w:val="32"/>
      <w:szCs w:val="20"/>
    </w:rPr>
  </w:style>
  <w:style w:type="character" w:styleId="ab">
    <w:name w:val="Hyperlink"/>
    <w:rsid w:val="008C4C7D"/>
    <w:rPr>
      <w:rFonts w:cs="Times New Roman"/>
      <w:color w:val="000080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2E14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E148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730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rmal">
    <w:name w:val="ConsNormal"/>
    <w:link w:val="ConsNormal0"/>
    <w:rsid w:val="0087306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character" w:customStyle="1" w:styleId="ConsNormal0">
    <w:name w:val="ConsNormal Знак"/>
    <w:link w:val="ConsNormal"/>
    <w:rsid w:val="00873067"/>
    <w:rPr>
      <w:rFonts w:ascii="Arial" w:eastAsia="Times New Roman" w:hAnsi="Arial" w:cs="Arial"/>
      <w:sz w:val="20"/>
      <w:szCs w:val="20"/>
      <w:lang w:eastAsia="en-US"/>
    </w:rPr>
  </w:style>
  <w:style w:type="paragraph" w:customStyle="1" w:styleId="msonormalbullet2gif">
    <w:name w:val="msonormalbullet2.gif"/>
    <w:basedOn w:val="a"/>
    <w:rsid w:val="005916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345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DBC9E8-DB0B-449B-AFE7-126F8302F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284</Words>
  <Characters>1619</Characters>
  <Application>Microsoft Office Word</Application>
  <DocSecurity>0</DocSecurity>
  <Lines>13</Lines>
  <Paragraphs>3</Paragraphs>
  <ScaleCrop>false</ScaleCrop>
  <Company/>
  <LinksUpToDate>false</LinksUpToDate>
  <CharactersWithSpaces>1900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30</cp:revision>
  <cp:lastPrinted>2019-09-16T11:38:00Z</cp:lastPrinted>
  <dcterms:created xsi:type="dcterms:W3CDTF">2017-06-30T13:04:00Z</dcterms:created>
  <dcterms:modified xsi:type="dcterms:W3CDTF">2019-09-16T11:39:00Z</dcterms:modified>
</cp:coreProperties>
</file>